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34C40" w:rsidRPr="00B74EAF" w:rsidRDefault="00634C40" w:rsidP="00634C40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 wp14:anchorId="746E8517" wp14:editId="4EF4B9E4">
            <wp:extent cx="66675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4EAF">
        <w:rPr>
          <w:rFonts w:eastAsia="Calibri"/>
          <w:sz w:val="32"/>
          <w:szCs w:val="32"/>
          <w:lang w:eastAsia="en-US" w:bidi="hi-IN"/>
        </w:rPr>
        <w:br w:type="textWrapping" w:clear="all"/>
      </w:r>
      <w:r w:rsidRPr="00B74EAF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634C40" w:rsidRPr="00B74EAF" w:rsidRDefault="00634C40" w:rsidP="00634C40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634C40" w:rsidRPr="00B74EAF" w:rsidRDefault="00634C40" w:rsidP="00634C40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B74EAF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634C40" w:rsidRPr="00B74EAF" w:rsidRDefault="00634C40" w:rsidP="00634C40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634C40" w:rsidRPr="00B74EAF" w:rsidRDefault="00634C40" w:rsidP="00634C40">
      <w:pPr>
        <w:tabs>
          <w:tab w:val="left" w:pos="4350"/>
        </w:tabs>
        <w:rPr>
          <w:rFonts w:eastAsia="Calibri"/>
          <w:b/>
          <w:sz w:val="2"/>
          <w:szCs w:val="28"/>
          <w:lang w:eastAsia="en-US" w:bidi="hi-IN"/>
        </w:rPr>
      </w:pPr>
      <w:r w:rsidRPr="00B74EAF">
        <w:rPr>
          <w:rFonts w:eastAsia="Calibri"/>
          <w:b/>
          <w:sz w:val="2"/>
          <w:szCs w:val="28"/>
          <w:lang w:eastAsia="en-US" w:bidi="hi-IN"/>
        </w:rPr>
        <w:tab/>
      </w:r>
    </w:p>
    <w:p w:rsidR="00634C40" w:rsidRPr="00B74EAF" w:rsidRDefault="00634C40" w:rsidP="00634C40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634C40" w:rsidRPr="00B74EAF" w:rsidRDefault="00634C40" w:rsidP="00634C40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634C40" w:rsidRPr="00B74EAF" w:rsidTr="00BC5001">
        <w:trPr>
          <w:trHeight w:val="383"/>
        </w:trPr>
        <w:tc>
          <w:tcPr>
            <w:tcW w:w="2235" w:type="dxa"/>
            <w:hideMark/>
          </w:tcPr>
          <w:p w:rsidR="00634C40" w:rsidRPr="00B74EAF" w:rsidRDefault="0012586D" w:rsidP="00BC5001">
            <w:pPr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17.09.2026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634C40" w:rsidRPr="00B74EAF" w:rsidRDefault="00634C40" w:rsidP="00BC5001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634C40" w:rsidRPr="00B74EAF" w:rsidRDefault="00634C40" w:rsidP="00BC5001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634C40" w:rsidRPr="00B74EAF" w:rsidRDefault="0012586D" w:rsidP="00BC5001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543</w:t>
            </w:r>
          </w:p>
        </w:tc>
        <w:tc>
          <w:tcPr>
            <w:tcW w:w="1315" w:type="dxa"/>
          </w:tcPr>
          <w:p w:rsidR="00634C40" w:rsidRPr="00B74EAF" w:rsidRDefault="00634C40" w:rsidP="00BC5001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634C40" w:rsidRPr="00B74EAF" w:rsidRDefault="00634C40" w:rsidP="00BC5001">
            <w:pPr>
              <w:tabs>
                <w:tab w:val="center" w:pos="1238"/>
              </w:tabs>
              <w:ind w:left="196" w:hanging="196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FF7D60" w:rsidRDefault="00D07AAB" w:rsidP="00085444">
      <w:pPr>
        <w:tabs>
          <w:tab w:val="left" w:pos="3402"/>
        </w:tabs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Pr="00185BB1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Администраци</w:t>
      </w:r>
      <w:r w:rsidR="00557C8D">
        <w:rPr>
          <w:sz w:val="28"/>
          <w:szCs w:val="28"/>
        </w:rPr>
        <w:t>и</w:t>
      </w:r>
      <w:r w:rsidR="00E73CF9">
        <w:rPr>
          <w:sz w:val="28"/>
          <w:szCs w:val="28"/>
        </w:rPr>
        <w:t xml:space="preserve"> Песчанокопского района от</w:t>
      </w:r>
      <w:r w:rsidR="00185BB1">
        <w:rPr>
          <w:sz w:val="28"/>
          <w:szCs w:val="28"/>
        </w:rPr>
        <w:t xml:space="preserve"> </w:t>
      </w:r>
      <w:r w:rsidR="00333958">
        <w:rPr>
          <w:sz w:val="28"/>
          <w:szCs w:val="28"/>
        </w:rPr>
        <w:t>29.03.2016</w:t>
      </w:r>
      <w:r>
        <w:rPr>
          <w:sz w:val="28"/>
          <w:szCs w:val="28"/>
        </w:rPr>
        <w:t xml:space="preserve"> №</w:t>
      </w:r>
      <w:r w:rsidR="00333958">
        <w:rPr>
          <w:sz w:val="28"/>
          <w:szCs w:val="28"/>
        </w:rPr>
        <w:t>213</w:t>
      </w:r>
      <w:r>
        <w:rPr>
          <w:sz w:val="28"/>
          <w:szCs w:val="28"/>
        </w:rPr>
        <w:t xml:space="preserve"> «</w:t>
      </w:r>
      <w:r w:rsidR="00182E80">
        <w:rPr>
          <w:sz w:val="28"/>
          <w:szCs w:val="28"/>
        </w:rPr>
        <w:t>Об утверждении а</w:t>
      </w:r>
      <w:r w:rsidR="00182E80">
        <w:rPr>
          <w:sz w:val="28"/>
          <w:szCs w:val="28"/>
        </w:rPr>
        <w:t>д</w:t>
      </w:r>
      <w:r w:rsidR="00182E80">
        <w:rPr>
          <w:sz w:val="28"/>
          <w:szCs w:val="28"/>
        </w:rPr>
        <w:t>министративного регламента по пред</w:t>
      </w:r>
      <w:r w:rsidR="00182E80">
        <w:rPr>
          <w:sz w:val="28"/>
          <w:szCs w:val="28"/>
        </w:rPr>
        <w:t>о</w:t>
      </w:r>
      <w:r w:rsidR="00182E80">
        <w:rPr>
          <w:sz w:val="28"/>
          <w:szCs w:val="28"/>
        </w:rPr>
        <w:t xml:space="preserve">ставлению муниципальной услуги </w:t>
      </w:r>
      <w:r w:rsidR="00333958" w:rsidRPr="00004D03">
        <w:rPr>
          <w:bCs/>
          <w:spacing w:val="2"/>
          <w:kern w:val="36"/>
          <w:sz w:val="28"/>
          <w:szCs w:val="28"/>
          <w:lang w:eastAsia="ru-RU"/>
        </w:rPr>
        <w:t>«Утверждение документации по план</w:t>
      </w:r>
      <w:r w:rsidR="00333958" w:rsidRPr="00004D03">
        <w:rPr>
          <w:bCs/>
          <w:spacing w:val="2"/>
          <w:kern w:val="36"/>
          <w:sz w:val="28"/>
          <w:szCs w:val="28"/>
          <w:lang w:eastAsia="ru-RU"/>
        </w:rPr>
        <w:t>и</w:t>
      </w:r>
      <w:r w:rsidR="00333958" w:rsidRPr="00004D03">
        <w:rPr>
          <w:bCs/>
          <w:spacing w:val="2"/>
          <w:kern w:val="36"/>
          <w:sz w:val="28"/>
          <w:szCs w:val="28"/>
          <w:lang w:eastAsia="ru-RU"/>
        </w:rPr>
        <w:t>ровке территории»</w:t>
      </w:r>
    </w:p>
    <w:p w:rsidR="009D7AD1" w:rsidRPr="00185BB1" w:rsidRDefault="009D7AD1" w:rsidP="009D7AD1">
      <w:pPr>
        <w:tabs>
          <w:tab w:val="left" w:pos="3402"/>
        </w:tabs>
        <w:ind w:right="282"/>
        <w:jc w:val="both"/>
        <w:rPr>
          <w:sz w:val="28"/>
          <w:szCs w:val="28"/>
        </w:rPr>
      </w:pPr>
    </w:p>
    <w:p w:rsidR="003C3A4D" w:rsidRDefault="00333958" w:rsidP="003C3A4D">
      <w:pPr>
        <w:suppressAutoHyphens/>
        <w:spacing w:line="228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приведения правовых актов Администрации Песчанокопского района в соответствие с Градостроительным кодексом Российской Федерации, </w:t>
      </w:r>
      <w:r>
        <w:rPr>
          <w:sz w:val="28"/>
          <w:szCs w:val="28"/>
          <w:lang w:eastAsia="en-US"/>
        </w:rPr>
        <w:t>постановлением Правительства Российской Федерации от 02.04.2024 №112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</w:t>
      </w:r>
      <w:proofErr w:type="gramEnd"/>
      <w:r>
        <w:rPr>
          <w:sz w:val="28"/>
          <w:szCs w:val="28"/>
          <w:lang w:eastAsia="en-US"/>
        </w:rPr>
        <w:t xml:space="preserve"> в такую документацию, отмены такой документации или её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</w:t>
      </w:r>
      <w:r w:rsidRPr="005B1E07">
        <w:rPr>
          <w:sz w:val="28"/>
          <w:szCs w:val="28"/>
          <w:lang w:eastAsia="en-US"/>
        </w:rPr>
        <w:t>, на основании Федерального закона от 27.07.2010 № 210-ФЗ «Об организации предоставления государственных и муниципальных услуг»</w:t>
      </w:r>
      <w:r w:rsidRPr="005B1E07">
        <w:rPr>
          <w:sz w:val="28"/>
          <w:szCs w:val="28"/>
        </w:rPr>
        <w:t>, Федеральным законом от 06.10.2003 года №131-ФЗ «Об общих принципах организации местного самоупр</w:t>
      </w:r>
      <w:r w:rsidR="00634C40">
        <w:rPr>
          <w:sz w:val="28"/>
          <w:szCs w:val="28"/>
        </w:rPr>
        <w:t>авления в Российской Федерации»</w:t>
      </w:r>
      <w:r w:rsidR="003C3A4D">
        <w:rPr>
          <w:sz w:val="28"/>
          <w:szCs w:val="28"/>
        </w:rPr>
        <w:t xml:space="preserve"> </w:t>
      </w:r>
    </w:p>
    <w:p w:rsidR="00D452F0" w:rsidRPr="00185BB1" w:rsidRDefault="00D452F0" w:rsidP="003C3A4D">
      <w:pPr>
        <w:suppressAutoHyphens/>
        <w:spacing w:line="228" w:lineRule="auto"/>
        <w:ind w:firstLine="709"/>
        <w:jc w:val="both"/>
        <w:rPr>
          <w:sz w:val="28"/>
          <w:szCs w:val="28"/>
        </w:rPr>
      </w:pPr>
    </w:p>
    <w:p w:rsidR="00634C40" w:rsidRPr="00855C33" w:rsidRDefault="00634C40" w:rsidP="00634C40">
      <w:pPr>
        <w:jc w:val="center"/>
        <w:rPr>
          <w:sz w:val="28"/>
          <w:szCs w:val="28"/>
        </w:rPr>
      </w:pPr>
      <w:r w:rsidRPr="00DE75B7">
        <w:rPr>
          <w:b/>
          <w:bCs/>
          <w:sz w:val="36"/>
          <w:szCs w:val="36"/>
        </w:rPr>
        <w:t>Постановляю</w:t>
      </w:r>
      <w:r w:rsidRPr="00DE75B7">
        <w:rPr>
          <w:sz w:val="28"/>
          <w:szCs w:val="28"/>
        </w:rPr>
        <w:t>:</w:t>
      </w:r>
    </w:p>
    <w:p w:rsidR="00D452F0" w:rsidRPr="00185BB1" w:rsidRDefault="00D452F0" w:rsidP="009D7AD1">
      <w:pPr>
        <w:ind w:right="282"/>
        <w:jc w:val="center"/>
        <w:rPr>
          <w:sz w:val="28"/>
          <w:szCs w:val="28"/>
        </w:rPr>
      </w:pPr>
    </w:p>
    <w:p w:rsidR="00185BB1" w:rsidRDefault="00351023" w:rsidP="00085444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 w:rsidRPr="0035102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185BB1">
        <w:rPr>
          <w:sz w:val="28"/>
          <w:szCs w:val="28"/>
        </w:rPr>
        <w:t xml:space="preserve">Внести изменения в постановление Администрации Песчанокопского </w:t>
      </w:r>
      <w:r w:rsidR="00CC7A7A">
        <w:rPr>
          <w:sz w:val="28"/>
          <w:szCs w:val="28"/>
        </w:rPr>
        <w:t xml:space="preserve">района </w:t>
      </w:r>
      <w:r w:rsidR="00185BB1">
        <w:rPr>
          <w:sz w:val="28"/>
          <w:szCs w:val="28"/>
        </w:rPr>
        <w:t xml:space="preserve">от </w:t>
      </w:r>
      <w:r w:rsidR="00333958">
        <w:rPr>
          <w:sz w:val="28"/>
          <w:szCs w:val="28"/>
        </w:rPr>
        <w:t>29.03.2016 №213</w:t>
      </w:r>
      <w:r w:rsidR="00185BB1">
        <w:rPr>
          <w:sz w:val="28"/>
          <w:szCs w:val="28"/>
        </w:rPr>
        <w:t xml:space="preserve"> </w:t>
      </w:r>
      <w:r w:rsidR="00110702"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="00333958" w:rsidRPr="00004D03">
        <w:rPr>
          <w:bCs/>
          <w:spacing w:val="2"/>
          <w:kern w:val="36"/>
          <w:sz w:val="28"/>
          <w:szCs w:val="28"/>
          <w:lang w:eastAsia="ru-RU"/>
        </w:rPr>
        <w:t>«Утверждение документации по пл</w:t>
      </w:r>
      <w:r w:rsidR="00333958" w:rsidRPr="00004D03">
        <w:rPr>
          <w:bCs/>
          <w:spacing w:val="2"/>
          <w:kern w:val="36"/>
          <w:sz w:val="28"/>
          <w:szCs w:val="28"/>
          <w:lang w:eastAsia="ru-RU"/>
        </w:rPr>
        <w:t>а</w:t>
      </w:r>
      <w:r w:rsidR="00333958" w:rsidRPr="00004D03">
        <w:rPr>
          <w:bCs/>
          <w:spacing w:val="2"/>
          <w:kern w:val="36"/>
          <w:sz w:val="28"/>
          <w:szCs w:val="28"/>
          <w:lang w:eastAsia="ru-RU"/>
        </w:rPr>
        <w:t>нировке территории»</w:t>
      </w:r>
      <w:r w:rsidR="00182E80">
        <w:rPr>
          <w:sz w:val="28"/>
          <w:szCs w:val="28"/>
        </w:rPr>
        <w:t>,</w:t>
      </w:r>
      <w:r w:rsidR="00185BB1">
        <w:rPr>
          <w:sz w:val="28"/>
          <w:szCs w:val="28"/>
        </w:rPr>
        <w:t xml:space="preserve"> исключив п</w:t>
      </w:r>
      <w:r w:rsidR="00F42626">
        <w:rPr>
          <w:sz w:val="28"/>
          <w:szCs w:val="28"/>
        </w:rPr>
        <w:t xml:space="preserve">ункт </w:t>
      </w:r>
      <w:r w:rsidR="00185BB1">
        <w:rPr>
          <w:sz w:val="28"/>
          <w:szCs w:val="28"/>
        </w:rPr>
        <w:t>3 «</w:t>
      </w:r>
      <w:r w:rsidR="00185BB1" w:rsidRPr="000E23B4">
        <w:rPr>
          <w:sz w:val="28"/>
          <w:szCs w:val="28"/>
        </w:rPr>
        <w:t>Установить, что универсальная эле</w:t>
      </w:r>
      <w:r w:rsidR="00185BB1" w:rsidRPr="000E23B4">
        <w:rPr>
          <w:sz w:val="28"/>
          <w:szCs w:val="28"/>
        </w:rPr>
        <w:t>к</w:t>
      </w:r>
      <w:r w:rsidR="00185BB1" w:rsidRPr="000E23B4">
        <w:rPr>
          <w:sz w:val="28"/>
          <w:szCs w:val="28"/>
        </w:rPr>
        <w:t>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Универсальная электронная карта является документом, удостов</w:t>
      </w:r>
      <w:r w:rsidR="00185BB1" w:rsidRPr="000E23B4">
        <w:rPr>
          <w:sz w:val="28"/>
          <w:szCs w:val="28"/>
        </w:rPr>
        <w:t>е</w:t>
      </w:r>
      <w:r w:rsidR="00185BB1" w:rsidRPr="000E23B4">
        <w:rPr>
          <w:sz w:val="28"/>
          <w:szCs w:val="28"/>
        </w:rPr>
        <w:lastRenderedPageBreak/>
        <w:t>ряющим право гражданина на получение государственных и муниципальных услуг</w:t>
      </w:r>
      <w:r w:rsidR="00185BB1">
        <w:rPr>
          <w:sz w:val="28"/>
          <w:szCs w:val="28"/>
        </w:rPr>
        <w:t>»</w:t>
      </w:r>
      <w:r w:rsidR="00185BB1" w:rsidRPr="000E23B4">
        <w:rPr>
          <w:sz w:val="28"/>
          <w:szCs w:val="28"/>
        </w:rPr>
        <w:t>.</w:t>
      </w:r>
      <w:r w:rsidR="00185BB1">
        <w:rPr>
          <w:sz w:val="28"/>
          <w:szCs w:val="28"/>
        </w:rPr>
        <w:t xml:space="preserve">  </w:t>
      </w:r>
    </w:p>
    <w:p w:rsidR="00FF7D60" w:rsidRDefault="00185BB1" w:rsidP="00085444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D07AAB">
        <w:rPr>
          <w:sz w:val="28"/>
          <w:szCs w:val="28"/>
        </w:rPr>
        <w:t>Внести изменения в приложени</w:t>
      </w:r>
      <w:r w:rsidR="00D452F0">
        <w:rPr>
          <w:sz w:val="28"/>
          <w:szCs w:val="28"/>
        </w:rPr>
        <w:t>е</w:t>
      </w:r>
      <w:r w:rsidR="00FF4D58">
        <w:rPr>
          <w:sz w:val="28"/>
          <w:szCs w:val="28"/>
        </w:rPr>
        <w:t xml:space="preserve"> </w:t>
      </w:r>
      <w:r w:rsidR="00F03B11">
        <w:rPr>
          <w:sz w:val="28"/>
          <w:szCs w:val="28"/>
        </w:rPr>
        <w:t xml:space="preserve">к </w:t>
      </w:r>
      <w:r w:rsidR="00D07AAB">
        <w:rPr>
          <w:sz w:val="28"/>
          <w:szCs w:val="28"/>
        </w:rPr>
        <w:t>постановлени</w:t>
      </w:r>
      <w:r w:rsidR="00F03B11">
        <w:rPr>
          <w:sz w:val="28"/>
          <w:szCs w:val="28"/>
        </w:rPr>
        <w:t>ю</w:t>
      </w:r>
      <w:r w:rsidR="00D07AAB">
        <w:rPr>
          <w:sz w:val="28"/>
          <w:szCs w:val="28"/>
        </w:rPr>
        <w:t xml:space="preserve"> Администрации Песчанокопского района от </w:t>
      </w:r>
      <w:r w:rsidR="00333958">
        <w:rPr>
          <w:sz w:val="28"/>
          <w:szCs w:val="28"/>
        </w:rPr>
        <w:t>29.03.2016 №213</w:t>
      </w:r>
      <w:r w:rsidR="00182E80">
        <w:rPr>
          <w:sz w:val="28"/>
          <w:szCs w:val="28"/>
        </w:rPr>
        <w:t xml:space="preserve"> «Об утверждении администрати</w:t>
      </w:r>
      <w:r w:rsidR="00182E80">
        <w:rPr>
          <w:sz w:val="28"/>
          <w:szCs w:val="28"/>
        </w:rPr>
        <w:t>в</w:t>
      </w:r>
      <w:r w:rsidR="00182E80">
        <w:rPr>
          <w:sz w:val="28"/>
          <w:szCs w:val="28"/>
        </w:rPr>
        <w:t xml:space="preserve">ного регламента по предоставлению муниципальной услуги </w:t>
      </w:r>
      <w:r w:rsidR="00333958" w:rsidRPr="00004D03">
        <w:rPr>
          <w:bCs/>
          <w:spacing w:val="2"/>
          <w:kern w:val="36"/>
          <w:sz w:val="28"/>
          <w:szCs w:val="28"/>
          <w:lang w:eastAsia="ru-RU"/>
        </w:rPr>
        <w:t>«Утверждение д</w:t>
      </w:r>
      <w:r w:rsidR="00333958" w:rsidRPr="00004D03">
        <w:rPr>
          <w:bCs/>
          <w:spacing w:val="2"/>
          <w:kern w:val="36"/>
          <w:sz w:val="28"/>
          <w:szCs w:val="28"/>
          <w:lang w:eastAsia="ru-RU"/>
        </w:rPr>
        <w:t>о</w:t>
      </w:r>
      <w:r w:rsidR="00333958" w:rsidRPr="00004D03">
        <w:rPr>
          <w:bCs/>
          <w:spacing w:val="2"/>
          <w:kern w:val="36"/>
          <w:sz w:val="28"/>
          <w:szCs w:val="28"/>
          <w:lang w:eastAsia="ru-RU"/>
        </w:rPr>
        <w:t>кументации по планировке территории»</w:t>
      </w:r>
      <w:r w:rsidR="00FF4D58">
        <w:rPr>
          <w:sz w:val="28"/>
          <w:szCs w:val="28"/>
        </w:rPr>
        <w:t>,</w:t>
      </w:r>
      <w:r w:rsidR="00D07AAB">
        <w:rPr>
          <w:sz w:val="28"/>
          <w:szCs w:val="28"/>
        </w:rPr>
        <w:t xml:space="preserve"> </w:t>
      </w:r>
      <w:r w:rsidR="00D452F0">
        <w:rPr>
          <w:sz w:val="28"/>
          <w:szCs w:val="28"/>
        </w:rPr>
        <w:t>исключив из структуры администр</w:t>
      </w:r>
      <w:r w:rsidR="00D452F0">
        <w:rPr>
          <w:sz w:val="28"/>
          <w:szCs w:val="28"/>
        </w:rPr>
        <w:t>а</w:t>
      </w:r>
      <w:r w:rsidR="00D452F0">
        <w:rPr>
          <w:sz w:val="28"/>
          <w:szCs w:val="28"/>
        </w:rPr>
        <w:t xml:space="preserve">тивного регламента </w:t>
      </w:r>
      <w:r w:rsidR="00674EA1">
        <w:rPr>
          <w:sz w:val="28"/>
          <w:szCs w:val="28"/>
        </w:rPr>
        <w:t>ст</w:t>
      </w:r>
      <w:r w:rsidR="00F42626">
        <w:rPr>
          <w:sz w:val="28"/>
          <w:szCs w:val="28"/>
        </w:rPr>
        <w:t xml:space="preserve">атью </w:t>
      </w:r>
      <w:r w:rsidR="00674EA1">
        <w:rPr>
          <w:sz w:val="28"/>
          <w:szCs w:val="28"/>
        </w:rPr>
        <w:t xml:space="preserve">7 главы 2 «Правовые основания для предоставления муниципальной услуги», </w:t>
      </w:r>
      <w:r w:rsidR="00D452F0">
        <w:rPr>
          <w:sz w:val="28"/>
          <w:szCs w:val="28"/>
        </w:rPr>
        <w:t>главу 4 «Формы контроля за исполнением админ</w:t>
      </w:r>
      <w:r w:rsidR="00D452F0">
        <w:rPr>
          <w:sz w:val="28"/>
          <w:szCs w:val="28"/>
        </w:rPr>
        <w:t>и</w:t>
      </w:r>
      <w:r w:rsidR="00D452F0">
        <w:rPr>
          <w:sz w:val="28"/>
          <w:szCs w:val="28"/>
        </w:rPr>
        <w:t xml:space="preserve">стративного регламента» и главу 5 «Досудебный </w:t>
      </w:r>
      <w:r w:rsidR="00FF4D58">
        <w:rPr>
          <w:sz w:val="28"/>
          <w:szCs w:val="28"/>
        </w:rPr>
        <w:t>(</w:t>
      </w:r>
      <w:r w:rsidR="00D452F0">
        <w:rPr>
          <w:sz w:val="28"/>
          <w:szCs w:val="28"/>
        </w:rPr>
        <w:t>внесудебный)</w:t>
      </w:r>
      <w:r w:rsidR="0047545C">
        <w:rPr>
          <w:sz w:val="28"/>
          <w:szCs w:val="28"/>
        </w:rPr>
        <w:t xml:space="preserve"> порядок обж</w:t>
      </w:r>
      <w:r w:rsidR="0047545C">
        <w:rPr>
          <w:sz w:val="28"/>
          <w:szCs w:val="28"/>
        </w:rPr>
        <w:t>а</w:t>
      </w:r>
      <w:r w:rsidR="0047545C">
        <w:rPr>
          <w:sz w:val="28"/>
          <w:szCs w:val="28"/>
        </w:rPr>
        <w:t>лования решений и действий (бездействия) органа</w:t>
      </w:r>
      <w:proofErr w:type="gramEnd"/>
      <w:r w:rsidR="0047545C">
        <w:rPr>
          <w:sz w:val="28"/>
          <w:szCs w:val="28"/>
        </w:rPr>
        <w:t xml:space="preserve">, </w:t>
      </w:r>
      <w:proofErr w:type="gramStart"/>
      <w:r w:rsidR="0047545C">
        <w:rPr>
          <w:sz w:val="28"/>
          <w:szCs w:val="28"/>
        </w:rPr>
        <w:t>предоставляющего</w:t>
      </w:r>
      <w:proofErr w:type="gramEnd"/>
      <w:r w:rsidR="0047545C">
        <w:rPr>
          <w:sz w:val="28"/>
          <w:szCs w:val="28"/>
        </w:rPr>
        <w:t xml:space="preserve"> муниц</w:t>
      </w:r>
      <w:r w:rsidR="0047545C">
        <w:rPr>
          <w:sz w:val="28"/>
          <w:szCs w:val="28"/>
        </w:rPr>
        <w:t>и</w:t>
      </w:r>
      <w:r w:rsidR="0047545C">
        <w:rPr>
          <w:sz w:val="28"/>
          <w:szCs w:val="28"/>
        </w:rPr>
        <w:t>пальную услугу, а также должностных лиц, муниципальных служащих».</w:t>
      </w:r>
    </w:p>
    <w:p w:rsidR="00F42626" w:rsidRDefault="00F42626" w:rsidP="00F42626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Внести изменения в приложение к постановлению Администрации Песчанокопского района от </w:t>
      </w:r>
      <w:r w:rsidR="00333958">
        <w:rPr>
          <w:sz w:val="28"/>
          <w:szCs w:val="28"/>
        </w:rPr>
        <w:t>29.03.2016 №213</w:t>
      </w:r>
      <w:r w:rsidR="00182E80">
        <w:rPr>
          <w:sz w:val="28"/>
          <w:szCs w:val="28"/>
        </w:rPr>
        <w:t xml:space="preserve"> «Об утверждении администрати</w:t>
      </w:r>
      <w:r w:rsidR="00182E80">
        <w:rPr>
          <w:sz w:val="28"/>
          <w:szCs w:val="28"/>
        </w:rPr>
        <w:t>в</w:t>
      </w:r>
      <w:r w:rsidR="00182E80">
        <w:rPr>
          <w:sz w:val="28"/>
          <w:szCs w:val="28"/>
        </w:rPr>
        <w:t xml:space="preserve">ного регламента по предоставлению муниципальной услуги </w:t>
      </w:r>
      <w:r w:rsidR="00333958" w:rsidRPr="00004D03">
        <w:rPr>
          <w:bCs/>
          <w:spacing w:val="2"/>
          <w:kern w:val="36"/>
          <w:sz w:val="28"/>
          <w:szCs w:val="28"/>
          <w:lang w:eastAsia="ru-RU"/>
        </w:rPr>
        <w:t>«Утверждение д</w:t>
      </w:r>
      <w:r w:rsidR="00333958" w:rsidRPr="00004D03">
        <w:rPr>
          <w:bCs/>
          <w:spacing w:val="2"/>
          <w:kern w:val="36"/>
          <w:sz w:val="28"/>
          <w:szCs w:val="28"/>
          <w:lang w:eastAsia="ru-RU"/>
        </w:rPr>
        <w:t>о</w:t>
      </w:r>
      <w:r w:rsidR="00333958" w:rsidRPr="00004D03">
        <w:rPr>
          <w:bCs/>
          <w:spacing w:val="2"/>
          <w:kern w:val="36"/>
          <w:sz w:val="28"/>
          <w:szCs w:val="28"/>
          <w:lang w:eastAsia="ru-RU"/>
        </w:rPr>
        <w:t>кументации по планировке территории»</w:t>
      </w:r>
      <w:r>
        <w:rPr>
          <w:sz w:val="28"/>
          <w:szCs w:val="28"/>
        </w:rPr>
        <w:t>, дополнив статью 10 «Исчерпыва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щий перечень оснований для отказа в предоставлении муниципальной услуги»  административного регламента пунктом </w:t>
      </w:r>
      <w:r w:rsidR="00182E80">
        <w:rPr>
          <w:sz w:val="28"/>
          <w:szCs w:val="28"/>
        </w:rPr>
        <w:t>9</w:t>
      </w:r>
      <w:r>
        <w:rPr>
          <w:sz w:val="28"/>
          <w:szCs w:val="28"/>
        </w:rPr>
        <w:t xml:space="preserve"> следующего содержания: «В случае наличия на едином портале государственных и муниципальных услуг инфо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мации о включении физического лица в список лиц, в отношении которых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меняются временные ограничительные меры, не допускается предоставление такому лицу муниципа</w:t>
      </w:r>
      <w:r w:rsidR="00634C40">
        <w:rPr>
          <w:sz w:val="28"/>
          <w:szCs w:val="28"/>
        </w:rPr>
        <w:t>льных услуг в электронной форме</w:t>
      </w:r>
      <w:r>
        <w:rPr>
          <w:sz w:val="28"/>
          <w:szCs w:val="28"/>
        </w:rPr>
        <w:t>».</w:t>
      </w:r>
    </w:p>
    <w:p w:rsidR="00D452F0" w:rsidRDefault="00F42626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452F0">
        <w:rPr>
          <w:sz w:val="28"/>
          <w:szCs w:val="28"/>
        </w:rPr>
        <w:t xml:space="preserve">. Отделу информационных технологий </w:t>
      </w:r>
      <w:proofErr w:type="gramStart"/>
      <w:r w:rsidR="00D452F0">
        <w:rPr>
          <w:sz w:val="28"/>
          <w:szCs w:val="28"/>
        </w:rPr>
        <w:t>разместить</w:t>
      </w:r>
      <w:proofErr w:type="gramEnd"/>
      <w:r w:rsidR="00D452F0">
        <w:rPr>
          <w:sz w:val="28"/>
          <w:szCs w:val="28"/>
        </w:rPr>
        <w:t xml:space="preserve"> настоящее постано</w:t>
      </w:r>
      <w:r w:rsidR="00D452F0">
        <w:rPr>
          <w:sz w:val="28"/>
          <w:szCs w:val="28"/>
        </w:rPr>
        <w:t>в</w:t>
      </w:r>
      <w:r w:rsidR="00D452F0">
        <w:rPr>
          <w:sz w:val="28"/>
          <w:szCs w:val="28"/>
        </w:rPr>
        <w:t>ление н</w:t>
      </w:r>
      <w:r w:rsidR="00D452F0">
        <w:rPr>
          <w:color w:val="000000"/>
          <w:sz w:val="28"/>
          <w:szCs w:val="28"/>
        </w:rPr>
        <w:t>а официальном сайте Администрации Песчанокопского района в сети «Интернет»</w:t>
      </w:r>
      <w:r w:rsidR="00D452F0">
        <w:rPr>
          <w:sz w:val="28"/>
          <w:szCs w:val="28"/>
        </w:rPr>
        <w:t>.</w:t>
      </w:r>
    </w:p>
    <w:p w:rsidR="00D452F0" w:rsidRDefault="00F42626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452F0">
        <w:rPr>
          <w:sz w:val="28"/>
          <w:szCs w:val="28"/>
        </w:rPr>
        <w:t>. Руководителю пресс-службы Администрации района (Сидоренко С.А.) опубликовать настоящее постановление в Муниципальном вестнике Песчан</w:t>
      </w:r>
      <w:r w:rsidR="00D452F0">
        <w:rPr>
          <w:sz w:val="28"/>
          <w:szCs w:val="28"/>
        </w:rPr>
        <w:t>о</w:t>
      </w:r>
      <w:r w:rsidR="00D452F0">
        <w:rPr>
          <w:sz w:val="28"/>
          <w:szCs w:val="28"/>
        </w:rPr>
        <w:t>копского района.</w:t>
      </w:r>
    </w:p>
    <w:p w:rsidR="00D07AAB" w:rsidRPr="003258A0" w:rsidRDefault="00F42626" w:rsidP="00085444">
      <w:pPr>
        <w:tabs>
          <w:tab w:val="left" w:pos="709"/>
        </w:tabs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07AAB" w:rsidRPr="00C01648">
        <w:rPr>
          <w:sz w:val="28"/>
          <w:szCs w:val="28"/>
        </w:rPr>
        <w:t>.</w:t>
      </w:r>
      <w:r w:rsidR="00D07AAB">
        <w:rPr>
          <w:sz w:val="28"/>
          <w:szCs w:val="28"/>
        </w:rPr>
        <w:t xml:space="preserve"> </w:t>
      </w:r>
      <w:r w:rsidR="00D07AAB" w:rsidRPr="00C01648">
        <w:rPr>
          <w:sz w:val="28"/>
          <w:szCs w:val="28"/>
        </w:rPr>
        <w:t xml:space="preserve"> </w:t>
      </w:r>
      <w:proofErr w:type="gramStart"/>
      <w:r w:rsidR="00D07AAB" w:rsidRPr="00C01648">
        <w:rPr>
          <w:sz w:val="28"/>
          <w:szCs w:val="28"/>
        </w:rPr>
        <w:t>Контроль за</w:t>
      </w:r>
      <w:proofErr w:type="gramEnd"/>
      <w:r w:rsidR="00D07AAB" w:rsidRPr="00C01648">
        <w:rPr>
          <w:sz w:val="28"/>
          <w:szCs w:val="28"/>
        </w:rPr>
        <w:t xml:space="preserve"> исполнением </w:t>
      </w:r>
      <w:r w:rsidR="00D07AAB">
        <w:rPr>
          <w:sz w:val="28"/>
          <w:szCs w:val="28"/>
        </w:rPr>
        <w:t>настоящего</w:t>
      </w:r>
      <w:r w:rsidR="00D07AAB" w:rsidRPr="00C01648">
        <w:rPr>
          <w:sz w:val="28"/>
          <w:szCs w:val="28"/>
        </w:rPr>
        <w:t xml:space="preserve"> </w:t>
      </w:r>
      <w:r w:rsidR="00D07AAB" w:rsidRPr="003258A0">
        <w:rPr>
          <w:sz w:val="28"/>
          <w:szCs w:val="28"/>
        </w:rPr>
        <w:t xml:space="preserve">постановления возложить на заместителя </w:t>
      </w:r>
      <w:r w:rsidR="00D07AAB" w:rsidRPr="00C5018E">
        <w:rPr>
          <w:sz w:val="28"/>
          <w:szCs w:val="28"/>
        </w:rPr>
        <w:t>главы Администрации Песчанокопского района по</w:t>
      </w:r>
      <w:r w:rsidR="00D07AAB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 xml:space="preserve">сельскому хозяйству и </w:t>
      </w:r>
      <w:r w:rsidR="00D07AAB">
        <w:rPr>
          <w:sz w:val="28"/>
          <w:szCs w:val="28"/>
        </w:rPr>
        <w:t>вопросам</w:t>
      </w:r>
      <w:r w:rsidR="00D07AAB" w:rsidRPr="00C5018E">
        <w:rPr>
          <w:sz w:val="28"/>
          <w:szCs w:val="28"/>
        </w:rPr>
        <w:t xml:space="preserve"> муниципально</w:t>
      </w:r>
      <w:r w:rsidR="00D07AAB">
        <w:rPr>
          <w:sz w:val="28"/>
          <w:szCs w:val="28"/>
        </w:rPr>
        <w:t>го</w:t>
      </w:r>
      <w:r w:rsidR="00D07AAB" w:rsidRPr="00C5018E">
        <w:rPr>
          <w:sz w:val="28"/>
          <w:szCs w:val="28"/>
        </w:rPr>
        <w:t xml:space="preserve"> хозяйств</w:t>
      </w:r>
      <w:r w:rsidR="00D07AAB">
        <w:rPr>
          <w:sz w:val="28"/>
          <w:szCs w:val="28"/>
        </w:rPr>
        <w:t>а</w:t>
      </w:r>
      <w:r w:rsidR="00D07AAB" w:rsidRPr="00C5018E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>Кравцова А.Н</w:t>
      </w:r>
      <w:r w:rsidR="00D07AAB" w:rsidRPr="00C5018E">
        <w:rPr>
          <w:sz w:val="28"/>
          <w:szCs w:val="28"/>
        </w:rPr>
        <w:t>.</w:t>
      </w:r>
    </w:p>
    <w:p w:rsidR="00276289" w:rsidRDefault="00276289" w:rsidP="00085444">
      <w:pPr>
        <w:suppressAutoHyphens/>
        <w:ind w:right="-1"/>
        <w:jc w:val="both"/>
        <w:rPr>
          <w:sz w:val="28"/>
          <w:szCs w:val="28"/>
        </w:rPr>
      </w:pPr>
    </w:p>
    <w:p w:rsidR="00634C40" w:rsidRDefault="00634C40" w:rsidP="00085444">
      <w:pPr>
        <w:suppressAutoHyphens/>
        <w:ind w:right="-1"/>
        <w:jc w:val="both"/>
        <w:rPr>
          <w:sz w:val="28"/>
          <w:szCs w:val="28"/>
        </w:rPr>
      </w:pPr>
    </w:p>
    <w:p w:rsidR="00634C40" w:rsidRDefault="00634C40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overflowPunct/>
        <w:autoSpaceDE/>
        <w:spacing w:line="228" w:lineRule="auto"/>
        <w:ind w:right="-1"/>
        <w:jc w:val="both"/>
        <w:textAlignment w:val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Песчанокопского района                                                    </w:t>
      </w:r>
      <w:r w:rsidR="003C3A4D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</w:t>
      </w:r>
      <w:r w:rsidR="00674EA1">
        <w:rPr>
          <w:rFonts w:eastAsia="Calibri"/>
          <w:sz w:val="28"/>
          <w:szCs w:val="28"/>
        </w:rPr>
        <w:t>В.В. Лозин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</w:p>
    <w:p w:rsidR="00276289" w:rsidRDefault="00276289" w:rsidP="00085444">
      <w:pPr>
        <w:suppressAutoHyphens/>
        <w:ind w:right="-1"/>
        <w:jc w:val="both"/>
        <w:rPr>
          <w:sz w:val="28"/>
          <w:szCs w:val="28"/>
        </w:rPr>
      </w:pPr>
    </w:p>
    <w:p w:rsidR="00634C40" w:rsidRDefault="00634C40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сектор по вопросам архитектуры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и градостроительства</w:t>
      </w:r>
    </w:p>
    <w:sectPr w:rsidR="00FF7D60" w:rsidSect="00634C40">
      <w:footerReference w:type="default" r:id="rId9"/>
      <w:pgSz w:w="11906" w:h="16838"/>
      <w:pgMar w:top="993" w:right="567" w:bottom="127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03F" w:rsidRDefault="00B1303F">
      <w:r>
        <w:separator/>
      </w:r>
    </w:p>
  </w:endnote>
  <w:endnote w:type="continuationSeparator" w:id="0">
    <w:p w:rsidR="00B1303F" w:rsidRDefault="00B13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0771470"/>
      <w:docPartObj>
        <w:docPartGallery w:val="Page Numbers (Bottom of Page)"/>
        <w:docPartUnique/>
      </w:docPartObj>
    </w:sdtPr>
    <w:sdtEndPr/>
    <w:sdtContent>
      <w:p w:rsidR="00634C40" w:rsidRDefault="00634C40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586D">
          <w:rPr>
            <w:noProof/>
          </w:rPr>
          <w:t>2</w:t>
        </w:r>
        <w:r>
          <w:fldChar w:fldCharType="end"/>
        </w:r>
      </w:p>
    </w:sdtContent>
  </w:sdt>
  <w:p w:rsidR="00634C40" w:rsidRDefault="00634C40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03F" w:rsidRDefault="00B1303F">
      <w:r>
        <w:separator/>
      </w:r>
    </w:p>
  </w:footnote>
  <w:footnote w:type="continuationSeparator" w:id="0">
    <w:p w:rsidR="00B1303F" w:rsidRDefault="00B13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5895214D"/>
    <w:multiLevelType w:val="hybridMultilevel"/>
    <w:tmpl w:val="DB2E0C18"/>
    <w:lvl w:ilvl="0" w:tplc="BE962B56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A9"/>
    <w:rsid w:val="00004370"/>
    <w:rsid w:val="00012127"/>
    <w:rsid w:val="000220BF"/>
    <w:rsid w:val="0004317A"/>
    <w:rsid w:val="00056E25"/>
    <w:rsid w:val="00061749"/>
    <w:rsid w:val="00070B51"/>
    <w:rsid w:val="0008172D"/>
    <w:rsid w:val="00085444"/>
    <w:rsid w:val="00087396"/>
    <w:rsid w:val="000B7351"/>
    <w:rsid w:val="00110702"/>
    <w:rsid w:val="001250A4"/>
    <w:rsid w:val="0012586D"/>
    <w:rsid w:val="00160470"/>
    <w:rsid w:val="00180BC5"/>
    <w:rsid w:val="00182E80"/>
    <w:rsid w:val="00185BB1"/>
    <w:rsid w:val="001E1709"/>
    <w:rsid w:val="002740F8"/>
    <w:rsid w:val="00276289"/>
    <w:rsid w:val="002A2682"/>
    <w:rsid w:val="00333958"/>
    <w:rsid w:val="00351023"/>
    <w:rsid w:val="003C3A4D"/>
    <w:rsid w:val="00410964"/>
    <w:rsid w:val="00435181"/>
    <w:rsid w:val="00443488"/>
    <w:rsid w:val="0047545C"/>
    <w:rsid w:val="00486B5F"/>
    <w:rsid w:val="00504F0E"/>
    <w:rsid w:val="00557C8D"/>
    <w:rsid w:val="00590A5B"/>
    <w:rsid w:val="005D0666"/>
    <w:rsid w:val="005E5F69"/>
    <w:rsid w:val="005F0C8D"/>
    <w:rsid w:val="00634C40"/>
    <w:rsid w:val="00674EA1"/>
    <w:rsid w:val="006911DC"/>
    <w:rsid w:val="006F48AC"/>
    <w:rsid w:val="00747B8E"/>
    <w:rsid w:val="00751194"/>
    <w:rsid w:val="007833DE"/>
    <w:rsid w:val="007C074C"/>
    <w:rsid w:val="007C7BBA"/>
    <w:rsid w:val="007E2E32"/>
    <w:rsid w:val="007E7C4D"/>
    <w:rsid w:val="008B736C"/>
    <w:rsid w:val="008D17A2"/>
    <w:rsid w:val="008E4B40"/>
    <w:rsid w:val="009006A9"/>
    <w:rsid w:val="009235EC"/>
    <w:rsid w:val="00951D45"/>
    <w:rsid w:val="00975AF6"/>
    <w:rsid w:val="00981260"/>
    <w:rsid w:val="009B120B"/>
    <w:rsid w:val="009B5099"/>
    <w:rsid w:val="009B6BE9"/>
    <w:rsid w:val="009D7AD1"/>
    <w:rsid w:val="00A41265"/>
    <w:rsid w:val="00A41412"/>
    <w:rsid w:val="00A90E23"/>
    <w:rsid w:val="00AA34D2"/>
    <w:rsid w:val="00AA650C"/>
    <w:rsid w:val="00AD37F4"/>
    <w:rsid w:val="00AF0887"/>
    <w:rsid w:val="00B10127"/>
    <w:rsid w:val="00B1303F"/>
    <w:rsid w:val="00B62E3D"/>
    <w:rsid w:val="00B94FE9"/>
    <w:rsid w:val="00BB037F"/>
    <w:rsid w:val="00BE2F47"/>
    <w:rsid w:val="00C353A9"/>
    <w:rsid w:val="00C72A08"/>
    <w:rsid w:val="00CB529E"/>
    <w:rsid w:val="00CC7A7A"/>
    <w:rsid w:val="00CF5BD0"/>
    <w:rsid w:val="00CF770E"/>
    <w:rsid w:val="00D07AAB"/>
    <w:rsid w:val="00D12376"/>
    <w:rsid w:val="00D338DE"/>
    <w:rsid w:val="00D452F0"/>
    <w:rsid w:val="00D55DF3"/>
    <w:rsid w:val="00D64ACF"/>
    <w:rsid w:val="00DA2239"/>
    <w:rsid w:val="00DA2446"/>
    <w:rsid w:val="00DB7A58"/>
    <w:rsid w:val="00DC3698"/>
    <w:rsid w:val="00DF2AF5"/>
    <w:rsid w:val="00E355D2"/>
    <w:rsid w:val="00E35A91"/>
    <w:rsid w:val="00E51161"/>
    <w:rsid w:val="00E73CF9"/>
    <w:rsid w:val="00EB3DC4"/>
    <w:rsid w:val="00F02148"/>
    <w:rsid w:val="00F03B11"/>
    <w:rsid w:val="00F10582"/>
    <w:rsid w:val="00F42626"/>
    <w:rsid w:val="00F60156"/>
    <w:rsid w:val="00F706A6"/>
    <w:rsid w:val="00FA29D5"/>
    <w:rsid w:val="00FA6FAA"/>
    <w:rsid w:val="00FC25DA"/>
    <w:rsid w:val="00FF312F"/>
    <w:rsid w:val="00FF4D58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  <w:uiPriority w:val="99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  <w:uiPriority w:val="99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постановления Главы Администрации Песчанокопского района (без шапки)</vt:lpstr>
    </vt:vector>
  </TitlesOfParts>
  <Company/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постановления Главы Администрации Песчанокопского района (без шапки)</dc:title>
  <dc:subject/>
  <dc:creator>Мелихова Н.М.</dc:creator>
  <cp:keywords/>
  <cp:lastModifiedBy>Елена Алексеевна Мыльникова</cp:lastModifiedBy>
  <cp:revision>4</cp:revision>
  <cp:lastPrinted>2026-09-16T12:57:00Z</cp:lastPrinted>
  <dcterms:created xsi:type="dcterms:W3CDTF">2026-09-14T11:51:00Z</dcterms:created>
  <dcterms:modified xsi:type="dcterms:W3CDTF">2026-09-17T07:00:00Z</dcterms:modified>
</cp:coreProperties>
</file>