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D061AB" w:rsidRPr="00B74EAF" w:rsidRDefault="00847892" w:rsidP="00D061AB">
      <w:pPr>
        <w:tabs>
          <w:tab w:val="left" w:pos="708"/>
          <w:tab w:val="center" w:pos="4536"/>
          <w:tab w:val="right" w:pos="9072"/>
        </w:tabs>
        <w:jc w:val="center"/>
        <w:rPr>
          <w:rFonts w:eastAsia="Calibri"/>
          <w:b/>
          <w:sz w:val="28"/>
          <w:szCs w:val="28"/>
          <w:lang w:eastAsia="en-US" w:bidi="hi-IN"/>
        </w:rPr>
      </w:pPr>
      <w:r>
        <w:rPr>
          <w:rFonts w:eastAsia="Calibri"/>
          <w:b/>
          <w:noProof/>
          <w:sz w:val="28"/>
          <w:szCs w:val="28"/>
          <w:lang w:eastAsia="ru-RU"/>
        </w:rPr>
        <w:drawing>
          <wp:inline distT="0" distB="0" distL="0" distR="0" wp14:anchorId="53C02606" wp14:editId="0D7F93F1">
            <wp:extent cx="668020" cy="85852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8020" cy="85852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061AB" w:rsidRPr="00B74EAF">
        <w:rPr>
          <w:rFonts w:eastAsia="Calibri"/>
          <w:sz w:val="32"/>
          <w:szCs w:val="32"/>
          <w:lang w:eastAsia="en-US" w:bidi="hi-IN"/>
        </w:rPr>
        <w:br w:type="textWrapping" w:clear="all"/>
      </w:r>
      <w:r w:rsidR="00D061AB" w:rsidRPr="00B74EAF">
        <w:rPr>
          <w:rFonts w:eastAsia="Calibri"/>
          <w:b/>
          <w:sz w:val="28"/>
          <w:szCs w:val="28"/>
          <w:lang w:eastAsia="en-US" w:bidi="hi-IN"/>
        </w:rPr>
        <w:t>РОССИЙСКАЯ ФЕДЕРАЦИЯ</w:t>
      </w:r>
    </w:p>
    <w:p w:rsidR="00D061AB" w:rsidRPr="00B74EAF" w:rsidRDefault="00D061AB" w:rsidP="00D061AB">
      <w:pPr>
        <w:tabs>
          <w:tab w:val="left" w:pos="708"/>
          <w:tab w:val="center" w:pos="4536"/>
          <w:tab w:val="right" w:pos="9072"/>
        </w:tabs>
        <w:jc w:val="center"/>
        <w:rPr>
          <w:rFonts w:eastAsia="Calibri"/>
          <w:b/>
          <w:sz w:val="28"/>
          <w:szCs w:val="28"/>
          <w:lang w:eastAsia="en-US" w:bidi="hi-IN"/>
        </w:rPr>
      </w:pPr>
      <w:r w:rsidRPr="00B74EAF">
        <w:rPr>
          <w:rFonts w:eastAsia="Calibri"/>
          <w:b/>
          <w:sz w:val="28"/>
          <w:szCs w:val="28"/>
          <w:lang w:eastAsia="en-US" w:bidi="hi-IN"/>
        </w:rPr>
        <w:t>РОСТОВСКАЯ ОБЛАСТЬ</w:t>
      </w:r>
    </w:p>
    <w:p w:rsidR="00D061AB" w:rsidRPr="00B74EAF" w:rsidRDefault="00D061AB" w:rsidP="00D061AB">
      <w:pPr>
        <w:keepNext/>
        <w:jc w:val="center"/>
        <w:outlineLvl w:val="2"/>
        <w:rPr>
          <w:rFonts w:eastAsia="SimSun"/>
          <w:b/>
          <w:bCs/>
          <w:sz w:val="28"/>
          <w:szCs w:val="28"/>
          <w:lang w:eastAsia="en-US" w:bidi="hi-IN"/>
        </w:rPr>
      </w:pPr>
      <w:r w:rsidRPr="00B74EAF">
        <w:rPr>
          <w:rFonts w:eastAsia="SimSun"/>
          <w:b/>
          <w:bCs/>
          <w:sz w:val="28"/>
          <w:szCs w:val="28"/>
          <w:lang w:eastAsia="en-US" w:bidi="hi-IN"/>
        </w:rPr>
        <w:t>АДМИНИСТРАЦИЯ ПЕСЧАНОКОПСКОГО РАЙОНА</w:t>
      </w:r>
    </w:p>
    <w:p w:rsidR="00D061AB" w:rsidRPr="00B74EAF" w:rsidRDefault="00D061AB" w:rsidP="00D061AB">
      <w:pPr>
        <w:keepNext/>
        <w:jc w:val="center"/>
        <w:outlineLvl w:val="2"/>
        <w:rPr>
          <w:rFonts w:eastAsia="SimSun"/>
          <w:b/>
          <w:bCs/>
          <w:sz w:val="16"/>
          <w:szCs w:val="22"/>
          <w:lang w:eastAsia="en-US" w:bidi="hi-IN"/>
        </w:rPr>
      </w:pPr>
    </w:p>
    <w:p w:rsidR="00D061AB" w:rsidRPr="00B74EAF" w:rsidRDefault="00D061AB" w:rsidP="00D061AB">
      <w:pPr>
        <w:tabs>
          <w:tab w:val="left" w:pos="4350"/>
        </w:tabs>
        <w:rPr>
          <w:rFonts w:eastAsia="Calibri"/>
          <w:b/>
          <w:sz w:val="2"/>
          <w:szCs w:val="28"/>
          <w:lang w:eastAsia="en-US" w:bidi="hi-IN"/>
        </w:rPr>
      </w:pPr>
      <w:r w:rsidRPr="00B74EAF">
        <w:rPr>
          <w:rFonts w:eastAsia="Calibri"/>
          <w:b/>
          <w:sz w:val="2"/>
          <w:szCs w:val="28"/>
          <w:lang w:eastAsia="en-US" w:bidi="hi-IN"/>
        </w:rPr>
        <w:tab/>
      </w:r>
    </w:p>
    <w:p w:rsidR="00D061AB" w:rsidRPr="00B74EAF" w:rsidRDefault="00D061AB" w:rsidP="00D061AB">
      <w:pPr>
        <w:jc w:val="center"/>
        <w:rPr>
          <w:rFonts w:eastAsia="Calibri"/>
          <w:b/>
          <w:sz w:val="28"/>
          <w:szCs w:val="28"/>
          <w:lang w:eastAsia="en-US" w:bidi="hi-IN"/>
        </w:rPr>
      </w:pPr>
      <w:r w:rsidRPr="00B74EAF">
        <w:rPr>
          <w:rFonts w:eastAsia="Calibri"/>
          <w:b/>
          <w:sz w:val="28"/>
          <w:szCs w:val="28"/>
          <w:lang w:eastAsia="en-US" w:bidi="hi-IN"/>
        </w:rPr>
        <w:t>ПОСТАНОВЛЕНИЕ</w:t>
      </w:r>
    </w:p>
    <w:p w:rsidR="00D061AB" w:rsidRPr="00B74EAF" w:rsidRDefault="00D061AB" w:rsidP="00D061AB">
      <w:pPr>
        <w:jc w:val="center"/>
        <w:rPr>
          <w:rFonts w:eastAsia="Calibri"/>
          <w:b/>
          <w:szCs w:val="28"/>
          <w:lang w:eastAsia="en-US" w:bidi="hi-IN"/>
        </w:rPr>
      </w:pPr>
    </w:p>
    <w:tbl>
      <w:tblPr>
        <w:tblW w:w="9889" w:type="dxa"/>
        <w:tblLook w:val="04A0" w:firstRow="1" w:lastRow="0" w:firstColumn="1" w:lastColumn="0" w:noHBand="0" w:noVBand="1"/>
      </w:tblPr>
      <w:tblGrid>
        <w:gridCol w:w="2235"/>
        <w:gridCol w:w="2268"/>
        <w:gridCol w:w="567"/>
        <w:gridCol w:w="811"/>
        <w:gridCol w:w="1315"/>
        <w:gridCol w:w="2693"/>
      </w:tblGrid>
      <w:tr w:rsidR="00D061AB" w:rsidRPr="00B74EAF" w:rsidTr="00BF5AD7">
        <w:trPr>
          <w:trHeight w:val="383"/>
        </w:trPr>
        <w:tc>
          <w:tcPr>
            <w:tcW w:w="2235" w:type="dxa"/>
            <w:hideMark/>
          </w:tcPr>
          <w:p w:rsidR="00D061AB" w:rsidRPr="00B74EAF" w:rsidRDefault="00B067F1" w:rsidP="00BF5AD7">
            <w:pPr>
              <w:rPr>
                <w:rFonts w:eastAsia="Calibri"/>
                <w:sz w:val="28"/>
                <w:szCs w:val="28"/>
                <w:lang w:eastAsia="en-US" w:bidi="hi-IN"/>
              </w:rPr>
            </w:pPr>
            <w:r>
              <w:rPr>
                <w:sz w:val="28"/>
                <w:szCs w:val="28"/>
                <w:lang w:bidi="hi-IN"/>
              </w:rPr>
              <w:t>03.09.2026</w:t>
            </w:r>
            <w:bookmarkStart w:id="0" w:name="_GoBack"/>
            <w:bookmarkEnd w:id="0"/>
          </w:p>
        </w:tc>
        <w:tc>
          <w:tcPr>
            <w:tcW w:w="2268" w:type="dxa"/>
          </w:tcPr>
          <w:p w:rsidR="00D061AB" w:rsidRPr="00B74EAF" w:rsidRDefault="00D061AB" w:rsidP="00BF5AD7">
            <w:pPr>
              <w:jc w:val="center"/>
              <w:rPr>
                <w:rFonts w:eastAsia="Calibri"/>
                <w:sz w:val="28"/>
                <w:szCs w:val="28"/>
                <w:lang w:eastAsia="en-US" w:bidi="hi-IN"/>
              </w:rPr>
            </w:pPr>
          </w:p>
        </w:tc>
        <w:tc>
          <w:tcPr>
            <w:tcW w:w="567" w:type="dxa"/>
            <w:hideMark/>
          </w:tcPr>
          <w:p w:rsidR="00D061AB" w:rsidRPr="00B74EAF" w:rsidRDefault="00D061AB" w:rsidP="00BF5AD7">
            <w:pPr>
              <w:ind w:left="-108"/>
              <w:jc w:val="center"/>
              <w:rPr>
                <w:rFonts w:eastAsia="Calibri"/>
                <w:sz w:val="28"/>
                <w:szCs w:val="28"/>
                <w:lang w:eastAsia="en-US" w:bidi="hi-IN"/>
              </w:rPr>
            </w:pPr>
            <w:r w:rsidRPr="00B74EAF">
              <w:rPr>
                <w:rFonts w:eastAsia="Calibri"/>
                <w:sz w:val="28"/>
                <w:szCs w:val="28"/>
                <w:lang w:eastAsia="en-US" w:bidi="hi-IN"/>
              </w:rPr>
              <w:t xml:space="preserve">  №</w:t>
            </w:r>
          </w:p>
        </w:tc>
        <w:tc>
          <w:tcPr>
            <w:tcW w:w="811" w:type="dxa"/>
            <w:hideMark/>
          </w:tcPr>
          <w:p w:rsidR="00D061AB" w:rsidRPr="00B74EAF" w:rsidRDefault="00B067F1" w:rsidP="00BF5AD7">
            <w:pPr>
              <w:ind w:left="-108"/>
              <w:jc w:val="center"/>
              <w:rPr>
                <w:rFonts w:eastAsia="Calibri"/>
                <w:sz w:val="28"/>
                <w:szCs w:val="28"/>
                <w:lang w:eastAsia="en-US" w:bidi="hi-IN"/>
              </w:rPr>
            </w:pPr>
            <w:r>
              <w:rPr>
                <w:rFonts w:eastAsia="Calibri"/>
                <w:sz w:val="28"/>
                <w:szCs w:val="28"/>
                <w:lang w:eastAsia="en-US" w:bidi="hi-IN"/>
              </w:rPr>
              <w:t>461</w:t>
            </w:r>
          </w:p>
        </w:tc>
        <w:tc>
          <w:tcPr>
            <w:tcW w:w="1315" w:type="dxa"/>
          </w:tcPr>
          <w:p w:rsidR="00D061AB" w:rsidRPr="00B74EAF" w:rsidRDefault="00D061AB" w:rsidP="00BF5AD7">
            <w:pPr>
              <w:jc w:val="center"/>
              <w:rPr>
                <w:rFonts w:eastAsia="Calibri"/>
                <w:sz w:val="28"/>
                <w:szCs w:val="28"/>
                <w:lang w:eastAsia="en-US" w:bidi="hi-IN"/>
              </w:rPr>
            </w:pPr>
          </w:p>
        </w:tc>
        <w:tc>
          <w:tcPr>
            <w:tcW w:w="2693" w:type="dxa"/>
            <w:hideMark/>
          </w:tcPr>
          <w:p w:rsidR="00D061AB" w:rsidRPr="00B74EAF" w:rsidRDefault="00D061AB" w:rsidP="00BF5AD7">
            <w:pPr>
              <w:tabs>
                <w:tab w:val="center" w:pos="1238"/>
              </w:tabs>
              <w:ind w:left="196" w:hanging="196"/>
              <w:rPr>
                <w:rFonts w:eastAsia="Calibri"/>
                <w:sz w:val="28"/>
                <w:szCs w:val="28"/>
                <w:lang w:eastAsia="en-US" w:bidi="hi-IN"/>
              </w:rPr>
            </w:pPr>
            <w:r w:rsidRPr="00B74EAF">
              <w:rPr>
                <w:rFonts w:eastAsia="Calibri"/>
                <w:sz w:val="28"/>
                <w:szCs w:val="28"/>
                <w:lang w:eastAsia="en-US" w:bidi="hi-IN"/>
              </w:rPr>
              <w:tab/>
              <w:t>с. Песчанокопское</w:t>
            </w:r>
          </w:p>
        </w:tc>
      </w:tr>
    </w:tbl>
    <w:p w:rsidR="006247A2" w:rsidRDefault="006247A2">
      <w:r>
        <w:rPr>
          <w:sz w:val="8"/>
        </w:rPr>
        <w:t xml:space="preserve"> </w:t>
      </w:r>
    </w:p>
    <w:p w:rsidR="006247A2" w:rsidRDefault="006247A2" w:rsidP="00D061AB">
      <w:pPr>
        <w:pStyle w:val="5"/>
        <w:tabs>
          <w:tab w:val="clear" w:pos="2552"/>
        </w:tabs>
        <w:ind w:left="0" w:right="4536" w:firstLine="0"/>
        <w:jc w:val="both"/>
      </w:pPr>
      <w:r>
        <w:t>О создании административной комиссии при Администрации Песчанокопского района</w:t>
      </w:r>
    </w:p>
    <w:p w:rsidR="006247A2" w:rsidRDefault="006247A2">
      <w:pPr>
        <w:spacing w:line="216" w:lineRule="auto"/>
        <w:ind w:left="567" w:right="-1"/>
        <w:jc w:val="both"/>
        <w:rPr>
          <w:sz w:val="28"/>
        </w:rPr>
      </w:pPr>
    </w:p>
    <w:p w:rsidR="006247A2" w:rsidRDefault="006247A2" w:rsidP="00D061AB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proofErr w:type="gramStart"/>
      <w:r>
        <w:rPr>
          <w:rFonts w:ascii="Times New Roman" w:hAnsi="Times New Roman" w:cs="Times New Roman"/>
          <w:sz w:val="28"/>
          <w:szCs w:val="24"/>
        </w:rPr>
        <w:t>На основании Областного закона от 25.10.2002 № 274-ЗС «Об административных комиссиях в Ростовской области», руководствуясь решением Собрания депутатов Песчанокопского района от 14.11.2018 № 262 «Об утверждении Положения о порядке образования административной комиссии при Администрации Песчанокопского района», постановлением Администрации Песчанокопского района от 21.01.2019 № 41 «Об утверждении Положения о порядке деятельности административной комиссии при Администрации</w:t>
      </w:r>
      <w:r w:rsidR="00EA6536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района, Федеральным законом от 06.10.2003 № 131-ФЗ «Об общих принципах</w:t>
      </w:r>
      <w:proofErr w:type="gramEnd"/>
      <w:r>
        <w:rPr>
          <w:rFonts w:ascii="Times New Roman" w:hAnsi="Times New Roman" w:cs="Times New Roman"/>
          <w:sz w:val="28"/>
          <w:szCs w:val="24"/>
        </w:rPr>
        <w:t xml:space="preserve"> организации местного самоуправления в Российской Федерации» и уставом </w:t>
      </w:r>
      <w:r w:rsidR="00965885">
        <w:rPr>
          <w:rFonts w:ascii="Times New Roman" w:hAnsi="Times New Roman" w:cs="Times New Roman"/>
          <w:sz w:val="28"/>
          <w:szCs w:val="24"/>
        </w:rPr>
        <w:t>муниципального образования «</w:t>
      </w:r>
      <w:proofErr w:type="spellStart"/>
      <w:r w:rsidR="00965885">
        <w:rPr>
          <w:rFonts w:ascii="Times New Roman" w:hAnsi="Times New Roman" w:cs="Times New Roman"/>
          <w:sz w:val="28"/>
          <w:szCs w:val="24"/>
        </w:rPr>
        <w:t>Песчанокопский</w:t>
      </w:r>
      <w:proofErr w:type="spellEnd"/>
      <w:r w:rsidR="00965885">
        <w:rPr>
          <w:rFonts w:ascii="Times New Roman" w:hAnsi="Times New Roman" w:cs="Times New Roman"/>
          <w:sz w:val="28"/>
          <w:szCs w:val="24"/>
        </w:rPr>
        <w:t xml:space="preserve"> район»</w:t>
      </w:r>
    </w:p>
    <w:p w:rsidR="00D061AB" w:rsidRDefault="00D061AB">
      <w:pPr>
        <w:pStyle w:val="ConsPlusNormal"/>
        <w:widowControl/>
        <w:ind w:firstLine="800"/>
        <w:jc w:val="both"/>
        <w:rPr>
          <w:rFonts w:ascii="Times New Roman" w:hAnsi="Times New Roman" w:cs="Times New Roman"/>
          <w:sz w:val="28"/>
          <w:szCs w:val="24"/>
        </w:rPr>
      </w:pPr>
    </w:p>
    <w:p w:rsidR="00D061AB" w:rsidRPr="00855C33" w:rsidRDefault="00D061AB" w:rsidP="00D061AB">
      <w:pPr>
        <w:jc w:val="center"/>
        <w:rPr>
          <w:sz w:val="28"/>
          <w:szCs w:val="28"/>
        </w:rPr>
      </w:pPr>
      <w:r w:rsidRPr="00DE75B7">
        <w:rPr>
          <w:b/>
          <w:bCs/>
          <w:sz w:val="36"/>
          <w:szCs w:val="36"/>
        </w:rPr>
        <w:t>Постановляю</w:t>
      </w:r>
      <w:r w:rsidRPr="00DE75B7">
        <w:rPr>
          <w:sz w:val="28"/>
          <w:szCs w:val="28"/>
        </w:rPr>
        <w:t>:</w:t>
      </w:r>
    </w:p>
    <w:p w:rsidR="006247A2" w:rsidRDefault="006247A2">
      <w:pPr>
        <w:spacing w:line="216" w:lineRule="auto"/>
        <w:ind w:right="-1"/>
        <w:jc w:val="both"/>
        <w:rPr>
          <w:sz w:val="24"/>
          <w:szCs w:val="24"/>
        </w:rPr>
      </w:pPr>
    </w:p>
    <w:p w:rsidR="006247A2" w:rsidRDefault="006247A2" w:rsidP="00D061AB">
      <w:pPr>
        <w:pStyle w:val="a6"/>
        <w:numPr>
          <w:ilvl w:val="2"/>
          <w:numId w:val="2"/>
        </w:numPr>
        <w:tabs>
          <w:tab w:val="clear" w:pos="1353"/>
          <w:tab w:val="num" w:pos="993"/>
        </w:tabs>
        <w:spacing w:line="240" w:lineRule="auto"/>
        <w:ind w:left="0" w:right="0" w:firstLine="709"/>
        <w:rPr>
          <w:szCs w:val="24"/>
        </w:rPr>
      </w:pPr>
      <w:r>
        <w:rPr>
          <w:szCs w:val="24"/>
        </w:rPr>
        <w:t>Создать административную комиссию при Администрации Песчан</w:t>
      </w:r>
      <w:r>
        <w:rPr>
          <w:szCs w:val="24"/>
        </w:rPr>
        <w:t>о</w:t>
      </w:r>
      <w:r>
        <w:rPr>
          <w:szCs w:val="24"/>
        </w:rPr>
        <w:t>копского района в составе 7 человек:</w:t>
      </w:r>
    </w:p>
    <w:p w:rsidR="006247A2" w:rsidRDefault="006247A2" w:rsidP="00D061AB">
      <w:pPr>
        <w:pStyle w:val="a6"/>
        <w:spacing w:line="233" w:lineRule="auto"/>
        <w:ind w:right="0"/>
        <w:rPr>
          <w:szCs w:val="24"/>
        </w:rPr>
      </w:pPr>
    </w:p>
    <w:tbl>
      <w:tblPr>
        <w:tblW w:w="0" w:type="auto"/>
        <w:tblInd w:w="24" w:type="dxa"/>
        <w:tblLayout w:type="fixed"/>
        <w:tblLook w:val="0000" w:firstRow="0" w:lastRow="0" w:firstColumn="0" w:lastColumn="0" w:noHBand="0" w:noVBand="0"/>
      </w:tblPr>
      <w:tblGrid>
        <w:gridCol w:w="3486"/>
        <w:gridCol w:w="5954"/>
      </w:tblGrid>
      <w:tr w:rsidR="006247A2" w:rsidTr="00D061AB">
        <w:tc>
          <w:tcPr>
            <w:tcW w:w="3486" w:type="dxa"/>
            <w:shd w:val="clear" w:color="auto" w:fill="auto"/>
          </w:tcPr>
          <w:p w:rsidR="00D061AB" w:rsidRDefault="00191790" w:rsidP="00D061AB">
            <w:pPr>
              <w:pStyle w:val="a6"/>
              <w:snapToGrid w:val="0"/>
              <w:spacing w:line="233" w:lineRule="auto"/>
              <w:ind w:right="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Титаренко </w:t>
            </w:r>
          </w:p>
          <w:p w:rsidR="006247A2" w:rsidRDefault="00191790" w:rsidP="00D061AB">
            <w:pPr>
              <w:pStyle w:val="a6"/>
              <w:snapToGrid w:val="0"/>
              <w:spacing w:line="233" w:lineRule="auto"/>
              <w:ind w:right="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Евгений Александрович  </w:t>
            </w:r>
            <w:r w:rsidR="006247A2">
              <w:rPr>
                <w:szCs w:val="24"/>
              </w:rPr>
              <w:t xml:space="preserve">    </w:t>
            </w:r>
            <w:r>
              <w:rPr>
                <w:szCs w:val="24"/>
              </w:rPr>
              <w:t xml:space="preserve">   </w:t>
            </w:r>
            <w:r w:rsidR="00D061AB">
              <w:rPr>
                <w:szCs w:val="24"/>
              </w:rPr>
              <w:t xml:space="preserve"> </w:t>
            </w:r>
          </w:p>
        </w:tc>
        <w:tc>
          <w:tcPr>
            <w:tcW w:w="5954" w:type="dxa"/>
            <w:shd w:val="clear" w:color="auto" w:fill="auto"/>
          </w:tcPr>
          <w:p w:rsidR="006247A2" w:rsidRDefault="00D061AB" w:rsidP="00D061AB">
            <w:pPr>
              <w:pStyle w:val="a6"/>
              <w:snapToGrid w:val="0"/>
              <w:spacing w:line="233" w:lineRule="auto"/>
              <w:ind w:right="0"/>
            </w:pPr>
            <w:r>
              <w:rPr>
                <w:szCs w:val="24"/>
              </w:rPr>
              <w:t xml:space="preserve">- </w:t>
            </w:r>
            <w:r w:rsidR="006247A2">
              <w:rPr>
                <w:szCs w:val="24"/>
              </w:rPr>
              <w:t>заместитель главы Администрации Песчан</w:t>
            </w:r>
            <w:r w:rsidR="006247A2">
              <w:rPr>
                <w:szCs w:val="24"/>
              </w:rPr>
              <w:t>о</w:t>
            </w:r>
            <w:r w:rsidR="006247A2">
              <w:rPr>
                <w:szCs w:val="24"/>
              </w:rPr>
              <w:t>копского района</w:t>
            </w:r>
            <w:r w:rsidR="004B7D76">
              <w:rPr>
                <w:szCs w:val="24"/>
              </w:rPr>
              <w:t>, председатель комиссии</w:t>
            </w:r>
            <w:r>
              <w:rPr>
                <w:szCs w:val="24"/>
              </w:rPr>
              <w:t>;</w:t>
            </w:r>
          </w:p>
          <w:p w:rsidR="006247A2" w:rsidRDefault="006247A2" w:rsidP="00D061AB">
            <w:pPr>
              <w:pStyle w:val="a6"/>
              <w:snapToGrid w:val="0"/>
              <w:spacing w:line="233" w:lineRule="auto"/>
              <w:ind w:right="0"/>
            </w:pPr>
          </w:p>
        </w:tc>
      </w:tr>
      <w:tr w:rsidR="006247A2" w:rsidTr="00D061AB">
        <w:tc>
          <w:tcPr>
            <w:tcW w:w="3486" w:type="dxa"/>
            <w:shd w:val="clear" w:color="auto" w:fill="auto"/>
          </w:tcPr>
          <w:p w:rsidR="00D061AB" w:rsidRDefault="00191790" w:rsidP="00D061AB">
            <w:pPr>
              <w:pStyle w:val="a6"/>
              <w:snapToGrid w:val="0"/>
              <w:spacing w:line="233" w:lineRule="auto"/>
              <w:ind w:right="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Фоменко </w:t>
            </w:r>
          </w:p>
          <w:p w:rsidR="006247A2" w:rsidRDefault="00191790" w:rsidP="00D061AB">
            <w:pPr>
              <w:pStyle w:val="a6"/>
              <w:snapToGrid w:val="0"/>
              <w:spacing w:line="233" w:lineRule="auto"/>
              <w:ind w:right="0"/>
              <w:jc w:val="left"/>
              <w:rPr>
                <w:szCs w:val="24"/>
              </w:rPr>
            </w:pPr>
            <w:r>
              <w:rPr>
                <w:szCs w:val="24"/>
              </w:rPr>
              <w:t>Светлана</w:t>
            </w:r>
            <w:r w:rsidR="00D061AB">
              <w:rPr>
                <w:szCs w:val="24"/>
              </w:rPr>
              <w:t xml:space="preserve"> </w:t>
            </w:r>
            <w:r>
              <w:rPr>
                <w:szCs w:val="24"/>
              </w:rPr>
              <w:t xml:space="preserve">Вячеславовна </w:t>
            </w:r>
            <w:r w:rsidR="00D061AB">
              <w:rPr>
                <w:szCs w:val="24"/>
              </w:rPr>
              <w:t xml:space="preserve">              </w:t>
            </w:r>
          </w:p>
          <w:p w:rsidR="006247A2" w:rsidRDefault="006247A2" w:rsidP="00D061AB">
            <w:pPr>
              <w:pStyle w:val="a6"/>
              <w:snapToGrid w:val="0"/>
              <w:spacing w:line="233" w:lineRule="auto"/>
              <w:ind w:right="0"/>
              <w:jc w:val="left"/>
              <w:rPr>
                <w:szCs w:val="24"/>
              </w:rPr>
            </w:pPr>
          </w:p>
        </w:tc>
        <w:tc>
          <w:tcPr>
            <w:tcW w:w="5954" w:type="dxa"/>
            <w:shd w:val="clear" w:color="auto" w:fill="auto"/>
          </w:tcPr>
          <w:p w:rsidR="006247A2" w:rsidRDefault="00D061AB" w:rsidP="00D061AB">
            <w:pPr>
              <w:pStyle w:val="a6"/>
              <w:snapToGrid w:val="0"/>
              <w:spacing w:line="233" w:lineRule="auto"/>
              <w:ind w:right="0"/>
              <w:rPr>
                <w:szCs w:val="24"/>
              </w:rPr>
            </w:pPr>
            <w:r>
              <w:rPr>
                <w:szCs w:val="24"/>
              </w:rPr>
              <w:t xml:space="preserve">- </w:t>
            </w:r>
            <w:r w:rsidR="00191790">
              <w:rPr>
                <w:szCs w:val="24"/>
              </w:rPr>
              <w:t>заместитель главы Администрации Песчан</w:t>
            </w:r>
            <w:r w:rsidR="00191790">
              <w:rPr>
                <w:szCs w:val="24"/>
              </w:rPr>
              <w:t>о</w:t>
            </w:r>
            <w:r w:rsidR="00191790">
              <w:rPr>
                <w:szCs w:val="24"/>
              </w:rPr>
              <w:t>копского района по экономике и финансам,</w:t>
            </w:r>
            <w:r w:rsidR="00911155">
              <w:rPr>
                <w:szCs w:val="24"/>
              </w:rPr>
              <w:t xml:space="preserve"> </w:t>
            </w:r>
            <w:r w:rsidR="003C5D60">
              <w:rPr>
                <w:szCs w:val="24"/>
              </w:rPr>
              <w:t>з</w:t>
            </w:r>
            <w:r w:rsidR="003C5D60">
              <w:rPr>
                <w:szCs w:val="24"/>
              </w:rPr>
              <w:t>а</w:t>
            </w:r>
            <w:r w:rsidR="003C5D60">
              <w:rPr>
                <w:szCs w:val="24"/>
              </w:rPr>
              <w:t>меститель</w:t>
            </w:r>
            <w:r w:rsidR="004E792F">
              <w:rPr>
                <w:szCs w:val="24"/>
              </w:rPr>
              <w:t xml:space="preserve"> председателя комиссии</w:t>
            </w:r>
            <w:r>
              <w:rPr>
                <w:szCs w:val="24"/>
              </w:rPr>
              <w:t>;</w:t>
            </w:r>
            <w:r w:rsidR="006247A2">
              <w:rPr>
                <w:szCs w:val="24"/>
              </w:rPr>
              <w:t xml:space="preserve"> </w:t>
            </w:r>
          </w:p>
          <w:p w:rsidR="001032AA" w:rsidRDefault="001032AA" w:rsidP="00D061AB">
            <w:pPr>
              <w:pStyle w:val="a6"/>
              <w:snapToGrid w:val="0"/>
              <w:spacing w:line="233" w:lineRule="auto"/>
              <w:ind w:right="0"/>
              <w:rPr>
                <w:szCs w:val="24"/>
              </w:rPr>
            </w:pPr>
          </w:p>
        </w:tc>
      </w:tr>
      <w:tr w:rsidR="006247A2" w:rsidTr="00D061AB">
        <w:tc>
          <w:tcPr>
            <w:tcW w:w="3486" w:type="dxa"/>
            <w:shd w:val="clear" w:color="auto" w:fill="auto"/>
          </w:tcPr>
          <w:p w:rsidR="00D061AB" w:rsidRDefault="006247A2" w:rsidP="00D061AB">
            <w:pPr>
              <w:pStyle w:val="a6"/>
              <w:snapToGrid w:val="0"/>
              <w:spacing w:line="233" w:lineRule="auto"/>
              <w:ind w:right="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Черненко </w:t>
            </w:r>
          </w:p>
          <w:p w:rsidR="006247A2" w:rsidRDefault="006247A2" w:rsidP="00D061AB">
            <w:pPr>
              <w:pStyle w:val="a6"/>
              <w:snapToGrid w:val="0"/>
              <w:spacing w:line="233" w:lineRule="auto"/>
              <w:ind w:right="0"/>
              <w:jc w:val="left"/>
              <w:rPr>
                <w:szCs w:val="24"/>
              </w:rPr>
            </w:pPr>
            <w:r>
              <w:rPr>
                <w:szCs w:val="24"/>
              </w:rPr>
              <w:t>Андрей Никола</w:t>
            </w:r>
            <w:r w:rsidR="00D061AB">
              <w:rPr>
                <w:szCs w:val="24"/>
              </w:rPr>
              <w:t xml:space="preserve">евич                 </w:t>
            </w:r>
          </w:p>
        </w:tc>
        <w:tc>
          <w:tcPr>
            <w:tcW w:w="5954" w:type="dxa"/>
            <w:shd w:val="clear" w:color="auto" w:fill="auto"/>
          </w:tcPr>
          <w:p w:rsidR="006247A2" w:rsidRDefault="00D061AB" w:rsidP="00D061AB">
            <w:pPr>
              <w:pStyle w:val="a6"/>
              <w:snapToGrid w:val="0"/>
              <w:spacing w:line="233" w:lineRule="auto"/>
              <w:ind w:right="0"/>
            </w:pPr>
            <w:r>
              <w:rPr>
                <w:szCs w:val="24"/>
              </w:rPr>
              <w:t xml:space="preserve">- </w:t>
            </w:r>
            <w:r w:rsidR="006247A2">
              <w:rPr>
                <w:szCs w:val="24"/>
              </w:rPr>
              <w:t>ведущий специалист Администрации Песч</w:t>
            </w:r>
            <w:r w:rsidR="006247A2">
              <w:rPr>
                <w:szCs w:val="24"/>
              </w:rPr>
              <w:t>а</w:t>
            </w:r>
            <w:r w:rsidR="006247A2">
              <w:rPr>
                <w:szCs w:val="24"/>
              </w:rPr>
              <w:t>нокопского района, ответственный секретарь комиссии</w:t>
            </w:r>
            <w:r>
              <w:rPr>
                <w:szCs w:val="24"/>
              </w:rPr>
              <w:t>.</w:t>
            </w:r>
          </w:p>
        </w:tc>
      </w:tr>
    </w:tbl>
    <w:p w:rsidR="00A21978" w:rsidRDefault="00A21978" w:rsidP="00D061AB">
      <w:pPr>
        <w:pStyle w:val="a6"/>
        <w:spacing w:line="233" w:lineRule="auto"/>
        <w:ind w:right="0"/>
        <w:jc w:val="center"/>
        <w:rPr>
          <w:szCs w:val="24"/>
        </w:rPr>
      </w:pPr>
    </w:p>
    <w:p w:rsidR="006247A2" w:rsidRPr="00D061AB" w:rsidRDefault="006247A2" w:rsidP="00D061AB">
      <w:pPr>
        <w:pStyle w:val="a6"/>
        <w:spacing w:line="233" w:lineRule="auto"/>
        <w:ind w:right="0"/>
        <w:jc w:val="center"/>
        <w:rPr>
          <w:szCs w:val="24"/>
        </w:rPr>
      </w:pPr>
      <w:r w:rsidRPr="00D061AB">
        <w:rPr>
          <w:szCs w:val="24"/>
        </w:rPr>
        <w:t>Члены комиссии:</w:t>
      </w:r>
    </w:p>
    <w:p w:rsidR="006247A2" w:rsidRDefault="006247A2" w:rsidP="00D061AB">
      <w:pPr>
        <w:pStyle w:val="a6"/>
        <w:spacing w:line="233" w:lineRule="auto"/>
        <w:ind w:right="0"/>
        <w:jc w:val="center"/>
        <w:rPr>
          <w:szCs w:val="24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652"/>
        <w:gridCol w:w="5812"/>
      </w:tblGrid>
      <w:tr w:rsidR="006247A2" w:rsidTr="00D061AB">
        <w:tc>
          <w:tcPr>
            <w:tcW w:w="3652" w:type="dxa"/>
            <w:shd w:val="clear" w:color="auto" w:fill="auto"/>
          </w:tcPr>
          <w:p w:rsidR="00D061AB" w:rsidRDefault="009D0990" w:rsidP="00D061AB">
            <w:pPr>
              <w:pStyle w:val="a6"/>
              <w:snapToGrid w:val="0"/>
              <w:spacing w:line="233" w:lineRule="auto"/>
              <w:ind w:right="0"/>
              <w:jc w:val="left"/>
              <w:rPr>
                <w:szCs w:val="24"/>
              </w:rPr>
            </w:pPr>
            <w:r>
              <w:rPr>
                <w:szCs w:val="24"/>
              </w:rPr>
              <w:t>Стригина</w:t>
            </w:r>
            <w:r w:rsidR="00A21978">
              <w:rPr>
                <w:szCs w:val="24"/>
              </w:rPr>
              <w:t xml:space="preserve"> </w:t>
            </w:r>
          </w:p>
          <w:p w:rsidR="006247A2" w:rsidRDefault="00A21978" w:rsidP="00D061AB">
            <w:pPr>
              <w:pStyle w:val="a6"/>
              <w:snapToGrid w:val="0"/>
              <w:spacing w:line="233" w:lineRule="auto"/>
              <w:ind w:right="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Марина </w:t>
            </w:r>
            <w:r w:rsidR="009D0990">
              <w:rPr>
                <w:szCs w:val="24"/>
              </w:rPr>
              <w:t>Ивановна</w:t>
            </w:r>
            <w:r>
              <w:rPr>
                <w:szCs w:val="24"/>
              </w:rPr>
              <w:t xml:space="preserve">     </w:t>
            </w:r>
            <w:r w:rsidR="006247A2">
              <w:rPr>
                <w:szCs w:val="24"/>
              </w:rPr>
              <w:t xml:space="preserve">    </w:t>
            </w:r>
            <w:r w:rsidR="00191790">
              <w:rPr>
                <w:szCs w:val="24"/>
              </w:rPr>
              <w:t xml:space="preserve">          </w:t>
            </w:r>
            <w:r w:rsidR="00D061AB">
              <w:rPr>
                <w:szCs w:val="24"/>
              </w:rPr>
              <w:t xml:space="preserve">   </w:t>
            </w:r>
          </w:p>
        </w:tc>
        <w:tc>
          <w:tcPr>
            <w:tcW w:w="5812" w:type="dxa"/>
            <w:shd w:val="clear" w:color="auto" w:fill="auto"/>
          </w:tcPr>
          <w:p w:rsidR="006247A2" w:rsidRDefault="00D061AB" w:rsidP="00D061AB">
            <w:pPr>
              <w:pStyle w:val="a6"/>
              <w:snapToGrid w:val="0"/>
              <w:spacing w:line="233" w:lineRule="auto"/>
              <w:ind w:right="0"/>
              <w:rPr>
                <w:szCs w:val="24"/>
              </w:rPr>
            </w:pPr>
            <w:r>
              <w:rPr>
                <w:szCs w:val="24"/>
              </w:rPr>
              <w:t xml:space="preserve">- </w:t>
            </w:r>
            <w:r w:rsidR="009D0990">
              <w:rPr>
                <w:szCs w:val="24"/>
              </w:rPr>
              <w:t>специалист первой категории от</w:t>
            </w:r>
            <w:r w:rsidR="006247A2">
              <w:rPr>
                <w:szCs w:val="24"/>
              </w:rPr>
              <w:t>дела соц</w:t>
            </w:r>
            <w:r w:rsidR="006247A2">
              <w:rPr>
                <w:szCs w:val="24"/>
              </w:rPr>
              <w:t>и</w:t>
            </w:r>
            <w:r w:rsidR="006247A2">
              <w:rPr>
                <w:szCs w:val="24"/>
              </w:rPr>
              <w:t>ально-экономического развития и привлеч</w:t>
            </w:r>
            <w:r w:rsidR="006247A2">
              <w:rPr>
                <w:szCs w:val="24"/>
              </w:rPr>
              <w:t>е</w:t>
            </w:r>
            <w:r w:rsidR="006247A2">
              <w:rPr>
                <w:szCs w:val="24"/>
              </w:rPr>
              <w:lastRenderedPageBreak/>
              <w:t>ния инвестиций Администрации Песчаноко</w:t>
            </w:r>
            <w:r w:rsidR="006247A2">
              <w:rPr>
                <w:szCs w:val="24"/>
              </w:rPr>
              <w:t>п</w:t>
            </w:r>
            <w:r w:rsidR="006247A2">
              <w:rPr>
                <w:szCs w:val="24"/>
              </w:rPr>
              <w:t>ского района</w:t>
            </w:r>
            <w:r>
              <w:rPr>
                <w:szCs w:val="24"/>
              </w:rPr>
              <w:t>;</w:t>
            </w:r>
          </w:p>
          <w:p w:rsidR="006247A2" w:rsidRDefault="006247A2" w:rsidP="00D061AB">
            <w:pPr>
              <w:pStyle w:val="a6"/>
              <w:snapToGrid w:val="0"/>
              <w:spacing w:line="233" w:lineRule="auto"/>
              <w:ind w:right="0"/>
              <w:rPr>
                <w:szCs w:val="24"/>
              </w:rPr>
            </w:pPr>
          </w:p>
        </w:tc>
      </w:tr>
      <w:tr w:rsidR="006247A2" w:rsidTr="00D061AB">
        <w:tc>
          <w:tcPr>
            <w:tcW w:w="3652" w:type="dxa"/>
            <w:shd w:val="clear" w:color="auto" w:fill="auto"/>
          </w:tcPr>
          <w:p w:rsidR="00D061AB" w:rsidRDefault="004B7D76" w:rsidP="00D061AB">
            <w:pPr>
              <w:pStyle w:val="a6"/>
              <w:snapToGrid w:val="0"/>
              <w:spacing w:line="233" w:lineRule="auto"/>
              <w:ind w:right="0"/>
              <w:jc w:val="left"/>
              <w:rPr>
                <w:szCs w:val="24"/>
              </w:rPr>
            </w:pPr>
            <w:r>
              <w:rPr>
                <w:szCs w:val="24"/>
              </w:rPr>
              <w:lastRenderedPageBreak/>
              <w:t xml:space="preserve">Высотина </w:t>
            </w:r>
          </w:p>
          <w:p w:rsidR="006247A2" w:rsidRDefault="004B7D76" w:rsidP="00D061AB">
            <w:pPr>
              <w:pStyle w:val="a6"/>
              <w:snapToGrid w:val="0"/>
              <w:spacing w:line="233" w:lineRule="auto"/>
              <w:ind w:right="0"/>
              <w:jc w:val="left"/>
              <w:rPr>
                <w:szCs w:val="24"/>
              </w:rPr>
            </w:pPr>
            <w:r>
              <w:rPr>
                <w:szCs w:val="24"/>
              </w:rPr>
              <w:t>Людмила Александровна</w:t>
            </w:r>
            <w:r w:rsidR="00CC58CB">
              <w:rPr>
                <w:szCs w:val="24"/>
              </w:rPr>
              <w:t xml:space="preserve"> </w:t>
            </w:r>
            <w:r w:rsidR="006247A2">
              <w:rPr>
                <w:szCs w:val="24"/>
              </w:rPr>
              <w:t xml:space="preserve">   </w:t>
            </w:r>
            <w:r w:rsidR="00191790">
              <w:rPr>
                <w:szCs w:val="24"/>
              </w:rPr>
              <w:t xml:space="preserve">   </w:t>
            </w:r>
            <w:r w:rsidR="00D061AB">
              <w:rPr>
                <w:szCs w:val="24"/>
              </w:rPr>
              <w:t xml:space="preserve">  </w:t>
            </w:r>
          </w:p>
          <w:p w:rsidR="006247A2" w:rsidRDefault="006247A2" w:rsidP="00D061AB">
            <w:pPr>
              <w:pStyle w:val="a6"/>
              <w:snapToGrid w:val="0"/>
              <w:spacing w:line="233" w:lineRule="auto"/>
              <w:ind w:right="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                        </w:t>
            </w:r>
          </w:p>
        </w:tc>
        <w:tc>
          <w:tcPr>
            <w:tcW w:w="5812" w:type="dxa"/>
            <w:shd w:val="clear" w:color="auto" w:fill="auto"/>
          </w:tcPr>
          <w:p w:rsidR="006247A2" w:rsidRPr="00396F98" w:rsidRDefault="00D061AB" w:rsidP="00D061AB">
            <w:pPr>
              <w:pStyle w:val="a6"/>
              <w:snapToGrid w:val="0"/>
              <w:spacing w:line="233" w:lineRule="auto"/>
              <w:ind w:right="0"/>
              <w:rPr>
                <w:szCs w:val="24"/>
              </w:rPr>
            </w:pPr>
            <w:r>
              <w:rPr>
                <w:szCs w:val="24"/>
              </w:rPr>
              <w:t xml:space="preserve">- </w:t>
            </w:r>
            <w:r w:rsidR="00191790" w:rsidRPr="00396F98">
              <w:rPr>
                <w:szCs w:val="24"/>
              </w:rPr>
              <w:t xml:space="preserve">ведущий </w:t>
            </w:r>
            <w:r w:rsidR="00402FED" w:rsidRPr="00396F98">
              <w:rPr>
                <w:szCs w:val="24"/>
              </w:rPr>
              <w:t>специалист по вопросам профила</w:t>
            </w:r>
            <w:r w:rsidR="00402FED" w:rsidRPr="00396F98">
              <w:rPr>
                <w:szCs w:val="24"/>
              </w:rPr>
              <w:t>к</w:t>
            </w:r>
            <w:r w:rsidR="00402FED" w:rsidRPr="00396F98">
              <w:rPr>
                <w:szCs w:val="24"/>
              </w:rPr>
              <w:t>тики правонарушений, взаимодействия с п</w:t>
            </w:r>
            <w:r w:rsidR="00402FED" w:rsidRPr="00396F98">
              <w:rPr>
                <w:szCs w:val="24"/>
              </w:rPr>
              <w:t>о</w:t>
            </w:r>
            <w:r w:rsidR="00402FED" w:rsidRPr="00396F98">
              <w:rPr>
                <w:szCs w:val="24"/>
              </w:rPr>
              <w:t>литическими партиями, общественными орг</w:t>
            </w:r>
            <w:r w:rsidR="00402FED" w:rsidRPr="00396F98">
              <w:rPr>
                <w:szCs w:val="24"/>
              </w:rPr>
              <w:t>а</w:t>
            </w:r>
            <w:r w:rsidR="00402FED" w:rsidRPr="00396F98">
              <w:rPr>
                <w:szCs w:val="24"/>
              </w:rPr>
              <w:t>низациями, казачеством, секретарь ант</w:t>
            </w:r>
            <w:r w:rsidR="00402FED" w:rsidRPr="00396F98">
              <w:rPr>
                <w:szCs w:val="24"/>
              </w:rPr>
              <w:t>и</w:t>
            </w:r>
            <w:r w:rsidR="00402FED" w:rsidRPr="00396F98">
              <w:rPr>
                <w:szCs w:val="24"/>
              </w:rPr>
              <w:t>наркотической комиссии</w:t>
            </w:r>
            <w:r w:rsidR="00191790" w:rsidRPr="00396F98">
              <w:rPr>
                <w:szCs w:val="24"/>
              </w:rPr>
              <w:t>, секретарь антите</w:t>
            </w:r>
            <w:r w:rsidR="00191790" w:rsidRPr="00396F98">
              <w:rPr>
                <w:szCs w:val="24"/>
              </w:rPr>
              <w:t>р</w:t>
            </w:r>
            <w:r w:rsidR="00191790" w:rsidRPr="00396F98">
              <w:rPr>
                <w:szCs w:val="24"/>
              </w:rPr>
              <w:t>рористической комиссии</w:t>
            </w:r>
            <w:r w:rsidR="001032AA" w:rsidRPr="00396F98">
              <w:rPr>
                <w:szCs w:val="24"/>
              </w:rPr>
              <w:t xml:space="preserve"> </w:t>
            </w:r>
            <w:r w:rsidR="006247A2" w:rsidRPr="00396F98">
              <w:rPr>
                <w:szCs w:val="24"/>
              </w:rPr>
              <w:t>Администрации Песчанокопского района</w:t>
            </w:r>
            <w:r>
              <w:rPr>
                <w:szCs w:val="24"/>
              </w:rPr>
              <w:t>;</w:t>
            </w:r>
          </w:p>
          <w:p w:rsidR="006247A2" w:rsidRDefault="006247A2" w:rsidP="00D061AB">
            <w:pPr>
              <w:pStyle w:val="a6"/>
              <w:snapToGrid w:val="0"/>
              <w:spacing w:line="233" w:lineRule="auto"/>
              <w:ind w:right="0"/>
              <w:rPr>
                <w:szCs w:val="24"/>
              </w:rPr>
            </w:pPr>
          </w:p>
        </w:tc>
      </w:tr>
      <w:tr w:rsidR="006247A2" w:rsidTr="00D061AB">
        <w:tc>
          <w:tcPr>
            <w:tcW w:w="3652" w:type="dxa"/>
            <w:shd w:val="clear" w:color="auto" w:fill="auto"/>
          </w:tcPr>
          <w:p w:rsidR="006247A2" w:rsidRPr="00AD4729" w:rsidRDefault="00AD4729" w:rsidP="00D061AB">
            <w:pPr>
              <w:pStyle w:val="a6"/>
              <w:snapToGrid w:val="0"/>
              <w:spacing w:line="233" w:lineRule="auto"/>
              <w:ind w:right="0"/>
              <w:jc w:val="left"/>
              <w:rPr>
                <w:szCs w:val="24"/>
              </w:rPr>
            </w:pPr>
            <w:r w:rsidRPr="00AD4729">
              <w:rPr>
                <w:szCs w:val="24"/>
              </w:rPr>
              <w:t>Татаркина Нина Сергеевна</w:t>
            </w:r>
            <w:r w:rsidR="00402FED" w:rsidRPr="00AD4729">
              <w:rPr>
                <w:szCs w:val="24"/>
              </w:rPr>
              <w:t xml:space="preserve"> </w:t>
            </w:r>
            <w:r w:rsidR="006247A2" w:rsidRPr="00AD4729">
              <w:rPr>
                <w:szCs w:val="24"/>
              </w:rPr>
              <w:t xml:space="preserve">    </w:t>
            </w:r>
            <w:r w:rsidR="00191790" w:rsidRPr="00AD4729">
              <w:rPr>
                <w:szCs w:val="24"/>
              </w:rPr>
              <w:t xml:space="preserve">                 </w:t>
            </w:r>
            <w:r w:rsidR="00D061AB">
              <w:rPr>
                <w:szCs w:val="24"/>
              </w:rPr>
              <w:t xml:space="preserve">  </w:t>
            </w:r>
          </w:p>
        </w:tc>
        <w:tc>
          <w:tcPr>
            <w:tcW w:w="5812" w:type="dxa"/>
            <w:shd w:val="clear" w:color="auto" w:fill="auto"/>
          </w:tcPr>
          <w:p w:rsidR="006247A2" w:rsidRPr="00AD4729" w:rsidRDefault="00D061AB" w:rsidP="00D061AB">
            <w:pPr>
              <w:pStyle w:val="a6"/>
              <w:snapToGrid w:val="0"/>
              <w:spacing w:line="233" w:lineRule="auto"/>
              <w:ind w:right="0"/>
              <w:rPr>
                <w:szCs w:val="24"/>
              </w:rPr>
            </w:pPr>
            <w:r>
              <w:rPr>
                <w:szCs w:val="24"/>
              </w:rPr>
              <w:t xml:space="preserve">- </w:t>
            </w:r>
            <w:r w:rsidR="00AD4729" w:rsidRPr="00AD4729">
              <w:rPr>
                <w:szCs w:val="24"/>
              </w:rPr>
              <w:t>начальник сектора по мобилизационной р</w:t>
            </w:r>
            <w:r w:rsidR="00AD4729" w:rsidRPr="00AD4729">
              <w:rPr>
                <w:szCs w:val="24"/>
              </w:rPr>
              <w:t>а</w:t>
            </w:r>
            <w:r w:rsidR="00AD4729" w:rsidRPr="00AD4729">
              <w:rPr>
                <w:szCs w:val="24"/>
              </w:rPr>
              <w:t>боте и защите государственной тайны</w:t>
            </w:r>
            <w:r w:rsidR="004B7D76" w:rsidRPr="00AD4729">
              <w:rPr>
                <w:szCs w:val="24"/>
              </w:rPr>
              <w:t xml:space="preserve"> </w:t>
            </w:r>
            <w:r w:rsidR="006247A2" w:rsidRPr="00AD4729">
              <w:rPr>
                <w:szCs w:val="24"/>
              </w:rPr>
              <w:t>Адм</w:t>
            </w:r>
            <w:r w:rsidR="006247A2" w:rsidRPr="00AD4729">
              <w:rPr>
                <w:szCs w:val="24"/>
              </w:rPr>
              <w:t>и</w:t>
            </w:r>
            <w:r w:rsidR="006247A2" w:rsidRPr="00AD4729">
              <w:rPr>
                <w:szCs w:val="24"/>
              </w:rPr>
              <w:t>нистрации Песчанокопского района</w:t>
            </w:r>
            <w:r>
              <w:rPr>
                <w:szCs w:val="24"/>
              </w:rPr>
              <w:t>;</w:t>
            </w:r>
          </w:p>
          <w:p w:rsidR="006247A2" w:rsidRPr="00AD4729" w:rsidRDefault="006247A2" w:rsidP="00D061AB">
            <w:pPr>
              <w:pStyle w:val="a6"/>
              <w:snapToGrid w:val="0"/>
              <w:spacing w:line="233" w:lineRule="auto"/>
              <w:ind w:right="0"/>
              <w:rPr>
                <w:szCs w:val="24"/>
              </w:rPr>
            </w:pPr>
          </w:p>
        </w:tc>
      </w:tr>
      <w:tr w:rsidR="006247A2" w:rsidTr="00D061AB">
        <w:tc>
          <w:tcPr>
            <w:tcW w:w="3652" w:type="dxa"/>
            <w:shd w:val="clear" w:color="auto" w:fill="auto"/>
          </w:tcPr>
          <w:p w:rsidR="006247A2" w:rsidRDefault="006247A2" w:rsidP="00D061AB">
            <w:pPr>
              <w:pStyle w:val="a6"/>
              <w:snapToGrid w:val="0"/>
              <w:spacing w:line="233" w:lineRule="auto"/>
              <w:ind w:right="0"/>
              <w:rPr>
                <w:szCs w:val="24"/>
              </w:rPr>
            </w:pPr>
            <w:r>
              <w:rPr>
                <w:szCs w:val="24"/>
              </w:rPr>
              <w:t xml:space="preserve">Митина Елена Викторовна              </w:t>
            </w:r>
            <w:r w:rsidR="00402FED">
              <w:rPr>
                <w:szCs w:val="24"/>
              </w:rPr>
              <w:t xml:space="preserve"> </w:t>
            </w:r>
            <w:r w:rsidR="00191790">
              <w:rPr>
                <w:szCs w:val="24"/>
              </w:rPr>
              <w:t xml:space="preserve">        </w:t>
            </w:r>
            <w:r w:rsidR="00D061AB">
              <w:rPr>
                <w:szCs w:val="24"/>
              </w:rPr>
              <w:t xml:space="preserve"> </w:t>
            </w:r>
          </w:p>
        </w:tc>
        <w:tc>
          <w:tcPr>
            <w:tcW w:w="5812" w:type="dxa"/>
            <w:shd w:val="clear" w:color="auto" w:fill="auto"/>
          </w:tcPr>
          <w:p w:rsidR="006247A2" w:rsidRDefault="00D061AB" w:rsidP="00D061AB">
            <w:pPr>
              <w:pStyle w:val="a6"/>
              <w:snapToGrid w:val="0"/>
              <w:spacing w:line="233" w:lineRule="auto"/>
              <w:ind w:right="0"/>
            </w:pPr>
            <w:r>
              <w:rPr>
                <w:szCs w:val="24"/>
              </w:rPr>
              <w:t xml:space="preserve">- </w:t>
            </w:r>
            <w:r w:rsidR="006247A2">
              <w:rPr>
                <w:szCs w:val="24"/>
              </w:rPr>
              <w:t>начальник сектора по вопросам архитектуры и градостроительства, главный архитектор Администрации Песчанокопского района</w:t>
            </w:r>
            <w:r>
              <w:rPr>
                <w:szCs w:val="24"/>
              </w:rPr>
              <w:t>.</w:t>
            </w:r>
          </w:p>
        </w:tc>
      </w:tr>
    </w:tbl>
    <w:p w:rsidR="00D061AB" w:rsidRDefault="00D061AB" w:rsidP="00D061AB">
      <w:pPr>
        <w:pStyle w:val="a6"/>
        <w:tabs>
          <w:tab w:val="left" w:pos="709"/>
        </w:tabs>
        <w:spacing w:line="240" w:lineRule="auto"/>
        <w:ind w:firstLine="709"/>
        <w:rPr>
          <w:szCs w:val="24"/>
        </w:rPr>
      </w:pPr>
    </w:p>
    <w:p w:rsidR="006247A2" w:rsidRDefault="006247A2" w:rsidP="00D061AB">
      <w:pPr>
        <w:pStyle w:val="a6"/>
        <w:tabs>
          <w:tab w:val="left" w:pos="709"/>
        </w:tabs>
        <w:spacing w:line="240" w:lineRule="auto"/>
        <w:ind w:firstLine="709"/>
        <w:rPr>
          <w:szCs w:val="24"/>
        </w:rPr>
      </w:pPr>
      <w:r>
        <w:rPr>
          <w:szCs w:val="24"/>
        </w:rPr>
        <w:t xml:space="preserve">2. </w:t>
      </w:r>
      <w:r w:rsidR="00BD312A">
        <w:rPr>
          <w:szCs w:val="24"/>
        </w:rPr>
        <w:t>Признать</w:t>
      </w:r>
      <w:r>
        <w:rPr>
          <w:szCs w:val="24"/>
        </w:rPr>
        <w:t xml:space="preserve"> утратившим силу постановление Администрации Песчан</w:t>
      </w:r>
      <w:r>
        <w:rPr>
          <w:szCs w:val="24"/>
        </w:rPr>
        <w:t>о</w:t>
      </w:r>
      <w:r>
        <w:rPr>
          <w:szCs w:val="24"/>
        </w:rPr>
        <w:t xml:space="preserve">копского района от </w:t>
      </w:r>
      <w:r w:rsidR="004B7D76">
        <w:rPr>
          <w:szCs w:val="24"/>
        </w:rPr>
        <w:t>1</w:t>
      </w:r>
      <w:r w:rsidR="00191790">
        <w:rPr>
          <w:szCs w:val="24"/>
        </w:rPr>
        <w:t>8</w:t>
      </w:r>
      <w:r w:rsidR="004B7D76">
        <w:rPr>
          <w:szCs w:val="24"/>
        </w:rPr>
        <w:t>.0</w:t>
      </w:r>
      <w:r w:rsidR="00191790">
        <w:rPr>
          <w:szCs w:val="24"/>
        </w:rPr>
        <w:t>3</w:t>
      </w:r>
      <w:r w:rsidR="004B7D76">
        <w:rPr>
          <w:szCs w:val="24"/>
        </w:rPr>
        <w:t>.202</w:t>
      </w:r>
      <w:r w:rsidR="00191790">
        <w:rPr>
          <w:szCs w:val="24"/>
        </w:rPr>
        <w:t>6</w:t>
      </w:r>
      <w:r>
        <w:rPr>
          <w:szCs w:val="24"/>
        </w:rPr>
        <w:t xml:space="preserve"> № </w:t>
      </w:r>
      <w:r w:rsidR="00191790">
        <w:rPr>
          <w:szCs w:val="24"/>
        </w:rPr>
        <w:t>38</w:t>
      </w:r>
      <w:r w:rsidR="00CC58CB">
        <w:rPr>
          <w:szCs w:val="24"/>
        </w:rPr>
        <w:t xml:space="preserve"> </w:t>
      </w:r>
      <w:r>
        <w:rPr>
          <w:szCs w:val="24"/>
        </w:rPr>
        <w:t xml:space="preserve">«О создании административной комиссии при Администрации Песчанокопского района».   </w:t>
      </w:r>
    </w:p>
    <w:p w:rsidR="004B7D76" w:rsidRDefault="00512E1E" w:rsidP="00D061AB">
      <w:pPr>
        <w:tabs>
          <w:tab w:val="left" w:pos="709"/>
        </w:tabs>
        <w:suppressAutoHyphens/>
        <w:autoSpaceDE w:val="0"/>
        <w:spacing w:line="326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512E1E">
        <w:rPr>
          <w:sz w:val="28"/>
          <w:szCs w:val="28"/>
        </w:rPr>
        <w:t xml:space="preserve">. </w:t>
      </w:r>
      <w:r w:rsidR="004B7D76" w:rsidRPr="004B7D76">
        <w:rPr>
          <w:sz w:val="28"/>
          <w:szCs w:val="28"/>
        </w:rPr>
        <w:t>Руководителю пресс-службы Администрации Песчанокопского района (Сидоренко С.А.) опубликовать настоящее постановление в Муниципальном вестнике Песчанокопского района.</w:t>
      </w:r>
    </w:p>
    <w:p w:rsidR="004B7D76" w:rsidRPr="004B7D76" w:rsidRDefault="004B7D76" w:rsidP="00D061AB">
      <w:pPr>
        <w:tabs>
          <w:tab w:val="left" w:pos="709"/>
          <w:tab w:val="left" w:pos="851"/>
          <w:tab w:val="left" w:pos="993"/>
          <w:tab w:val="left" w:pos="1134"/>
        </w:tabs>
        <w:suppressAutoHyphens/>
        <w:autoSpaceDE w:val="0"/>
        <w:spacing w:line="326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4B7D76">
        <w:rPr>
          <w:sz w:val="28"/>
          <w:szCs w:val="28"/>
        </w:rPr>
        <w:t>. Отделу информационных технологий Администрации Песчанокопского района разместить настоящее постановление на официальном сайте Администрации Песчанокопского района в сети «Интернет».</w:t>
      </w:r>
    </w:p>
    <w:p w:rsidR="004B7D76" w:rsidRPr="004B7D76" w:rsidRDefault="004B7D76" w:rsidP="00D061AB">
      <w:pPr>
        <w:tabs>
          <w:tab w:val="left" w:pos="709"/>
        </w:tabs>
        <w:suppressAutoHyphens/>
        <w:autoSpaceDE w:val="0"/>
        <w:spacing w:line="326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Pr="004B7D76">
        <w:rPr>
          <w:sz w:val="28"/>
          <w:szCs w:val="28"/>
        </w:rPr>
        <w:t>.   Постановление вступает в силу со дня опубликования.</w:t>
      </w:r>
    </w:p>
    <w:p w:rsidR="004B7D76" w:rsidRPr="004B7D76" w:rsidRDefault="004B7D76" w:rsidP="00D061AB">
      <w:pPr>
        <w:tabs>
          <w:tab w:val="left" w:pos="709"/>
        </w:tabs>
        <w:suppressAutoHyphens/>
        <w:autoSpaceDE w:val="0"/>
        <w:spacing w:line="326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Pr="004B7D76">
        <w:rPr>
          <w:sz w:val="28"/>
          <w:szCs w:val="28"/>
        </w:rPr>
        <w:t xml:space="preserve">. Контроль за исполнением настоящего постановления возложить на заместителя главы Администрации Песчанокопского района </w:t>
      </w:r>
      <w:r w:rsidR="009909F9">
        <w:rPr>
          <w:sz w:val="28"/>
          <w:szCs w:val="28"/>
        </w:rPr>
        <w:t>Титаренко Е.А.</w:t>
      </w:r>
    </w:p>
    <w:p w:rsidR="006247A2" w:rsidRDefault="006247A2" w:rsidP="00D061AB">
      <w:pPr>
        <w:tabs>
          <w:tab w:val="left" w:pos="709"/>
        </w:tabs>
        <w:suppressAutoHyphens/>
        <w:autoSpaceDE w:val="0"/>
        <w:spacing w:line="326" w:lineRule="exact"/>
        <w:jc w:val="both"/>
        <w:rPr>
          <w:sz w:val="28"/>
          <w:szCs w:val="28"/>
        </w:rPr>
      </w:pPr>
    </w:p>
    <w:p w:rsidR="00D061AB" w:rsidRDefault="00D061AB" w:rsidP="00D061AB">
      <w:pPr>
        <w:tabs>
          <w:tab w:val="left" w:pos="709"/>
        </w:tabs>
        <w:suppressAutoHyphens/>
        <w:autoSpaceDE w:val="0"/>
        <w:spacing w:line="326" w:lineRule="exact"/>
        <w:jc w:val="both"/>
        <w:rPr>
          <w:sz w:val="28"/>
          <w:szCs w:val="28"/>
        </w:rPr>
      </w:pPr>
    </w:p>
    <w:p w:rsidR="006247A2" w:rsidRDefault="006247A2" w:rsidP="00D061AB">
      <w:pPr>
        <w:jc w:val="both"/>
        <w:rPr>
          <w:sz w:val="28"/>
          <w:szCs w:val="28"/>
        </w:rPr>
      </w:pPr>
    </w:p>
    <w:p w:rsidR="00D061AB" w:rsidRDefault="00D061AB" w:rsidP="00D061AB">
      <w:pPr>
        <w:jc w:val="both"/>
        <w:rPr>
          <w:color w:val="000000"/>
          <w:sz w:val="28"/>
          <w:szCs w:val="28"/>
        </w:rPr>
      </w:pPr>
    </w:p>
    <w:p w:rsidR="004B7D76" w:rsidRDefault="00BD312A" w:rsidP="00D061AB">
      <w:pPr>
        <w:pStyle w:val="ae"/>
        <w:spacing w:before="0" w:after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Г</w:t>
      </w:r>
      <w:r w:rsidR="006247A2">
        <w:rPr>
          <w:color w:val="000000"/>
          <w:sz w:val="28"/>
          <w:szCs w:val="28"/>
        </w:rPr>
        <w:t>лав</w:t>
      </w:r>
      <w:r>
        <w:rPr>
          <w:color w:val="000000"/>
          <w:sz w:val="28"/>
          <w:szCs w:val="28"/>
        </w:rPr>
        <w:t>а</w:t>
      </w:r>
      <w:r w:rsidR="004B7D76">
        <w:rPr>
          <w:color w:val="000000"/>
          <w:sz w:val="28"/>
          <w:szCs w:val="28"/>
        </w:rPr>
        <w:t xml:space="preserve"> </w:t>
      </w:r>
      <w:r w:rsidR="006247A2">
        <w:rPr>
          <w:color w:val="000000"/>
          <w:sz w:val="28"/>
          <w:szCs w:val="28"/>
        </w:rPr>
        <w:t>Песчанокопского района</w:t>
      </w:r>
      <w:r>
        <w:rPr>
          <w:color w:val="000000"/>
          <w:sz w:val="28"/>
          <w:szCs w:val="28"/>
        </w:rPr>
        <w:t xml:space="preserve"> </w:t>
      </w:r>
      <w:r w:rsidR="006247A2">
        <w:rPr>
          <w:color w:val="000000"/>
          <w:sz w:val="28"/>
          <w:szCs w:val="28"/>
        </w:rPr>
        <w:t xml:space="preserve">  </w:t>
      </w:r>
      <w:r w:rsidR="004E792F">
        <w:rPr>
          <w:color w:val="000000"/>
          <w:sz w:val="28"/>
          <w:szCs w:val="28"/>
        </w:rPr>
        <w:t xml:space="preserve"> </w:t>
      </w:r>
      <w:r w:rsidR="006247A2">
        <w:rPr>
          <w:color w:val="000000"/>
          <w:sz w:val="28"/>
          <w:szCs w:val="28"/>
        </w:rPr>
        <w:t xml:space="preserve">                       </w:t>
      </w:r>
      <w:r w:rsidR="004B7D76">
        <w:rPr>
          <w:color w:val="000000"/>
          <w:sz w:val="28"/>
          <w:szCs w:val="28"/>
        </w:rPr>
        <w:t xml:space="preserve"> </w:t>
      </w:r>
      <w:r w:rsidR="006247A2">
        <w:rPr>
          <w:color w:val="000000"/>
          <w:sz w:val="28"/>
          <w:szCs w:val="28"/>
        </w:rPr>
        <w:t xml:space="preserve">                              </w:t>
      </w:r>
      <w:r w:rsidR="00911155">
        <w:rPr>
          <w:color w:val="000000"/>
          <w:sz w:val="28"/>
          <w:szCs w:val="28"/>
        </w:rPr>
        <w:t xml:space="preserve">       </w:t>
      </w:r>
      <w:r w:rsidR="004B7D76">
        <w:rPr>
          <w:color w:val="000000"/>
          <w:sz w:val="28"/>
          <w:szCs w:val="28"/>
        </w:rPr>
        <w:t>В.В. Лозин</w:t>
      </w:r>
    </w:p>
    <w:p w:rsidR="004B7D76" w:rsidRDefault="004B7D76" w:rsidP="00D061AB">
      <w:pPr>
        <w:pStyle w:val="ae"/>
        <w:spacing w:before="0" w:after="0"/>
        <w:rPr>
          <w:color w:val="000000"/>
          <w:sz w:val="28"/>
          <w:szCs w:val="28"/>
        </w:rPr>
      </w:pPr>
    </w:p>
    <w:p w:rsidR="00D061AB" w:rsidRDefault="00D061AB" w:rsidP="00D061AB">
      <w:pPr>
        <w:pStyle w:val="ae"/>
        <w:spacing w:before="0" w:after="0"/>
        <w:rPr>
          <w:color w:val="000000"/>
          <w:sz w:val="28"/>
          <w:szCs w:val="28"/>
        </w:rPr>
      </w:pPr>
    </w:p>
    <w:p w:rsidR="00D061AB" w:rsidRDefault="00D061AB" w:rsidP="00D061AB">
      <w:pPr>
        <w:pStyle w:val="ae"/>
        <w:spacing w:before="0" w:after="0"/>
        <w:rPr>
          <w:color w:val="000000"/>
          <w:sz w:val="28"/>
          <w:szCs w:val="28"/>
        </w:rPr>
      </w:pPr>
    </w:p>
    <w:p w:rsidR="006247A2" w:rsidRDefault="006247A2" w:rsidP="00D061AB">
      <w:pPr>
        <w:pStyle w:val="ae"/>
        <w:spacing w:before="0" w:after="0"/>
        <w:rPr>
          <w:sz w:val="28"/>
          <w:szCs w:val="28"/>
        </w:rPr>
      </w:pPr>
      <w:r>
        <w:rPr>
          <w:color w:val="000000"/>
          <w:sz w:val="28"/>
          <w:szCs w:val="28"/>
        </w:rPr>
        <w:t>Постановление вносит:</w:t>
      </w:r>
    </w:p>
    <w:p w:rsidR="006247A2" w:rsidRDefault="004E792F" w:rsidP="00D061AB">
      <w:pPr>
        <w:jc w:val="both"/>
        <w:rPr>
          <w:sz w:val="28"/>
          <w:szCs w:val="28"/>
        </w:rPr>
      </w:pPr>
      <w:r>
        <w:rPr>
          <w:sz w:val="28"/>
          <w:szCs w:val="28"/>
        </w:rPr>
        <w:t>з</w:t>
      </w:r>
      <w:r w:rsidR="006247A2">
        <w:rPr>
          <w:sz w:val="28"/>
          <w:szCs w:val="28"/>
        </w:rPr>
        <w:t>аместитель главы Администрации</w:t>
      </w:r>
    </w:p>
    <w:p w:rsidR="006247A2" w:rsidRDefault="006247A2" w:rsidP="00D061AB">
      <w:pPr>
        <w:jc w:val="both"/>
      </w:pPr>
      <w:r>
        <w:rPr>
          <w:sz w:val="28"/>
          <w:szCs w:val="28"/>
        </w:rPr>
        <w:t xml:space="preserve">Песчанокопского района </w:t>
      </w:r>
    </w:p>
    <w:sectPr w:rsidR="006247A2" w:rsidSect="00D061AB">
      <w:footerReference w:type="default" r:id="rId10"/>
      <w:pgSz w:w="11906" w:h="16838"/>
      <w:pgMar w:top="1134" w:right="566" w:bottom="851" w:left="1701" w:header="720" w:footer="720" w:gutter="0"/>
      <w:cols w:space="720"/>
      <w:titlePg/>
      <w:docGrid w:linePitch="600" w:charSpace="409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061AB" w:rsidRDefault="00D061AB" w:rsidP="00D061AB">
      <w:r>
        <w:separator/>
      </w:r>
    </w:p>
  </w:endnote>
  <w:endnote w:type="continuationSeparator" w:id="0">
    <w:p w:rsidR="00D061AB" w:rsidRDefault="00D061AB" w:rsidP="00D061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64562500"/>
      <w:docPartObj>
        <w:docPartGallery w:val="Page Numbers (Bottom of Page)"/>
        <w:docPartUnique/>
      </w:docPartObj>
    </w:sdtPr>
    <w:sdtEndPr/>
    <w:sdtContent>
      <w:p w:rsidR="00D061AB" w:rsidRDefault="00D061AB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067F1">
          <w:rPr>
            <w:noProof/>
          </w:rPr>
          <w:t>2</w:t>
        </w:r>
        <w:r>
          <w:fldChar w:fldCharType="end"/>
        </w:r>
      </w:p>
    </w:sdtContent>
  </w:sdt>
  <w:p w:rsidR="00D061AB" w:rsidRDefault="00D061AB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061AB" w:rsidRDefault="00D061AB" w:rsidP="00D061AB">
      <w:r>
        <w:separator/>
      </w:r>
    </w:p>
  </w:footnote>
  <w:footnote w:type="continuationSeparator" w:id="0">
    <w:p w:rsidR="00D061AB" w:rsidRDefault="00D061AB" w:rsidP="00D061A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Times New Roman" w:hAnsi="Times New Roman" w:cs="Times New Roman"/>
      </w:r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353"/>
        </w:tabs>
        <w:ind w:left="1353" w:hanging="360"/>
      </w:pPr>
      <w:rPr>
        <w:szCs w:val="24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2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4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1C0C3695"/>
    <w:multiLevelType w:val="hybridMultilevel"/>
    <w:tmpl w:val="CF1639CA"/>
    <w:lvl w:ilvl="0" w:tplc="C420779A">
      <w:start w:val="5"/>
      <w:numFmt w:val="decimal"/>
      <w:lvlText w:val="%1."/>
      <w:lvlJc w:val="left"/>
      <w:pPr>
        <w:ind w:left="144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399E2BB3"/>
    <w:multiLevelType w:val="hybridMultilevel"/>
    <w:tmpl w:val="1018E244"/>
    <w:lvl w:ilvl="0" w:tplc="197ACC88">
      <w:start w:val="6"/>
      <w:numFmt w:val="decimal"/>
      <w:lvlText w:val="%1."/>
      <w:lvlJc w:val="left"/>
      <w:pPr>
        <w:ind w:left="1069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isplayBackgroundShape/>
  <w:embedSystemFonts/>
  <w:proofState w:spelling="clean" w:grammar="clean"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autoHyphenation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58CB"/>
    <w:rsid w:val="00013533"/>
    <w:rsid w:val="001032AA"/>
    <w:rsid w:val="00191790"/>
    <w:rsid w:val="002E3CF7"/>
    <w:rsid w:val="00396F98"/>
    <w:rsid w:val="003C5D60"/>
    <w:rsid w:val="00402FED"/>
    <w:rsid w:val="004B7D76"/>
    <w:rsid w:val="004E792F"/>
    <w:rsid w:val="00512E1E"/>
    <w:rsid w:val="00532376"/>
    <w:rsid w:val="006247A2"/>
    <w:rsid w:val="00847892"/>
    <w:rsid w:val="00911155"/>
    <w:rsid w:val="00965885"/>
    <w:rsid w:val="009909F9"/>
    <w:rsid w:val="009D0990"/>
    <w:rsid w:val="00A21978"/>
    <w:rsid w:val="00A24E55"/>
    <w:rsid w:val="00A535CC"/>
    <w:rsid w:val="00AD4729"/>
    <w:rsid w:val="00B067F1"/>
    <w:rsid w:val="00BD312A"/>
    <w:rsid w:val="00CC58CB"/>
    <w:rsid w:val="00D061AB"/>
    <w:rsid w:val="00D41322"/>
    <w:rsid w:val="00EA6536"/>
    <w:rsid w:val="00ED0D0B"/>
    <w:rsid w:val="00EF79A9"/>
    <w:rsid w:val="00F279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eastAsia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ind w:left="0" w:right="263" w:firstLine="0"/>
      <w:jc w:val="center"/>
      <w:outlineLvl w:val="0"/>
    </w:pPr>
    <w:rPr>
      <w:b/>
      <w:bCs/>
      <w:spacing w:val="20"/>
      <w:w w:val="110"/>
      <w:sz w:val="48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ind w:left="0" w:right="263" w:firstLine="0"/>
      <w:jc w:val="center"/>
      <w:outlineLvl w:val="1"/>
    </w:pPr>
    <w:rPr>
      <w:rFonts w:ascii="Arial" w:hAnsi="Arial" w:cs="Arial"/>
      <w:b/>
      <w:bCs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ind w:left="0" w:right="263" w:firstLine="0"/>
      <w:jc w:val="center"/>
      <w:outlineLvl w:val="2"/>
    </w:pPr>
    <w:rPr>
      <w:b/>
      <w:bCs/>
      <w:w w:val="80"/>
      <w:sz w:val="44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jc w:val="center"/>
      <w:outlineLvl w:val="3"/>
    </w:pPr>
    <w:rPr>
      <w:sz w:val="5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tabs>
        <w:tab w:val="left" w:pos="2552"/>
      </w:tabs>
      <w:outlineLvl w:val="4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ascii="Times New Roman" w:hAnsi="Times New Roman" w:cs="Times New Roman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Times New Roman" w:hAnsi="Times New Roman" w:cs="Times New Roman"/>
    </w:rPr>
  </w:style>
  <w:style w:type="character" w:customStyle="1" w:styleId="WW8Num2z1">
    <w:name w:val="WW8Num2z1"/>
  </w:style>
  <w:style w:type="character" w:customStyle="1" w:styleId="WW8Num2z2">
    <w:name w:val="WW8Num2z2"/>
    <w:rPr>
      <w:szCs w:val="24"/>
    </w:rPr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50">
    <w:name w:val="Основной шрифт абзаца5"/>
  </w:style>
  <w:style w:type="character" w:customStyle="1" w:styleId="WW8Num3z0">
    <w:name w:val="WW8Num3z0"/>
    <w:rPr>
      <w:rFonts w:ascii="Times New Roman" w:hAnsi="Times New Roman" w:cs="Times New Roman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40">
    <w:name w:val="Основной шрифт абзаца4"/>
  </w:style>
  <w:style w:type="character" w:customStyle="1" w:styleId="Absatz-Standardschriftart">
    <w:name w:val="Absatz-Standardschriftart"/>
  </w:style>
  <w:style w:type="character" w:customStyle="1" w:styleId="30">
    <w:name w:val="Основной шрифт абзаца3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20">
    <w:name w:val="Основной шрифт абзаца2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8Num4z0">
    <w:name w:val="WW8Num4z0"/>
    <w:rPr>
      <w:rFonts w:ascii="Times New Roman" w:hAnsi="Times New Roman" w:cs="Times New Roman"/>
    </w:rPr>
  </w:style>
  <w:style w:type="character" w:customStyle="1" w:styleId="WW8NumSt4z0">
    <w:name w:val="WW8NumSt4z0"/>
    <w:rPr>
      <w:rFonts w:ascii="Times New Roman" w:hAnsi="Times New Roman" w:cs="Times New Roman"/>
    </w:rPr>
  </w:style>
  <w:style w:type="character" w:customStyle="1" w:styleId="10">
    <w:name w:val="Основной шрифт абзаца1"/>
  </w:style>
  <w:style w:type="character" w:styleId="a3">
    <w:name w:val="page number"/>
    <w:basedOn w:val="10"/>
  </w:style>
  <w:style w:type="character" w:customStyle="1" w:styleId="FontStyle51">
    <w:name w:val="Font Style51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52">
    <w:name w:val="Font Style52"/>
    <w:rPr>
      <w:rFonts w:ascii="Times New Roman" w:hAnsi="Times New Roman" w:cs="Times New Roman"/>
      <w:b/>
      <w:bCs/>
      <w:sz w:val="22"/>
      <w:szCs w:val="22"/>
    </w:rPr>
  </w:style>
  <w:style w:type="character" w:customStyle="1" w:styleId="a4">
    <w:name w:val="Символ нумерации"/>
  </w:style>
  <w:style w:type="character" w:customStyle="1" w:styleId="a5">
    <w:name w:val="Маркеры списка"/>
    <w:rPr>
      <w:rFonts w:ascii="OpenSymbol" w:eastAsia="OpenSymbol" w:hAnsi="OpenSymbol" w:cs="OpenSymbol"/>
    </w:rPr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paragraph" w:customStyle="1" w:styleId="11">
    <w:name w:val="Заголовок1"/>
    <w:basedOn w:val="a"/>
    <w:next w:val="a6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6">
    <w:name w:val="Body Text"/>
    <w:basedOn w:val="a"/>
    <w:pPr>
      <w:overflowPunct w:val="0"/>
      <w:autoSpaceDE w:val="0"/>
      <w:spacing w:line="216" w:lineRule="auto"/>
      <w:ind w:right="-1"/>
      <w:jc w:val="both"/>
      <w:textAlignment w:val="baseline"/>
    </w:pPr>
    <w:rPr>
      <w:sz w:val="28"/>
    </w:rPr>
  </w:style>
  <w:style w:type="paragraph" w:styleId="a7">
    <w:name w:val="List"/>
    <w:basedOn w:val="a6"/>
    <w:rPr>
      <w:rFonts w:ascii="Arial" w:hAnsi="Arial" w:cs="Mangal"/>
    </w:rPr>
  </w:style>
  <w:style w:type="paragraph" w:customStyle="1" w:styleId="12">
    <w:name w:val="Название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51">
    <w:name w:val="Указатель5"/>
    <w:basedOn w:val="a"/>
    <w:pPr>
      <w:suppressLineNumbers/>
    </w:pPr>
    <w:rPr>
      <w:rFonts w:cs="Mangal"/>
    </w:rPr>
  </w:style>
  <w:style w:type="paragraph" w:customStyle="1" w:styleId="41">
    <w:name w:val="Название4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42">
    <w:name w:val="Указатель4"/>
    <w:basedOn w:val="a"/>
    <w:pPr>
      <w:suppressLineNumbers/>
    </w:pPr>
    <w:rPr>
      <w:rFonts w:cs="Mangal"/>
    </w:rPr>
  </w:style>
  <w:style w:type="paragraph" w:customStyle="1" w:styleId="31">
    <w:name w:val="Название3"/>
    <w:basedOn w:val="a"/>
    <w:pPr>
      <w:suppressLineNumbers/>
      <w:spacing w:before="120" w:after="120"/>
    </w:pPr>
    <w:rPr>
      <w:rFonts w:ascii="Arial" w:hAnsi="Arial" w:cs="Mangal"/>
      <w:i/>
      <w:iCs/>
      <w:szCs w:val="24"/>
    </w:rPr>
  </w:style>
  <w:style w:type="paragraph" w:customStyle="1" w:styleId="32">
    <w:name w:val="Указатель3"/>
    <w:basedOn w:val="a"/>
    <w:pPr>
      <w:suppressLineNumbers/>
    </w:pPr>
    <w:rPr>
      <w:rFonts w:ascii="Arial" w:hAnsi="Arial" w:cs="Mangal"/>
    </w:rPr>
  </w:style>
  <w:style w:type="paragraph" w:customStyle="1" w:styleId="21">
    <w:name w:val="Название2"/>
    <w:basedOn w:val="a"/>
    <w:pPr>
      <w:suppressLineNumbers/>
      <w:spacing w:before="120" w:after="120"/>
    </w:pPr>
    <w:rPr>
      <w:rFonts w:ascii="Arial" w:hAnsi="Arial" w:cs="Mangal"/>
      <w:i/>
      <w:iCs/>
      <w:szCs w:val="24"/>
    </w:rPr>
  </w:style>
  <w:style w:type="paragraph" w:customStyle="1" w:styleId="22">
    <w:name w:val="Указатель2"/>
    <w:basedOn w:val="a"/>
    <w:pPr>
      <w:suppressLineNumbers/>
    </w:pPr>
    <w:rPr>
      <w:rFonts w:ascii="Arial" w:hAnsi="Arial" w:cs="Mangal"/>
    </w:rPr>
  </w:style>
  <w:style w:type="paragraph" w:customStyle="1" w:styleId="13">
    <w:name w:val="Название1"/>
    <w:basedOn w:val="a"/>
    <w:pPr>
      <w:suppressLineNumbers/>
      <w:spacing w:before="120" w:after="120"/>
    </w:pPr>
    <w:rPr>
      <w:rFonts w:ascii="Arial" w:hAnsi="Arial" w:cs="Mangal"/>
      <w:i/>
      <w:iCs/>
      <w:szCs w:val="24"/>
    </w:rPr>
  </w:style>
  <w:style w:type="paragraph" w:customStyle="1" w:styleId="14">
    <w:name w:val="Указатель1"/>
    <w:basedOn w:val="a"/>
    <w:pPr>
      <w:suppressLineNumbers/>
    </w:pPr>
    <w:rPr>
      <w:rFonts w:ascii="Arial" w:hAnsi="Arial" w:cs="Mangal"/>
    </w:rPr>
  </w:style>
  <w:style w:type="paragraph" w:styleId="a8">
    <w:name w:val="header"/>
    <w:basedOn w:val="a"/>
    <w:pPr>
      <w:tabs>
        <w:tab w:val="center" w:pos="4536"/>
        <w:tab w:val="right" w:pos="9072"/>
      </w:tabs>
    </w:pPr>
  </w:style>
  <w:style w:type="paragraph" w:styleId="a9">
    <w:name w:val="footer"/>
    <w:basedOn w:val="a"/>
    <w:link w:val="aa"/>
    <w:uiPriority w:val="99"/>
    <w:pPr>
      <w:tabs>
        <w:tab w:val="center" w:pos="4677"/>
        <w:tab w:val="right" w:pos="9355"/>
      </w:tabs>
    </w:pPr>
  </w:style>
  <w:style w:type="paragraph" w:customStyle="1" w:styleId="ConsPlusNormal">
    <w:name w:val="ConsPlusNormal"/>
    <w:pPr>
      <w:widowControl w:val="0"/>
      <w:suppressAutoHyphens/>
      <w:autoSpaceDE w:val="0"/>
      <w:ind w:firstLine="720"/>
    </w:pPr>
    <w:rPr>
      <w:rFonts w:ascii="Arial" w:eastAsia="Arial" w:hAnsi="Arial" w:cs="Arial"/>
      <w:lang w:eastAsia="ar-SA"/>
    </w:rPr>
  </w:style>
  <w:style w:type="paragraph" w:customStyle="1" w:styleId="ab">
    <w:name w:val="Содержимое таблицы"/>
    <w:basedOn w:val="a"/>
    <w:pPr>
      <w:suppressLineNumbers/>
    </w:pPr>
  </w:style>
  <w:style w:type="paragraph" w:customStyle="1" w:styleId="ac">
    <w:name w:val="Заголовок таблицы"/>
    <w:basedOn w:val="ab"/>
    <w:pPr>
      <w:jc w:val="center"/>
    </w:pPr>
    <w:rPr>
      <w:b/>
      <w:bCs/>
    </w:rPr>
  </w:style>
  <w:style w:type="paragraph" w:customStyle="1" w:styleId="ad">
    <w:name w:val="Содержимое врезки"/>
    <w:basedOn w:val="a6"/>
  </w:style>
  <w:style w:type="paragraph" w:styleId="ae">
    <w:name w:val="Normal (Web)"/>
    <w:basedOn w:val="a"/>
    <w:pPr>
      <w:spacing w:before="100" w:after="100"/>
    </w:pPr>
    <w:rPr>
      <w:sz w:val="24"/>
      <w:szCs w:val="24"/>
    </w:rPr>
  </w:style>
  <w:style w:type="paragraph" w:styleId="af">
    <w:name w:val="Balloon Text"/>
    <w:basedOn w:val="a"/>
    <w:link w:val="af0"/>
    <w:uiPriority w:val="99"/>
    <w:semiHidden/>
    <w:unhideWhenUsed/>
    <w:rsid w:val="00013533"/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link w:val="af"/>
    <w:uiPriority w:val="99"/>
    <w:semiHidden/>
    <w:rsid w:val="00013533"/>
    <w:rPr>
      <w:rFonts w:ascii="Segoe UI" w:hAnsi="Segoe UI" w:cs="Segoe UI"/>
      <w:sz w:val="18"/>
      <w:szCs w:val="18"/>
      <w:lang w:eastAsia="ar-SA"/>
    </w:rPr>
  </w:style>
  <w:style w:type="character" w:customStyle="1" w:styleId="aa">
    <w:name w:val="Нижний колонтитул Знак"/>
    <w:basedOn w:val="a0"/>
    <w:link w:val="a9"/>
    <w:uiPriority w:val="99"/>
    <w:rsid w:val="00D061AB"/>
    <w:rPr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eastAsia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ind w:left="0" w:right="263" w:firstLine="0"/>
      <w:jc w:val="center"/>
      <w:outlineLvl w:val="0"/>
    </w:pPr>
    <w:rPr>
      <w:b/>
      <w:bCs/>
      <w:spacing w:val="20"/>
      <w:w w:val="110"/>
      <w:sz w:val="48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ind w:left="0" w:right="263" w:firstLine="0"/>
      <w:jc w:val="center"/>
      <w:outlineLvl w:val="1"/>
    </w:pPr>
    <w:rPr>
      <w:rFonts w:ascii="Arial" w:hAnsi="Arial" w:cs="Arial"/>
      <w:b/>
      <w:bCs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ind w:left="0" w:right="263" w:firstLine="0"/>
      <w:jc w:val="center"/>
      <w:outlineLvl w:val="2"/>
    </w:pPr>
    <w:rPr>
      <w:b/>
      <w:bCs/>
      <w:w w:val="80"/>
      <w:sz w:val="44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jc w:val="center"/>
      <w:outlineLvl w:val="3"/>
    </w:pPr>
    <w:rPr>
      <w:sz w:val="5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tabs>
        <w:tab w:val="left" w:pos="2552"/>
      </w:tabs>
      <w:outlineLvl w:val="4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ascii="Times New Roman" w:hAnsi="Times New Roman" w:cs="Times New Roman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Times New Roman" w:hAnsi="Times New Roman" w:cs="Times New Roman"/>
    </w:rPr>
  </w:style>
  <w:style w:type="character" w:customStyle="1" w:styleId="WW8Num2z1">
    <w:name w:val="WW8Num2z1"/>
  </w:style>
  <w:style w:type="character" w:customStyle="1" w:styleId="WW8Num2z2">
    <w:name w:val="WW8Num2z2"/>
    <w:rPr>
      <w:szCs w:val="24"/>
    </w:rPr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50">
    <w:name w:val="Основной шрифт абзаца5"/>
  </w:style>
  <w:style w:type="character" w:customStyle="1" w:styleId="WW8Num3z0">
    <w:name w:val="WW8Num3z0"/>
    <w:rPr>
      <w:rFonts w:ascii="Times New Roman" w:hAnsi="Times New Roman" w:cs="Times New Roman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40">
    <w:name w:val="Основной шрифт абзаца4"/>
  </w:style>
  <w:style w:type="character" w:customStyle="1" w:styleId="Absatz-Standardschriftart">
    <w:name w:val="Absatz-Standardschriftart"/>
  </w:style>
  <w:style w:type="character" w:customStyle="1" w:styleId="30">
    <w:name w:val="Основной шрифт абзаца3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20">
    <w:name w:val="Основной шрифт абзаца2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8Num4z0">
    <w:name w:val="WW8Num4z0"/>
    <w:rPr>
      <w:rFonts w:ascii="Times New Roman" w:hAnsi="Times New Roman" w:cs="Times New Roman"/>
    </w:rPr>
  </w:style>
  <w:style w:type="character" w:customStyle="1" w:styleId="WW8NumSt4z0">
    <w:name w:val="WW8NumSt4z0"/>
    <w:rPr>
      <w:rFonts w:ascii="Times New Roman" w:hAnsi="Times New Roman" w:cs="Times New Roman"/>
    </w:rPr>
  </w:style>
  <w:style w:type="character" w:customStyle="1" w:styleId="10">
    <w:name w:val="Основной шрифт абзаца1"/>
  </w:style>
  <w:style w:type="character" w:styleId="a3">
    <w:name w:val="page number"/>
    <w:basedOn w:val="10"/>
  </w:style>
  <w:style w:type="character" w:customStyle="1" w:styleId="FontStyle51">
    <w:name w:val="Font Style51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52">
    <w:name w:val="Font Style52"/>
    <w:rPr>
      <w:rFonts w:ascii="Times New Roman" w:hAnsi="Times New Roman" w:cs="Times New Roman"/>
      <w:b/>
      <w:bCs/>
      <w:sz w:val="22"/>
      <w:szCs w:val="22"/>
    </w:rPr>
  </w:style>
  <w:style w:type="character" w:customStyle="1" w:styleId="a4">
    <w:name w:val="Символ нумерации"/>
  </w:style>
  <w:style w:type="character" w:customStyle="1" w:styleId="a5">
    <w:name w:val="Маркеры списка"/>
    <w:rPr>
      <w:rFonts w:ascii="OpenSymbol" w:eastAsia="OpenSymbol" w:hAnsi="OpenSymbol" w:cs="OpenSymbol"/>
    </w:rPr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paragraph" w:customStyle="1" w:styleId="11">
    <w:name w:val="Заголовок1"/>
    <w:basedOn w:val="a"/>
    <w:next w:val="a6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6">
    <w:name w:val="Body Text"/>
    <w:basedOn w:val="a"/>
    <w:pPr>
      <w:overflowPunct w:val="0"/>
      <w:autoSpaceDE w:val="0"/>
      <w:spacing w:line="216" w:lineRule="auto"/>
      <w:ind w:right="-1"/>
      <w:jc w:val="both"/>
      <w:textAlignment w:val="baseline"/>
    </w:pPr>
    <w:rPr>
      <w:sz w:val="28"/>
    </w:rPr>
  </w:style>
  <w:style w:type="paragraph" w:styleId="a7">
    <w:name w:val="List"/>
    <w:basedOn w:val="a6"/>
    <w:rPr>
      <w:rFonts w:ascii="Arial" w:hAnsi="Arial" w:cs="Mangal"/>
    </w:rPr>
  </w:style>
  <w:style w:type="paragraph" w:customStyle="1" w:styleId="12">
    <w:name w:val="Название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51">
    <w:name w:val="Указатель5"/>
    <w:basedOn w:val="a"/>
    <w:pPr>
      <w:suppressLineNumbers/>
    </w:pPr>
    <w:rPr>
      <w:rFonts w:cs="Mangal"/>
    </w:rPr>
  </w:style>
  <w:style w:type="paragraph" w:customStyle="1" w:styleId="41">
    <w:name w:val="Название4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42">
    <w:name w:val="Указатель4"/>
    <w:basedOn w:val="a"/>
    <w:pPr>
      <w:suppressLineNumbers/>
    </w:pPr>
    <w:rPr>
      <w:rFonts w:cs="Mangal"/>
    </w:rPr>
  </w:style>
  <w:style w:type="paragraph" w:customStyle="1" w:styleId="31">
    <w:name w:val="Название3"/>
    <w:basedOn w:val="a"/>
    <w:pPr>
      <w:suppressLineNumbers/>
      <w:spacing w:before="120" w:after="120"/>
    </w:pPr>
    <w:rPr>
      <w:rFonts w:ascii="Arial" w:hAnsi="Arial" w:cs="Mangal"/>
      <w:i/>
      <w:iCs/>
      <w:szCs w:val="24"/>
    </w:rPr>
  </w:style>
  <w:style w:type="paragraph" w:customStyle="1" w:styleId="32">
    <w:name w:val="Указатель3"/>
    <w:basedOn w:val="a"/>
    <w:pPr>
      <w:suppressLineNumbers/>
    </w:pPr>
    <w:rPr>
      <w:rFonts w:ascii="Arial" w:hAnsi="Arial" w:cs="Mangal"/>
    </w:rPr>
  </w:style>
  <w:style w:type="paragraph" w:customStyle="1" w:styleId="21">
    <w:name w:val="Название2"/>
    <w:basedOn w:val="a"/>
    <w:pPr>
      <w:suppressLineNumbers/>
      <w:spacing w:before="120" w:after="120"/>
    </w:pPr>
    <w:rPr>
      <w:rFonts w:ascii="Arial" w:hAnsi="Arial" w:cs="Mangal"/>
      <w:i/>
      <w:iCs/>
      <w:szCs w:val="24"/>
    </w:rPr>
  </w:style>
  <w:style w:type="paragraph" w:customStyle="1" w:styleId="22">
    <w:name w:val="Указатель2"/>
    <w:basedOn w:val="a"/>
    <w:pPr>
      <w:suppressLineNumbers/>
    </w:pPr>
    <w:rPr>
      <w:rFonts w:ascii="Arial" w:hAnsi="Arial" w:cs="Mangal"/>
    </w:rPr>
  </w:style>
  <w:style w:type="paragraph" w:customStyle="1" w:styleId="13">
    <w:name w:val="Название1"/>
    <w:basedOn w:val="a"/>
    <w:pPr>
      <w:suppressLineNumbers/>
      <w:spacing w:before="120" w:after="120"/>
    </w:pPr>
    <w:rPr>
      <w:rFonts w:ascii="Arial" w:hAnsi="Arial" w:cs="Mangal"/>
      <w:i/>
      <w:iCs/>
      <w:szCs w:val="24"/>
    </w:rPr>
  </w:style>
  <w:style w:type="paragraph" w:customStyle="1" w:styleId="14">
    <w:name w:val="Указатель1"/>
    <w:basedOn w:val="a"/>
    <w:pPr>
      <w:suppressLineNumbers/>
    </w:pPr>
    <w:rPr>
      <w:rFonts w:ascii="Arial" w:hAnsi="Arial" w:cs="Mangal"/>
    </w:rPr>
  </w:style>
  <w:style w:type="paragraph" w:styleId="a8">
    <w:name w:val="header"/>
    <w:basedOn w:val="a"/>
    <w:pPr>
      <w:tabs>
        <w:tab w:val="center" w:pos="4536"/>
        <w:tab w:val="right" w:pos="9072"/>
      </w:tabs>
    </w:pPr>
  </w:style>
  <w:style w:type="paragraph" w:styleId="a9">
    <w:name w:val="footer"/>
    <w:basedOn w:val="a"/>
    <w:link w:val="aa"/>
    <w:uiPriority w:val="99"/>
    <w:pPr>
      <w:tabs>
        <w:tab w:val="center" w:pos="4677"/>
        <w:tab w:val="right" w:pos="9355"/>
      </w:tabs>
    </w:pPr>
  </w:style>
  <w:style w:type="paragraph" w:customStyle="1" w:styleId="ConsPlusNormal">
    <w:name w:val="ConsPlusNormal"/>
    <w:pPr>
      <w:widowControl w:val="0"/>
      <w:suppressAutoHyphens/>
      <w:autoSpaceDE w:val="0"/>
      <w:ind w:firstLine="720"/>
    </w:pPr>
    <w:rPr>
      <w:rFonts w:ascii="Arial" w:eastAsia="Arial" w:hAnsi="Arial" w:cs="Arial"/>
      <w:lang w:eastAsia="ar-SA"/>
    </w:rPr>
  </w:style>
  <w:style w:type="paragraph" w:customStyle="1" w:styleId="ab">
    <w:name w:val="Содержимое таблицы"/>
    <w:basedOn w:val="a"/>
    <w:pPr>
      <w:suppressLineNumbers/>
    </w:pPr>
  </w:style>
  <w:style w:type="paragraph" w:customStyle="1" w:styleId="ac">
    <w:name w:val="Заголовок таблицы"/>
    <w:basedOn w:val="ab"/>
    <w:pPr>
      <w:jc w:val="center"/>
    </w:pPr>
    <w:rPr>
      <w:b/>
      <w:bCs/>
    </w:rPr>
  </w:style>
  <w:style w:type="paragraph" w:customStyle="1" w:styleId="ad">
    <w:name w:val="Содержимое врезки"/>
    <w:basedOn w:val="a6"/>
  </w:style>
  <w:style w:type="paragraph" w:styleId="ae">
    <w:name w:val="Normal (Web)"/>
    <w:basedOn w:val="a"/>
    <w:pPr>
      <w:spacing w:before="100" w:after="100"/>
    </w:pPr>
    <w:rPr>
      <w:sz w:val="24"/>
      <w:szCs w:val="24"/>
    </w:rPr>
  </w:style>
  <w:style w:type="paragraph" w:styleId="af">
    <w:name w:val="Balloon Text"/>
    <w:basedOn w:val="a"/>
    <w:link w:val="af0"/>
    <w:uiPriority w:val="99"/>
    <w:semiHidden/>
    <w:unhideWhenUsed/>
    <w:rsid w:val="00013533"/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link w:val="af"/>
    <w:uiPriority w:val="99"/>
    <w:semiHidden/>
    <w:rsid w:val="00013533"/>
    <w:rPr>
      <w:rFonts w:ascii="Segoe UI" w:hAnsi="Segoe UI" w:cs="Segoe UI"/>
      <w:sz w:val="18"/>
      <w:szCs w:val="18"/>
      <w:lang w:eastAsia="ar-SA"/>
    </w:rPr>
  </w:style>
  <w:style w:type="character" w:customStyle="1" w:styleId="aa">
    <w:name w:val="Нижний колонтитул Знак"/>
    <w:basedOn w:val="a0"/>
    <w:link w:val="a9"/>
    <w:uiPriority w:val="99"/>
    <w:rsid w:val="00D061AB"/>
    <w:rPr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&#1052;&#1077;&#1083;&#1080;&#1093;&#1086;&#1074;&#1072;\Application%20Data\Microsoft\&#1064;&#1072;&#1073;&#1083;&#1086;&#1085;&#1099;\POSTAN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4D9DE3-CE73-4121-BB1F-4C9D58FA6B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POSTAN</Template>
  <TotalTime>30</TotalTime>
  <Pages>2</Pages>
  <Words>480</Words>
  <Characters>2736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Шаблон постановления Главы Администрации Песчанокопского района (без шапки)</vt:lpstr>
    </vt:vector>
  </TitlesOfParts>
  <Company/>
  <LinksUpToDate>false</LinksUpToDate>
  <CharactersWithSpaces>3210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Шаблон постановления Главы Администрации Песчанокопского района (без шапки)</dc:title>
  <dc:subject/>
  <dc:creator>Мелихова</dc:creator>
  <cp:keywords/>
  <cp:lastModifiedBy>Елена Алексеевна Мыльникова</cp:lastModifiedBy>
  <cp:revision>8</cp:revision>
  <cp:lastPrinted>2026-09-03T07:49:00Z</cp:lastPrinted>
  <dcterms:created xsi:type="dcterms:W3CDTF">2026-08-25T08:43:00Z</dcterms:created>
  <dcterms:modified xsi:type="dcterms:W3CDTF">2026-09-03T11:49:00Z</dcterms:modified>
</cp:coreProperties>
</file>