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ACE" w:rsidRPr="00323B36" w:rsidRDefault="00D05ACE" w:rsidP="00D05ACE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Cs w:val="28"/>
          <w:lang w:eastAsia="en-US" w:bidi="hi-IN"/>
        </w:rPr>
      </w:pPr>
      <w:r>
        <w:rPr>
          <w:rFonts w:ascii="Calibri" w:eastAsia="Calibri" w:hAnsi="Calibri" w:cs="Mangal"/>
          <w:b/>
          <w:noProof/>
          <w:szCs w:val="28"/>
        </w:rPr>
        <w:drawing>
          <wp:inline distT="0" distB="0" distL="0" distR="0" wp14:anchorId="77896BBC" wp14:editId="6DF6F88A">
            <wp:extent cx="669925" cy="861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861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B36">
        <w:rPr>
          <w:rFonts w:ascii="Calibri" w:eastAsia="Calibri" w:hAnsi="Calibri" w:cs="Mangal"/>
          <w:sz w:val="32"/>
          <w:szCs w:val="32"/>
          <w:lang w:eastAsia="en-US" w:bidi="hi-IN"/>
        </w:rPr>
        <w:br w:type="textWrapping" w:clear="all"/>
      </w:r>
      <w:r w:rsidRPr="00323B36">
        <w:rPr>
          <w:rFonts w:eastAsia="Calibri"/>
          <w:b/>
          <w:szCs w:val="28"/>
          <w:lang w:eastAsia="en-US" w:bidi="hi-IN"/>
        </w:rPr>
        <w:t>РОССИЙСКАЯ ФЕДЕРАЦИЯ</w:t>
      </w:r>
    </w:p>
    <w:p w:rsidR="00D05ACE" w:rsidRPr="00323B36" w:rsidRDefault="00D05ACE" w:rsidP="00D05ACE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Cs w:val="28"/>
          <w:lang w:eastAsia="en-US" w:bidi="hi-IN"/>
        </w:rPr>
      </w:pPr>
      <w:r w:rsidRPr="00323B36">
        <w:rPr>
          <w:rFonts w:eastAsia="Calibri"/>
          <w:b/>
          <w:szCs w:val="28"/>
          <w:lang w:eastAsia="en-US" w:bidi="hi-IN"/>
        </w:rPr>
        <w:t>РОСТОВСКАЯ ОБЛАСТЬ</w:t>
      </w:r>
    </w:p>
    <w:p w:rsidR="00D05ACE" w:rsidRPr="00323B36" w:rsidRDefault="00D05ACE" w:rsidP="00D05ACE">
      <w:pPr>
        <w:keepNext/>
        <w:jc w:val="center"/>
        <w:outlineLvl w:val="2"/>
        <w:rPr>
          <w:rFonts w:eastAsia="SimSun"/>
          <w:b/>
          <w:bCs/>
          <w:szCs w:val="28"/>
          <w:lang w:eastAsia="en-US" w:bidi="hi-IN"/>
        </w:rPr>
      </w:pPr>
      <w:r w:rsidRPr="00323B36">
        <w:rPr>
          <w:rFonts w:eastAsia="SimSun"/>
          <w:b/>
          <w:bCs/>
          <w:szCs w:val="28"/>
          <w:lang w:eastAsia="en-US" w:bidi="hi-IN"/>
        </w:rPr>
        <w:t>АДМИНИСТРАЦИЯ ПЕСЧАНОКОПСКОГО РАЙОНА</w:t>
      </w:r>
    </w:p>
    <w:p w:rsidR="00D05ACE" w:rsidRPr="00323B36" w:rsidRDefault="00D05ACE" w:rsidP="00D05ACE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D05ACE" w:rsidRPr="00323B36" w:rsidRDefault="00D05ACE" w:rsidP="00D05ACE">
      <w:pPr>
        <w:jc w:val="center"/>
        <w:rPr>
          <w:rFonts w:eastAsia="Calibri"/>
          <w:b/>
          <w:sz w:val="2"/>
          <w:szCs w:val="28"/>
          <w:lang w:eastAsia="en-US" w:bidi="hi-IN"/>
        </w:rPr>
      </w:pPr>
    </w:p>
    <w:p w:rsidR="00D05ACE" w:rsidRPr="00323B36" w:rsidRDefault="00D05ACE" w:rsidP="00D05ACE">
      <w:pPr>
        <w:jc w:val="center"/>
        <w:rPr>
          <w:rFonts w:eastAsia="Calibri"/>
          <w:b/>
          <w:szCs w:val="28"/>
          <w:lang w:eastAsia="en-US" w:bidi="hi-IN"/>
        </w:rPr>
      </w:pPr>
      <w:r w:rsidRPr="00323B36">
        <w:rPr>
          <w:rFonts w:eastAsia="Calibri"/>
          <w:b/>
          <w:szCs w:val="28"/>
          <w:lang w:eastAsia="en-US" w:bidi="hi-IN"/>
        </w:rPr>
        <w:t>ПОСТАНОВЛЕНИЕ</w:t>
      </w:r>
    </w:p>
    <w:p w:rsidR="00D05ACE" w:rsidRPr="00323B36" w:rsidRDefault="00D05ACE" w:rsidP="00D05ACE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D05ACE" w:rsidRPr="00323B36" w:rsidTr="003945DD">
        <w:trPr>
          <w:trHeight w:val="383"/>
        </w:trPr>
        <w:tc>
          <w:tcPr>
            <w:tcW w:w="2235" w:type="dxa"/>
            <w:hideMark/>
          </w:tcPr>
          <w:p w:rsidR="00D05ACE" w:rsidRPr="00323B36" w:rsidRDefault="00E34339" w:rsidP="003945DD">
            <w:pPr>
              <w:rPr>
                <w:rFonts w:eastAsia="Calibri"/>
                <w:szCs w:val="28"/>
                <w:lang w:eastAsia="en-US" w:bidi="hi-IN"/>
              </w:rPr>
            </w:pPr>
            <w:r>
              <w:rPr>
                <w:szCs w:val="28"/>
                <w:lang w:bidi="hi-IN"/>
              </w:rPr>
              <w:t>13.08.2026</w:t>
            </w:r>
          </w:p>
        </w:tc>
        <w:tc>
          <w:tcPr>
            <w:tcW w:w="2268" w:type="dxa"/>
          </w:tcPr>
          <w:p w:rsidR="00D05ACE" w:rsidRPr="00323B36" w:rsidRDefault="00D05ACE" w:rsidP="003945DD">
            <w:pPr>
              <w:jc w:val="center"/>
              <w:rPr>
                <w:rFonts w:eastAsia="Calibri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D05ACE" w:rsidRPr="00323B36" w:rsidRDefault="00D05ACE" w:rsidP="003945DD">
            <w:pPr>
              <w:ind w:left="-108"/>
              <w:jc w:val="center"/>
              <w:rPr>
                <w:rFonts w:eastAsia="Calibri"/>
                <w:szCs w:val="28"/>
                <w:lang w:eastAsia="en-US" w:bidi="hi-IN"/>
              </w:rPr>
            </w:pPr>
            <w:r>
              <w:rPr>
                <w:rFonts w:eastAsia="Calibri"/>
                <w:szCs w:val="28"/>
                <w:lang w:eastAsia="en-US" w:bidi="hi-IN"/>
              </w:rPr>
              <w:t xml:space="preserve">  </w:t>
            </w:r>
            <w:r w:rsidRPr="00323B36">
              <w:rPr>
                <w:rFonts w:eastAsia="Calibri"/>
                <w:szCs w:val="28"/>
                <w:lang w:eastAsia="en-US" w:bidi="hi-IN"/>
              </w:rPr>
              <w:t>№</w:t>
            </w:r>
          </w:p>
        </w:tc>
        <w:tc>
          <w:tcPr>
            <w:tcW w:w="811" w:type="dxa"/>
            <w:hideMark/>
          </w:tcPr>
          <w:p w:rsidR="00D05ACE" w:rsidRPr="00323B36" w:rsidRDefault="00E34339" w:rsidP="003945DD">
            <w:pPr>
              <w:ind w:left="-108"/>
              <w:jc w:val="center"/>
              <w:rPr>
                <w:rFonts w:eastAsia="Calibri"/>
                <w:szCs w:val="28"/>
                <w:lang w:eastAsia="en-US" w:bidi="hi-IN"/>
              </w:rPr>
            </w:pPr>
            <w:r>
              <w:rPr>
                <w:rFonts w:eastAsia="Calibri"/>
                <w:szCs w:val="28"/>
                <w:lang w:eastAsia="en-US" w:bidi="hi-IN"/>
              </w:rPr>
              <w:t>380</w:t>
            </w:r>
          </w:p>
        </w:tc>
        <w:tc>
          <w:tcPr>
            <w:tcW w:w="1315" w:type="dxa"/>
          </w:tcPr>
          <w:p w:rsidR="00D05ACE" w:rsidRPr="00323B36" w:rsidRDefault="00D05ACE" w:rsidP="003945DD">
            <w:pPr>
              <w:jc w:val="center"/>
              <w:rPr>
                <w:rFonts w:eastAsia="Calibri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D05ACE" w:rsidRPr="00323B36" w:rsidRDefault="00D05ACE" w:rsidP="003945DD">
            <w:pPr>
              <w:ind w:left="196" w:hanging="196"/>
              <w:jc w:val="center"/>
              <w:rPr>
                <w:rFonts w:eastAsia="Calibri"/>
                <w:szCs w:val="28"/>
                <w:lang w:eastAsia="en-US" w:bidi="hi-IN"/>
              </w:rPr>
            </w:pPr>
            <w:r w:rsidRPr="00323B36">
              <w:rPr>
                <w:rFonts w:eastAsia="Calibri"/>
                <w:szCs w:val="28"/>
                <w:lang w:eastAsia="en-US" w:bidi="hi-IN"/>
              </w:rPr>
              <w:t>с. Песчанокопское</w:t>
            </w:r>
          </w:p>
        </w:tc>
      </w:tr>
    </w:tbl>
    <w:p w:rsidR="00E20875" w:rsidRDefault="00DF619D" w:rsidP="00AC4895">
      <w:pPr>
        <w:pStyle w:val="1f2"/>
        <w:widowControl/>
        <w:spacing w:before="0" w:after="300" w:line="326" w:lineRule="exact"/>
        <w:ind w:left="20" w:right="4252"/>
        <w:rPr>
          <w:rFonts w:ascii="Calibri" w:hAnsi="Calibri"/>
          <w:sz w:val="22"/>
        </w:rPr>
      </w:pPr>
      <w:r>
        <w:t>О</w:t>
      </w:r>
      <w:r w:rsidR="0038338E">
        <w:t xml:space="preserve"> внесении изменений в постановление Администрации Песчанокопского района от 06.07.2026 №271 «О</w:t>
      </w:r>
      <w:r>
        <w:t xml:space="preserve">б утверждении Положения о комиссии </w:t>
      </w:r>
      <w:r w:rsidR="00032AEF" w:rsidRPr="00032AEF">
        <w:t>по предоставлению субсидии на возмещение предприятиям жилищно-коммунального хозяйства части платы граждан за коммунальные услуги</w:t>
      </w:r>
      <w:r w:rsidRPr="00032AEF">
        <w:t xml:space="preserve"> </w:t>
      </w:r>
      <w:r>
        <w:rPr>
          <w:highlight w:val="white"/>
        </w:rPr>
        <w:t>на территории Песчанокопского района</w:t>
      </w:r>
      <w:r w:rsidR="0038338E">
        <w:t>»</w:t>
      </w:r>
    </w:p>
    <w:p w:rsidR="00204B4B" w:rsidRDefault="00DF619D" w:rsidP="00204B4B">
      <w:pPr>
        <w:pStyle w:val="18"/>
        <w:widowControl/>
        <w:ind w:right="40" w:firstLine="709"/>
        <w:jc w:val="both"/>
        <w:rPr>
          <w:b w:val="0"/>
          <w:sz w:val="28"/>
        </w:rPr>
      </w:pPr>
      <w:r>
        <w:rPr>
          <w:b w:val="0"/>
          <w:sz w:val="28"/>
        </w:rPr>
        <w:t>В с</w:t>
      </w:r>
      <w:r w:rsidR="0038338E">
        <w:rPr>
          <w:b w:val="0"/>
          <w:sz w:val="28"/>
        </w:rPr>
        <w:t>вязи</w:t>
      </w:r>
      <w:r w:rsidR="00AC4895">
        <w:rPr>
          <w:b w:val="0"/>
          <w:sz w:val="28"/>
        </w:rPr>
        <w:t xml:space="preserve"> с</w:t>
      </w:r>
      <w:r w:rsidR="0038338E">
        <w:rPr>
          <w:b w:val="0"/>
          <w:sz w:val="28"/>
        </w:rPr>
        <w:t xml:space="preserve"> кадровыми изменениями</w:t>
      </w:r>
      <w:r w:rsidR="001A20CE">
        <w:rPr>
          <w:b w:val="0"/>
          <w:sz w:val="28"/>
        </w:rPr>
        <w:t xml:space="preserve"> в Администрации Песчанокопского района</w:t>
      </w:r>
      <w:r w:rsidR="0038338E">
        <w:rPr>
          <w:b w:val="0"/>
          <w:sz w:val="28"/>
        </w:rPr>
        <w:t xml:space="preserve"> </w:t>
      </w:r>
      <w:bookmarkStart w:id="0" w:name="bookmark0"/>
      <w:bookmarkEnd w:id="0"/>
    </w:p>
    <w:p w:rsidR="00E20875" w:rsidRDefault="00204B4B" w:rsidP="00204B4B">
      <w:pPr>
        <w:pStyle w:val="18"/>
        <w:widowControl/>
        <w:ind w:right="40" w:firstLine="709"/>
        <w:jc w:val="both"/>
      </w:pPr>
      <w:r>
        <w:rPr>
          <w:b w:val="0"/>
          <w:sz w:val="28"/>
        </w:rPr>
        <w:t xml:space="preserve">                                   </w:t>
      </w:r>
      <w:r w:rsidR="00E20CB6">
        <w:rPr>
          <w:b w:val="0"/>
          <w:sz w:val="28"/>
        </w:rPr>
        <w:t xml:space="preserve">    </w:t>
      </w:r>
      <w:r>
        <w:rPr>
          <w:b w:val="0"/>
          <w:sz w:val="28"/>
        </w:rPr>
        <w:t xml:space="preserve"> </w:t>
      </w:r>
      <w:r w:rsidR="00D05ACE" w:rsidRPr="00DE75B7">
        <w:rPr>
          <w:bCs/>
          <w:sz w:val="36"/>
          <w:szCs w:val="36"/>
        </w:rPr>
        <w:t>Постановляю</w:t>
      </w:r>
      <w:r w:rsidR="00D05ACE" w:rsidRPr="00DE75B7">
        <w:rPr>
          <w:sz w:val="28"/>
          <w:szCs w:val="28"/>
        </w:rPr>
        <w:t>:</w:t>
      </w:r>
    </w:p>
    <w:p w:rsidR="0020292A" w:rsidRDefault="009D3E91" w:rsidP="00AC4895">
      <w:pPr>
        <w:tabs>
          <w:tab w:val="left" w:pos="709"/>
        </w:tabs>
        <w:ind w:firstLine="709"/>
        <w:jc w:val="both"/>
      </w:pPr>
      <w:r>
        <w:t>1.</w:t>
      </w:r>
      <w:r w:rsidR="00AC4895">
        <w:t xml:space="preserve"> </w:t>
      </w:r>
      <w:proofErr w:type="gramStart"/>
      <w:r>
        <w:t xml:space="preserve">Внести </w:t>
      </w:r>
      <w:r w:rsidR="0038338E">
        <w:t>изменения в постановление Администрации</w:t>
      </w:r>
      <w:r w:rsidR="0020292A">
        <w:t xml:space="preserve"> П</w:t>
      </w:r>
      <w:r w:rsidR="0038338E">
        <w:t>есчанокопского района от 06.07.2026 №271</w:t>
      </w:r>
      <w:r w:rsidR="00F26293">
        <w:t xml:space="preserve"> «Об утверждении Положения о комиссии </w:t>
      </w:r>
      <w:r w:rsidR="00F26293" w:rsidRPr="00032AEF">
        <w:t xml:space="preserve">по предоставлению субсидии на возмещение предприятиям жилищно-коммунального хозяйства части платы граждан за коммунальные услуги </w:t>
      </w:r>
      <w:r w:rsidR="00F26293">
        <w:rPr>
          <w:highlight w:val="white"/>
        </w:rPr>
        <w:t>на территории Песчанокопского района</w:t>
      </w:r>
      <w:r w:rsidR="00F26293">
        <w:t>»</w:t>
      </w:r>
      <w:r w:rsidR="0038338E">
        <w:t>, изложив приложение №2 «Состав комиссии</w:t>
      </w:r>
      <w:r w:rsidR="0038338E" w:rsidRPr="00E1378F">
        <w:t xml:space="preserve"> </w:t>
      </w:r>
      <w:r w:rsidR="0038338E" w:rsidRPr="00675311">
        <w:t>по предоставлению субсидии на возмещение предприятиям жилищно-коммунального хозяйства части платы граждан</w:t>
      </w:r>
      <w:r>
        <w:t xml:space="preserve"> </w:t>
      </w:r>
      <w:r w:rsidR="0038338E">
        <w:t>за коммунальные услуги на территории Песчанокопского района</w:t>
      </w:r>
      <w:r>
        <w:t>» в новой редакции согласно</w:t>
      </w:r>
      <w:proofErr w:type="gramEnd"/>
      <w:r>
        <w:t xml:space="preserve"> приложению к настоящему постановлению.</w:t>
      </w:r>
    </w:p>
    <w:p w:rsidR="0020292A" w:rsidRPr="0020292A" w:rsidRDefault="0020292A" w:rsidP="00AC4895">
      <w:pPr>
        <w:ind w:firstLine="709"/>
        <w:jc w:val="both"/>
        <w:rPr>
          <w:rFonts w:eastAsia="Calibri"/>
          <w:color w:val="auto"/>
          <w:szCs w:val="28"/>
          <w:lang w:eastAsia="en-US"/>
        </w:rPr>
      </w:pPr>
      <w:r w:rsidRPr="0020292A">
        <w:rPr>
          <w:rFonts w:eastAsia="Calibri"/>
          <w:color w:val="auto"/>
          <w:szCs w:val="28"/>
          <w:lang w:eastAsia="en-US"/>
        </w:rPr>
        <w:t>2.</w:t>
      </w:r>
      <w:r w:rsidR="00AC4895">
        <w:rPr>
          <w:rFonts w:eastAsia="Calibri"/>
          <w:color w:val="auto"/>
          <w:szCs w:val="28"/>
          <w:lang w:eastAsia="en-US"/>
        </w:rPr>
        <w:t xml:space="preserve"> </w:t>
      </w:r>
      <w:r>
        <w:t xml:space="preserve">Отделу </w:t>
      </w:r>
      <w:r w:rsidRPr="0020292A">
        <w:t xml:space="preserve">информационных технологий </w:t>
      </w:r>
      <w:proofErr w:type="gramStart"/>
      <w:r w:rsidRPr="0020292A">
        <w:t>разместить</w:t>
      </w:r>
      <w:proofErr w:type="gramEnd"/>
      <w:r w:rsidRPr="0020292A">
        <w:t xml:space="preserve"> настоящее постановление на официальном сайте Администрации Песчанокопского района в сети «Интернет».</w:t>
      </w:r>
    </w:p>
    <w:p w:rsidR="0020292A" w:rsidRPr="0020292A" w:rsidRDefault="0020292A" w:rsidP="00AC4895">
      <w:pPr>
        <w:tabs>
          <w:tab w:val="left" w:pos="709"/>
        </w:tabs>
        <w:ind w:firstLine="709"/>
        <w:jc w:val="both"/>
      </w:pPr>
      <w:r>
        <w:rPr>
          <w:rFonts w:eastAsia="Calibri"/>
          <w:color w:val="auto"/>
          <w:szCs w:val="28"/>
          <w:lang w:eastAsia="en-US"/>
        </w:rPr>
        <w:t>3.</w:t>
      </w:r>
      <w:r w:rsidR="00AC4895">
        <w:rPr>
          <w:rFonts w:eastAsia="Calibri"/>
          <w:color w:val="auto"/>
          <w:szCs w:val="28"/>
          <w:lang w:eastAsia="en-US"/>
        </w:rPr>
        <w:t xml:space="preserve"> </w:t>
      </w:r>
      <w:r w:rsidRPr="0020292A">
        <w:t>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</w:t>
      </w:r>
      <w:r w:rsidR="00AC4895">
        <w:t>.</w:t>
      </w:r>
      <w:r w:rsidRPr="0020292A">
        <w:rPr>
          <w:rFonts w:eastAsia="Calibri"/>
          <w:color w:val="auto"/>
          <w:szCs w:val="28"/>
          <w:lang w:eastAsia="en-US"/>
        </w:rPr>
        <w:t xml:space="preserve"> </w:t>
      </w:r>
    </w:p>
    <w:p w:rsidR="0020292A" w:rsidRPr="0020292A" w:rsidRDefault="0020292A" w:rsidP="00AC4895">
      <w:pPr>
        <w:tabs>
          <w:tab w:val="left" w:pos="709"/>
        </w:tabs>
        <w:ind w:firstLine="709"/>
        <w:jc w:val="both"/>
      </w:pPr>
      <w:r>
        <w:t>4</w:t>
      </w:r>
      <w:r w:rsidRPr="0020292A">
        <w:t>.</w:t>
      </w:r>
      <w:r w:rsidRPr="0020292A">
        <w:rPr>
          <w:rFonts w:eastAsia="Calibri"/>
          <w:color w:val="auto"/>
          <w:szCs w:val="28"/>
          <w:lang w:eastAsia="en-US"/>
        </w:rPr>
        <w:t xml:space="preserve"> Настоящее постановление вступает в силу со дня его принятия и распространяется на правоотношения, возникшие с 01.01.2026г</w:t>
      </w:r>
      <w:r w:rsidRPr="0020292A">
        <w:t xml:space="preserve">. </w:t>
      </w:r>
    </w:p>
    <w:p w:rsidR="0020292A" w:rsidRPr="0020292A" w:rsidRDefault="0020292A" w:rsidP="00AC4895">
      <w:pPr>
        <w:ind w:firstLine="709"/>
        <w:jc w:val="both"/>
        <w:rPr>
          <w:rFonts w:eastAsia="Calibri"/>
          <w:color w:val="auto"/>
          <w:szCs w:val="28"/>
          <w:lang w:eastAsia="en-US"/>
        </w:rPr>
      </w:pPr>
      <w:r w:rsidRPr="0020292A">
        <w:rPr>
          <w:rFonts w:eastAsia="Calibri"/>
          <w:color w:val="auto"/>
          <w:szCs w:val="28"/>
          <w:lang w:eastAsia="en-US"/>
        </w:rPr>
        <w:t>5.  Контроль за выполнением постановления возложить на заместителя главы Администрации района по сельскому хозяйству и вопросам муниципального хозяйства Кравцова А.Н.</w:t>
      </w:r>
    </w:p>
    <w:p w:rsidR="0038338E" w:rsidRDefault="0038338E" w:rsidP="0020292A">
      <w:pPr>
        <w:ind w:firstLine="851"/>
        <w:jc w:val="both"/>
      </w:pPr>
    </w:p>
    <w:p w:rsidR="00675311" w:rsidRDefault="000832F2" w:rsidP="0020292A">
      <w:pPr>
        <w:pStyle w:val="1f2"/>
        <w:tabs>
          <w:tab w:val="left" w:pos="720"/>
          <w:tab w:val="left" w:pos="993"/>
        </w:tabs>
        <w:spacing w:before="0" w:after="0" w:line="326" w:lineRule="exact"/>
        <w:ind w:right="20"/>
      </w:pPr>
      <w:r>
        <w:t>Глава</w:t>
      </w:r>
      <w:r w:rsidR="00675311" w:rsidRPr="00675311">
        <w:t xml:space="preserve"> Песчанокопского района                                  </w:t>
      </w:r>
      <w:r w:rsidR="00AC4895">
        <w:t xml:space="preserve">            </w:t>
      </w:r>
      <w:r w:rsidR="00675311" w:rsidRPr="00675311">
        <w:t xml:space="preserve">             </w:t>
      </w:r>
      <w:r>
        <w:t>В.В. Лозин</w:t>
      </w:r>
      <w:r w:rsidR="00675311" w:rsidRPr="00675311">
        <w:t xml:space="preserve">   </w:t>
      </w:r>
    </w:p>
    <w:p w:rsidR="0020292A" w:rsidRPr="00675311" w:rsidRDefault="0020292A" w:rsidP="0020292A">
      <w:pPr>
        <w:pStyle w:val="1f2"/>
        <w:tabs>
          <w:tab w:val="left" w:pos="720"/>
          <w:tab w:val="left" w:pos="993"/>
        </w:tabs>
        <w:spacing w:before="0" w:after="0" w:line="326" w:lineRule="exact"/>
        <w:ind w:right="20"/>
      </w:pPr>
    </w:p>
    <w:p w:rsidR="00675311" w:rsidRPr="00675311" w:rsidRDefault="00675311" w:rsidP="00675311">
      <w:r w:rsidRPr="00675311">
        <w:t>Постановление вносит:</w:t>
      </w:r>
    </w:p>
    <w:p w:rsidR="00675311" w:rsidRPr="00675311" w:rsidRDefault="00675311" w:rsidP="00675311">
      <w:pPr>
        <w:widowControl w:val="0"/>
        <w:tabs>
          <w:tab w:val="left" w:pos="280"/>
        </w:tabs>
        <w:jc w:val="both"/>
      </w:pPr>
      <w:r w:rsidRPr="00675311">
        <w:t xml:space="preserve">отдел строительства, газо-электроснабжения, </w:t>
      </w:r>
    </w:p>
    <w:p w:rsidR="00675311" w:rsidRPr="00675311" w:rsidRDefault="00675311" w:rsidP="00675311">
      <w:pPr>
        <w:widowControl w:val="0"/>
        <w:tabs>
          <w:tab w:val="left" w:pos="280"/>
        </w:tabs>
        <w:jc w:val="both"/>
        <w:rPr>
          <w:sz w:val="24"/>
        </w:rPr>
      </w:pPr>
      <w:r w:rsidRPr="00675311">
        <w:t>транспорта и связи и вопросам муниципального хозяйства</w:t>
      </w:r>
      <w:r w:rsidRPr="00675311">
        <w:rPr>
          <w:sz w:val="24"/>
        </w:rPr>
        <w:t xml:space="preserve"> </w:t>
      </w:r>
    </w:p>
    <w:p w:rsidR="0020292A" w:rsidRDefault="00EB1F5B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:rsidR="00747661" w:rsidRPr="00747661" w:rsidRDefault="00747661" w:rsidP="00AC4895">
      <w:pPr>
        <w:widowControl w:val="0"/>
        <w:tabs>
          <w:tab w:val="left" w:pos="280"/>
        </w:tabs>
        <w:ind w:left="6096" w:right="-144"/>
        <w:jc w:val="center"/>
        <w:rPr>
          <w:szCs w:val="28"/>
        </w:rPr>
      </w:pPr>
      <w:r w:rsidRPr="00747661">
        <w:rPr>
          <w:szCs w:val="28"/>
        </w:rPr>
        <w:lastRenderedPageBreak/>
        <w:t>Приложение</w:t>
      </w:r>
    </w:p>
    <w:p w:rsidR="00747661" w:rsidRPr="00747661" w:rsidRDefault="00747661" w:rsidP="00AC4895">
      <w:pPr>
        <w:widowControl w:val="0"/>
        <w:tabs>
          <w:tab w:val="left" w:pos="280"/>
        </w:tabs>
        <w:ind w:left="6096" w:right="-144"/>
        <w:jc w:val="center"/>
        <w:rPr>
          <w:szCs w:val="28"/>
        </w:rPr>
      </w:pPr>
      <w:r w:rsidRPr="00747661">
        <w:rPr>
          <w:szCs w:val="28"/>
        </w:rPr>
        <w:t>к постановлению Администрации</w:t>
      </w:r>
    </w:p>
    <w:p w:rsidR="00747661" w:rsidRPr="00747661" w:rsidRDefault="00747661" w:rsidP="00AC4895">
      <w:pPr>
        <w:widowControl w:val="0"/>
        <w:tabs>
          <w:tab w:val="left" w:pos="280"/>
        </w:tabs>
        <w:ind w:left="6096" w:right="-144"/>
        <w:jc w:val="center"/>
        <w:rPr>
          <w:szCs w:val="28"/>
        </w:rPr>
      </w:pPr>
      <w:r w:rsidRPr="00747661">
        <w:rPr>
          <w:szCs w:val="28"/>
        </w:rPr>
        <w:t>Песчанокопского района</w:t>
      </w:r>
    </w:p>
    <w:p w:rsidR="00747661" w:rsidRPr="00747661" w:rsidRDefault="00747661" w:rsidP="00AC4895">
      <w:pPr>
        <w:widowControl w:val="0"/>
        <w:tabs>
          <w:tab w:val="left" w:pos="280"/>
        </w:tabs>
        <w:ind w:left="6096"/>
        <w:jc w:val="center"/>
        <w:rPr>
          <w:szCs w:val="28"/>
        </w:rPr>
      </w:pPr>
      <w:r w:rsidRPr="00747661">
        <w:rPr>
          <w:szCs w:val="28"/>
        </w:rPr>
        <w:t xml:space="preserve">от </w:t>
      </w:r>
      <w:r w:rsidR="00E34339">
        <w:rPr>
          <w:szCs w:val="28"/>
        </w:rPr>
        <w:t>13.08.2026</w:t>
      </w:r>
      <w:bookmarkStart w:id="1" w:name="_GoBack"/>
      <w:bookmarkEnd w:id="1"/>
      <w:r w:rsidR="00AC4895">
        <w:rPr>
          <w:szCs w:val="28"/>
        </w:rPr>
        <w:t xml:space="preserve"> </w:t>
      </w:r>
      <w:r w:rsidRPr="00747661">
        <w:rPr>
          <w:szCs w:val="28"/>
        </w:rPr>
        <w:t>№</w:t>
      </w:r>
      <w:r w:rsidR="00AC4895">
        <w:rPr>
          <w:szCs w:val="28"/>
        </w:rPr>
        <w:t xml:space="preserve"> </w:t>
      </w:r>
      <w:r w:rsidR="00E34339">
        <w:rPr>
          <w:szCs w:val="28"/>
        </w:rPr>
        <w:t>380</w:t>
      </w:r>
    </w:p>
    <w:p w:rsidR="0020292A" w:rsidRDefault="0020292A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AE0537" w:rsidRDefault="00AE0537" w:rsidP="00EB1F5B">
      <w:pPr>
        <w:widowControl w:val="0"/>
        <w:tabs>
          <w:tab w:val="left" w:pos="3780"/>
          <w:tab w:val="left" w:pos="7020"/>
        </w:tabs>
        <w:ind w:firstLine="720"/>
        <w:jc w:val="both"/>
        <w:rPr>
          <w:sz w:val="24"/>
          <w:szCs w:val="24"/>
        </w:rPr>
      </w:pPr>
    </w:p>
    <w:p w:rsidR="00E20875" w:rsidRDefault="00DF619D">
      <w:pPr>
        <w:jc w:val="center"/>
      </w:pPr>
      <w:r>
        <w:t>Состав комиссии</w:t>
      </w:r>
      <w:r w:rsidR="00E1378F" w:rsidRPr="00E1378F">
        <w:t xml:space="preserve"> </w:t>
      </w:r>
      <w:r w:rsidR="00E1378F" w:rsidRPr="00675311">
        <w:t>по предоставлению субсидии на возмещение предприятиям жилищно-коммунального хозяйства части платы граждан</w:t>
      </w:r>
    </w:p>
    <w:p w:rsidR="00E20875" w:rsidRDefault="00DF619D">
      <w:pPr>
        <w:jc w:val="center"/>
      </w:pPr>
      <w:r>
        <w:t>за коммунальные услуги на территории Песчанокопского района</w:t>
      </w:r>
    </w:p>
    <w:p w:rsidR="00E20875" w:rsidRDefault="00E20875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2"/>
        <w:gridCol w:w="478"/>
        <w:gridCol w:w="7347"/>
      </w:tblGrid>
      <w:tr w:rsidR="00E20875" w:rsidTr="00AC4895">
        <w:trPr>
          <w:trHeight w:val="1501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r>
              <w:t xml:space="preserve">Кравцов </w:t>
            </w:r>
          </w:p>
          <w:p w:rsidR="00E20875" w:rsidRDefault="00DF619D">
            <w:r>
              <w:t>Алексей</w:t>
            </w:r>
          </w:p>
          <w:p w:rsidR="00E20875" w:rsidRDefault="00DF619D">
            <w:r>
              <w:t>Николаевич</w:t>
            </w:r>
          </w:p>
          <w:p w:rsidR="00E20875" w:rsidRDefault="00E20875"/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r>
              <w:t>-</w:t>
            </w:r>
          </w:p>
        </w:tc>
        <w:tc>
          <w:tcPr>
            <w:tcW w:w="73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pPr>
              <w:jc w:val="both"/>
            </w:pPr>
            <w:r>
              <w:t>заместитель главы Администрации Песчанокопского района по сельскому хозяйству и вопросам муниципального хозяйства</w:t>
            </w:r>
            <w:r w:rsidRPr="00AC4895">
              <w:t>, председатель комиссии;</w:t>
            </w:r>
            <w:r>
              <w:t xml:space="preserve">  </w:t>
            </w:r>
          </w:p>
          <w:p w:rsidR="00CF002E" w:rsidRDefault="00CF002E">
            <w:pPr>
              <w:jc w:val="both"/>
            </w:pPr>
          </w:p>
        </w:tc>
      </w:tr>
      <w:tr w:rsidR="00E20875" w:rsidTr="00AC4895">
        <w:tc>
          <w:tcPr>
            <w:tcW w:w="19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Pr="00EC4D4A" w:rsidRDefault="00747661" w:rsidP="00E1378F">
            <w:pPr>
              <w:ind w:right="-312"/>
            </w:pPr>
            <w:r w:rsidRPr="00747661">
              <w:t>Фоменко Светлана Вячеславовна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Pr="00EC4D4A" w:rsidRDefault="00DF619D">
            <w:r w:rsidRPr="00EC4D4A">
              <w:t>-</w:t>
            </w:r>
          </w:p>
        </w:tc>
        <w:tc>
          <w:tcPr>
            <w:tcW w:w="73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002E" w:rsidRPr="00AC4895" w:rsidRDefault="00DF619D" w:rsidP="00CF002E">
            <w:pPr>
              <w:jc w:val="both"/>
            </w:pPr>
            <w:r w:rsidRPr="00EC4D4A">
              <w:t>заместитель главы Администрации Песчанокопского района</w:t>
            </w:r>
            <w:r w:rsidR="00747661" w:rsidRPr="00747661">
              <w:t xml:space="preserve"> по экономике и финансам</w:t>
            </w:r>
            <w:r w:rsidR="00747661">
              <w:t>,</w:t>
            </w:r>
            <w:r w:rsidRPr="00EC4D4A">
              <w:t xml:space="preserve"> </w:t>
            </w:r>
            <w:r w:rsidRPr="00AC4895">
              <w:t>заместитель председателя комиссии;</w:t>
            </w:r>
          </w:p>
          <w:p w:rsidR="00E20875" w:rsidRPr="00EC4D4A" w:rsidRDefault="00DF619D" w:rsidP="00CF002E">
            <w:pPr>
              <w:jc w:val="both"/>
            </w:pPr>
            <w:r w:rsidRPr="00EC4D4A">
              <w:t> </w:t>
            </w:r>
          </w:p>
        </w:tc>
      </w:tr>
      <w:tr w:rsidR="00E20875" w:rsidTr="00AC4895">
        <w:trPr>
          <w:trHeight w:val="479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r>
              <w:t>Шумейко Елена Алексеевна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r>
              <w:t>-</w:t>
            </w:r>
          </w:p>
        </w:tc>
        <w:tc>
          <w:tcPr>
            <w:tcW w:w="73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Pr="00AC4895" w:rsidRDefault="00DF619D">
            <w:pPr>
              <w:jc w:val="both"/>
            </w:pPr>
            <w:r>
              <w:t xml:space="preserve">ведущий специалист отдела строительства, </w:t>
            </w:r>
            <w:proofErr w:type="gramStart"/>
            <w:r>
              <w:t>газо-электроснабжения</w:t>
            </w:r>
            <w:proofErr w:type="gramEnd"/>
            <w:r>
              <w:t xml:space="preserve">, транспорта и связи и вопросам   муниципального хозяйства Администрации Песчанокопского района, </w:t>
            </w:r>
            <w:r w:rsidRPr="00AC4895">
              <w:t>секретарь комиссии</w:t>
            </w:r>
            <w:r w:rsidR="00AC4895">
              <w:t>.</w:t>
            </w:r>
          </w:p>
          <w:p w:rsidR="00E20875" w:rsidRDefault="00DF619D">
            <w:pPr>
              <w:jc w:val="both"/>
            </w:pPr>
            <w:r>
              <w:t> </w:t>
            </w:r>
          </w:p>
        </w:tc>
      </w:tr>
      <w:tr w:rsidR="00E20875" w:rsidTr="00AC4895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0875" w:rsidRPr="00AC4895" w:rsidRDefault="00DF619D">
            <w:r>
              <w:rPr>
                <w:i/>
              </w:rPr>
              <w:t xml:space="preserve"> </w:t>
            </w:r>
            <w:r w:rsidR="00CF002E">
              <w:rPr>
                <w:i/>
              </w:rPr>
              <w:t xml:space="preserve">                                 </w:t>
            </w:r>
            <w:r w:rsidRPr="00AC4895">
              <w:t>Члены комиссии:</w:t>
            </w:r>
          </w:p>
          <w:p w:rsidR="00CF002E" w:rsidRDefault="00CF002E">
            <w:pPr>
              <w:rPr>
                <w:i/>
              </w:rPr>
            </w:pPr>
          </w:p>
        </w:tc>
      </w:tr>
      <w:tr w:rsidR="00E20875" w:rsidTr="00AC4895">
        <w:trPr>
          <w:trHeight w:val="424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r>
              <w:t>Прудников Александр</w:t>
            </w:r>
          </w:p>
          <w:p w:rsidR="00E20875" w:rsidRDefault="00DF619D">
            <w:r>
              <w:t>Алексеевич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pPr>
              <w:jc w:val="both"/>
            </w:pPr>
            <w:r>
              <w:t>-</w:t>
            </w:r>
          </w:p>
        </w:tc>
        <w:tc>
          <w:tcPr>
            <w:tcW w:w="73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pPr>
              <w:jc w:val="both"/>
            </w:pPr>
            <w:r>
              <w:t>начальник отдела строительства, газо-элект</w:t>
            </w:r>
            <w:r w:rsidR="00CF002E">
              <w:t xml:space="preserve">роснабжения, транспорта и связи </w:t>
            </w:r>
            <w:r>
              <w:t>и вопросам муниципального хозяйства Администрации Песчанокопского района;</w:t>
            </w:r>
          </w:p>
          <w:p w:rsidR="00E20875" w:rsidRDefault="00DF619D" w:rsidP="00747661">
            <w:pPr>
              <w:jc w:val="both"/>
            </w:pPr>
            <w:r>
              <w:t>  </w:t>
            </w:r>
          </w:p>
        </w:tc>
      </w:tr>
      <w:tr w:rsidR="00E20875" w:rsidTr="00AC4895">
        <w:trPr>
          <w:trHeight w:val="851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r>
              <w:t>Афанасьева Ирина</w:t>
            </w:r>
          </w:p>
          <w:p w:rsidR="00E20875" w:rsidRDefault="00DF619D">
            <w:r>
              <w:t>Анатольевна</w:t>
            </w:r>
          </w:p>
          <w:p w:rsidR="00E20875" w:rsidRDefault="00E20875"/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pPr>
              <w:jc w:val="both"/>
            </w:pPr>
            <w:r>
              <w:t>-</w:t>
            </w:r>
          </w:p>
        </w:tc>
        <w:tc>
          <w:tcPr>
            <w:tcW w:w="73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pPr>
              <w:jc w:val="both"/>
            </w:pPr>
            <w:r>
              <w:t>начальник финансового отдела Администрации Песчанокопского района;</w:t>
            </w:r>
          </w:p>
        </w:tc>
      </w:tr>
      <w:tr w:rsidR="00E20875" w:rsidTr="00AC4895">
        <w:trPr>
          <w:trHeight w:val="1134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r>
              <w:t>Герасимова</w:t>
            </w:r>
          </w:p>
          <w:p w:rsidR="00E20875" w:rsidRDefault="00DF619D">
            <w:r>
              <w:t>Оксана Викторовна</w:t>
            </w:r>
          </w:p>
          <w:p w:rsidR="00E20875" w:rsidRDefault="00DF619D">
            <w:r>
              <w:t> </w:t>
            </w:r>
          </w:p>
          <w:p w:rsidR="00AC4895" w:rsidRDefault="00AC4895"/>
          <w:p w:rsidR="00AC4895" w:rsidRDefault="00AC4895"/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pPr>
              <w:jc w:val="both"/>
            </w:pPr>
            <w:r>
              <w:t>-</w:t>
            </w:r>
          </w:p>
        </w:tc>
        <w:tc>
          <w:tcPr>
            <w:tcW w:w="734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0875" w:rsidRDefault="00DF619D">
            <w:pPr>
              <w:jc w:val="both"/>
            </w:pPr>
            <w:r>
              <w:t>главный бухгалтер Администрации Песчанокопского района.</w:t>
            </w:r>
          </w:p>
          <w:p w:rsidR="00E20875" w:rsidRDefault="00DF619D">
            <w:pPr>
              <w:jc w:val="both"/>
            </w:pPr>
            <w:r>
              <w:t> </w:t>
            </w:r>
          </w:p>
          <w:p w:rsidR="00E20875" w:rsidRDefault="00DF619D">
            <w:pPr>
              <w:jc w:val="both"/>
            </w:pPr>
            <w:r>
              <w:t> </w:t>
            </w:r>
          </w:p>
          <w:p w:rsidR="00E20875" w:rsidRDefault="00DF619D">
            <w:pPr>
              <w:jc w:val="both"/>
            </w:pPr>
            <w:r>
              <w:t> </w:t>
            </w:r>
          </w:p>
        </w:tc>
      </w:tr>
    </w:tbl>
    <w:p w:rsidR="00E20875" w:rsidRDefault="00747661">
      <w:pPr>
        <w:pStyle w:val="a9"/>
      </w:pPr>
      <w:r>
        <w:t>У</w:t>
      </w:r>
      <w:r w:rsidR="00DF619D">
        <w:t xml:space="preserve">правляющий делами </w:t>
      </w:r>
    </w:p>
    <w:p w:rsidR="00E20875" w:rsidRDefault="00DF619D">
      <w:pPr>
        <w:pStyle w:val="a9"/>
      </w:pPr>
      <w:r>
        <w:t xml:space="preserve">Администрации района                      </w:t>
      </w:r>
      <w:r w:rsidR="00E1378F">
        <w:t xml:space="preserve">                   </w:t>
      </w:r>
      <w:r>
        <w:t xml:space="preserve">                     </w:t>
      </w:r>
      <w:r w:rsidR="00AC4895">
        <w:t xml:space="preserve">           </w:t>
      </w:r>
      <w:r>
        <w:t>О.В. Купина</w:t>
      </w:r>
    </w:p>
    <w:sectPr w:rsidR="00E20875" w:rsidSect="00F26293">
      <w:footerReference w:type="default" r:id="rId9"/>
      <w:pgSz w:w="11906" w:h="16838"/>
      <w:pgMar w:top="426" w:right="567" w:bottom="284" w:left="1701" w:header="720" w:footer="49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A0C" w:rsidRDefault="00DA7A0C">
      <w:r>
        <w:separator/>
      </w:r>
    </w:p>
  </w:endnote>
  <w:endnote w:type="continuationSeparator" w:id="0">
    <w:p w:rsidR="00DA7A0C" w:rsidRDefault="00DA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875" w:rsidRDefault="00DF619D">
    <w:pPr>
      <w:pStyle w:val="a7"/>
      <w:jc w:val="right"/>
    </w:pPr>
    <w:r>
      <w:fldChar w:fldCharType="begin"/>
    </w:r>
    <w:r>
      <w:instrText xml:space="preserve">PAGE </w:instrText>
    </w:r>
    <w:r>
      <w:fldChar w:fldCharType="separate"/>
    </w:r>
    <w:r w:rsidR="00E34339">
      <w:rPr>
        <w:noProof/>
      </w:rPr>
      <w:t>2</w:t>
    </w:r>
    <w:r>
      <w:fldChar w:fldCharType="end"/>
    </w:r>
  </w:p>
  <w:p w:rsidR="00E20875" w:rsidRDefault="00E208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A0C" w:rsidRDefault="00DA7A0C">
      <w:r>
        <w:separator/>
      </w:r>
    </w:p>
  </w:footnote>
  <w:footnote w:type="continuationSeparator" w:id="0">
    <w:p w:rsidR="00DA7A0C" w:rsidRDefault="00DA7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598"/>
    <w:multiLevelType w:val="hybridMultilevel"/>
    <w:tmpl w:val="FE6CF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D46F7"/>
    <w:multiLevelType w:val="multilevel"/>
    <w:tmpl w:val="751C49C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6AC4215"/>
    <w:multiLevelType w:val="multilevel"/>
    <w:tmpl w:val="A2E0F8A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  <w:sz w:val="28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61F94CDB"/>
    <w:multiLevelType w:val="multilevel"/>
    <w:tmpl w:val="A2E0F8A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ascii="Times New Roman" w:hAnsi="Times New Roman"/>
        <w:sz w:val="28"/>
      </w:r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64D041DE"/>
    <w:multiLevelType w:val="multilevel"/>
    <w:tmpl w:val="218A28CE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875"/>
    <w:rsid w:val="00032AEF"/>
    <w:rsid w:val="000832F2"/>
    <w:rsid w:val="001A20CE"/>
    <w:rsid w:val="0020292A"/>
    <w:rsid w:val="00204B4B"/>
    <w:rsid w:val="0038338E"/>
    <w:rsid w:val="00460F6C"/>
    <w:rsid w:val="004C2C21"/>
    <w:rsid w:val="00550E90"/>
    <w:rsid w:val="00581643"/>
    <w:rsid w:val="00594D40"/>
    <w:rsid w:val="00597255"/>
    <w:rsid w:val="00675311"/>
    <w:rsid w:val="00747661"/>
    <w:rsid w:val="00753629"/>
    <w:rsid w:val="007735D3"/>
    <w:rsid w:val="007F01F3"/>
    <w:rsid w:val="00814543"/>
    <w:rsid w:val="00842A81"/>
    <w:rsid w:val="008B59FF"/>
    <w:rsid w:val="00923C95"/>
    <w:rsid w:val="009D3E91"/>
    <w:rsid w:val="00A6185B"/>
    <w:rsid w:val="00AC4895"/>
    <w:rsid w:val="00AE0537"/>
    <w:rsid w:val="00AF62DF"/>
    <w:rsid w:val="00B16B90"/>
    <w:rsid w:val="00B317F4"/>
    <w:rsid w:val="00BF6737"/>
    <w:rsid w:val="00C30156"/>
    <w:rsid w:val="00CF002E"/>
    <w:rsid w:val="00CF1A59"/>
    <w:rsid w:val="00CF5363"/>
    <w:rsid w:val="00D05ACE"/>
    <w:rsid w:val="00D15A8A"/>
    <w:rsid w:val="00D33C8A"/>
    <w:rsid w:val="00DA7A0C"/>
    <w:rsid w:val="00DF619D"/>
    <w:rsid w:val="00E1378F"/>
    <w:rsid w:val="00E20875"/>
    <w:rsid w:val="00E20CB6"/>
    <w:rsid w:val="00E34339"/>
    <w:rsid w:val="00EB1F5B"/>
    <w:rsid w:val="00EC4D4A"/>
    <w:rsid w:val="00EC6500"/>
    <w:rsid w:val="00F26293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FontStyle29">
    <w:name w:val="Font Style29"/>
    <w:link w:val="FontStyle290"/>
    <w:rPr>
      <w:sz w:val="26"/>
    </w:rPr>
  </w:style>
  <w:style w:type="character" w:customStyle="1" w:styleId="FontStyle290">
    <w:name w:val="Font Style29"/>
    <w:link w:val="FontStyle29"/>
    <w:rPr>
      <w:sz w:val="26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  <w:rPr>
      <w:sz w:val="28"/>
    </w:rPr>
  </w:style>
  <w:style w:type="paragraph" w:customStyle="1" w:styleId="cfs1">
    <w:name w:val="cfs1"/>
    <w:link w:val="cfs10"/>
  </w:style>
  <w:style w:type="character" w:customStyle="1" w:styleId="cfs10">
    <w:name w:val="cfs1"/>
    <w:link w:val="cfs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18">
    <w:name w:val="Style18"/>
    <w:basedOn w:val="a"/>
    <w:link w:val="Style180"/>
    <w:pPr>
      <w:widowControl w:val="0"/>
      <w:spacing w:line="322" w:lineRule="exact"/>
      <w:ind w:firstLine="706"/>
      <w:jc w:val="both"/>
    </w:pPr>
    <w:rPr>
      <w:rFonts w:ascii="Franklin Gothic Medium" w:hAnsi="Franklin Gothic Medium"/>
      <w:sz w:val="24"/>
    </w:rPr>
  </w:style>
  <w:style w:type="character" w:customStyle="1" w:styleId="Style180">
    <w:name w:val="Style18"/>
    <w:basedOn w:val="1"/>
    <w:link w:val="Style18"/>
    <w:rPr>
      <w:rFonts w:ascii="Franklin Gothic Medium" w:hAnsi="Franklin Gothic Medium"/>
      <w:sz w:val="24"/>
    </w:rPr>
  </w:style>
  <w:style w:type="paragraph" w:customStyle="1" w:styleId="FontStyle13">
    <w:name w:val="Font Style13"/>
    <w:link w:val="FontStyle130"/>
    <w:rPr>
      <w:rFonts w:ascii="Arial" w:hAnsi="Arial"/>
      <w:b/>
      <w:spacing w:val="-10"/>
      <w:sz w:val="46"/>
    </w:rPr>
  </w:style>
  <w:style w:type="character" w:customStyle="1" w:styleId="FontStyle130">
    <w:name w:val="Font Style13"/>
    <w:link w:val="FontStyle13"/>
    <w:rPr>
      <w:rFonts w:ascii="Arial" w:hAnsi="Arial"/>
      <w:b/>
      <w:spacing w:val="-10"/>
      <w:sz w:val="46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23">
    <w:name w:val="Основной текст (2)"/>
    <w:basedOn w:val="a"/>
    <w:link w:val="24"/>
    <w:pPr>
      <w:widowControl w:val="0"/>
      <w:spacing w:after="300" w:line="326" w:lineRule="exact"/>
      <w:jc w:val="center"/>
    </w:pPr>
    <w:rPr>
      <w:b/>
      <w:spacing w:val="2"/>
    </w:rPr>
  </w:style>
  <w:style w:type="character" w:customStyle="1" w:styleId="24">
    <w:name w:val="Основной текст (2)"/>
    <w:basedOn w:val="1"/>
    <w:link w:val="23"/>
    <w:rPr>
      <w:b/>
      <w:spacing w:val="2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a9">
    <w:name w:val="No Spacing"/>
    <w:link w:val="aa"/>
    <w:rPr>
      <w:sz w:val="28"/>
    </w:rPr>
  </w:style>
  <w:style w:type="character" w:customStyle="1" w:styleId="aa">
    <w:name w:val="Без интервала Знак"/>
    <w:link w:val="a9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15">
    <w:name w:val="Style15"/>
    <w:basedOn w:val="a"/>
    <w:link w:val="Style150"/>
    <w:pPr>
      <w:widowControl w:val="0"/>
    </w:pPr>
    <w:rPr>
      <w:rFonts w:ascii="Franklin Gothic Medium" w:hAnsi="Franklin Gothic Medium"/>
      <w:sz w:val="24"/>
    </w:rPr>
  </w:style>
  <w:style w:type="character" w:customStyle="1" w:styleId="Style150">
    <w:name w:val="Style15"/>
    <w:basedOn w:val="1"/>
    <w:link w:val="Style15"/>
    <w:rPr>
      <w:rFonts w:ascii="Franklin Gothic Medium" w:hAnsi="Franklin Gothic Medium"/>
      <w:sz w:val="24"/>
    </w:rPr>
  </w:style>
  <w:style w:type="paragraph" w:customStyle="1" w:styleId="FontStyle30">
    <w:name w:val="Font Style30"/>
    <w:link w:val="FontStyle300"/>
    <w:rPr>
      <w:b/>
      <w:spacing w:val="20"/>
      <w:sz w:val="18"/>
    </w:rPr>
  </w:style>
  <w:style w:type="character" w:customStyle="1" w:styleId="FontStyle300">
    <w:name w:val="Font Style30"/>
    <w:link w:val="FontStyle30"/>
    <w:rPr>
      <w:b/>
      <w:spacing w:val="20"/>
      <w:sz w:val="18"/>
    </w:rPr>
  </w:style>
  <w:style w:type="paragraph" w:customStyle="1" w:styleId="Style20">
    <w:name w:val="Style20"/>
    <w:basedOn w:val="a"/>
    <w:link w:val="Style200"/>
    <w:pPr>
      <w:widowControl w:val="0"/>
    </w:pPr>
    <w:rPr>
      <w:rFonts w:ascii="Franklin Gothic Medium" w:hAnsi="Franklin Gothic Medium"/>
      <w:sz w:val="24"/>
    </w:rPr>
  </w:style>
  <w:style w:type="character" w:customStyle="1" w:styleId="Style200">
    <w:name w:val="Style20"/>
    <w:basedOn w:val="1"/>
    <w:link w:val="Style20"/>
    <w:rPr>
      <w:rFonts w:ascii="Franklin Gothic Medium" w:hAnsi="Franklin Gothic Medium"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Style16">
    <w:name w:val="Style16"/>
    <w:basedOn w:val="a"/>
    <w:link w:val="Style160"/>
    <w:pPr>
      <w:widowControl w:val="0"/>
      <w:spacing w:line="322" w:lineRule="exact"/>
      <w:jc w:val="center"/>
    </w:pPr>
    <w:rPr>
      <w:rFonts w:ascii="Franklin Gothic Medium" w:hAnsi="Franklin Gothic Medium"/>
      <w:sz w:val="24"/>
    </w:rPr>
  </w:style>
  <w:style w:type="character" w:customStyle="1" w:styleId="Style160">
    <w:name w:val="Style16"/>
    <w:basedOn w:val="1"/>
    <w:link w:val="Style16"/>
    <w:rPr>
      <w:rFonts w:ascii="Franklin Gothic Medium" w:hAnsi="Franklin Gothic Medium"/>
      <w:sz w:val="24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Style19">
    <w:name w:val="Style19"/>
    <w:basedOn w:val="a"/>
    <w:link w:val="Style190"/>
    <w:pPr>
      <w:widowControl w:val="0"/>
      <w:spacing w:line="322" w:lineRule="exact"/>
    </w:pPr>
    <w:rPr>
      <w:rFonts w:ascii="Franklin Gothic Medium" w:hAnsi="Franklin Gothic Medium"/>
      <w:sz w:val="24"/>
    </w:rPr>
  </w:style>
  <w:style w:type="character" w:customStyle="1" w:styleId="Style190">
    <w:name w:val="Style19"/>
    <w:basedOn w:val="1"/>
    <w:link w:val="Style19"/>
    <w:rPr>
      <w:rFonts w:ascii="Franklin Gothic Medium" w:hAnsi="Franklin Gothic Medium"/>
      <w:sz w:val="24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">
    <w:name w:val="Символ сноски"/>
    <w:link w:val="af0"/>
    <w:rPr>
      <w:vertAlign w:val="superscript"/>
    </w:rPr>
  </w:style>
  <w:style w:type="character" w:customStyle="1" w:styleId="af0">
    <w:name w:val="Символ сноски"/>
    <w:link w:val="af"/>
    <w:rPr>
      <w:vertAlign w:val="superscript"/>
    </w:rPr>
  </w:style>
  <w:style w:type="paragraph" w:customStyle="1" w:styleId="FontStyle14">
    <w:name w:val="Font Style14"/>
    <w:link w:val="FontStyle140"/>
    <w:rPr>
      <w:rFonts w:ascii="Arial" w:hAnsi="Arial"/>
      <w:b/>
      <w:i/>
      <w:sz w:val="32"/>
    </w:rPr>
  </w:style>
  <w:style w:type="character" w:customStyle="1" w:styleId="FontStyle140">
    <w:name w:val="Font Style14"/>
    <w:link w:val="FontStyle14"/>
    <w:rPr>
      <w:rFonts w:ascii="Arial" w:hAnsi="Arial"/>
      <w:b/>
      <w:i/>
      <w:sz w:val="3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азвание1"/>
    <w:basedOn w:val="a"/>
    <w:link w:val="15"/>
    <w:pPr>
      <w:spacing w:before="120" w:after="120"/>
    </w:pPr>
    <w:rPr>
      <w:i/>
      <w:sz w:val="24"/>
    </w:rPr>
  </w:style>
  <w:style w:type="character" w:customStyle="1" w:styleId="15">
    <w:name w:val="Название1"/>
    <w:basedOn w:val="1"/>
    <w:link w:val="14"/>
    <w:rPr>
      <w:i/>
      <w:sz w:val="24"/>
    </w:rPr>
  </w:style>
  <w:style w:type="paragraph" w:customStyle="1" w:styleId="Style17">
    <w:name w:val="Style17"/>
    <w:basedOn w:val="a"/>
    <w:link w:val="Style170"/>
    <w:pPr>
      <w:widowControl w:val="0"/>
      <w:spacing w:line="326" w:lineRule="exact"/>
      <w:jc w:val="both"/>
    </w:pPr>
    <w:rPr>
      <w:rFonts w:ascii="Franklin Gothic Medium" w:hAnsi="Franklin Gothic Medium"/>
      <w:sz w:val="24"/>
    </w:rPr>
  </w:style>
  <w:style w:type="character" w:customStyle="1" w:styleId="Style170">
    <w:name w:val="Style17"/>
    <w:basedOn w:val="1"/>
    <w:link w:val="Style17"/>
    <w:rPr>
      <w:rFonts w:ascii="Franklin Gothic Medium" w:hAnsi="Franklin Gothic Medium"/>
      <w:sz w:val="24"/>
    </w:rPr>
  </w:style>
  <w:style w:type="paragraph" w:customStyle="1" w:styleId="af1">
    <w:name w:val="Содержимое таблицы"/>
    <w:basedOn w:val="a"/>
    <w:link w:val="af2"/>
  </w:style>
  <w:style w:type="character" w:customStyle="1" w:styleId="af2">
    <w:name w:val="Содержимое таблицы"/>
    <w:basedOn w:val="1"/>
    <w:link w:val="af1"/>
    <w:rPr>
      <w:sz w:val="28"/>
    </w:rPr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sz w:val="28"/>
    </w:rPr>
  </w:style>
  <w:style w:type="paragraph" w:customStyle="1" w:styleId="18">
    <w:name w:val="Заголовок №1"/>
    <w:basedOn w:val="a"/>
    <w:link w:val="19"/>
    <w:pPr>
      <w:widowControl w:val="0"/>
      <w:spacing w:line="326" w:lineRule="exact"/>
      <w:jc w:val="center"/>
    </w:pPr>
    <w:rPr>
      <w:b/>
      <w:spacing w:val="1"/>
      <w:sz w:val="32"/>
    </w:rPr>
  </w:style>
  <w:style w:type="character" w:customStyle="1" w:styleId="19">
    <w:name w:val="Заголовок №1"/>
    <w:basedOn w:val="1"/>
    <w:link w:val="18"/>
    <w:rPr>
      <w:b/>
      <w:spacing w:val="1"/>
      <w:sz w:val="32"/>
    </w:rPr>
  </w:style>
  <w:style w:type="paragraph" w:customStyle="1" w:styleId="af3">
    <w:name w:val="Заголовок таблицы"/>
    <w:basedOn w:val="af1"/>
    <w:link w:val="af4"/>
    <w:pPr>
      <w:jc w:val="center"/>
    </w:pPr>
    <w:rPr>
      <w:b/>
    </w:rPr>
  </w:style>
  <w:style w:type="character" w:customStyle="1" w:styleId="af4">
    <w:name w:val="Заголовок таблицы"/>
    <w:basedOn w:val="af2"/>
    <w:link w:val="af3"/>
    <w:rPr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Style1">
    <w:name w:val="Style1"/>
    <w:basedOn w:val="a"/>
    <w:link w:val="Style10"/>
    <w:pPr>
      <w:widowControl w:val="0"/>
    </w:pPr>
    <w:rPr>
      <w:rFonts w:ascii="Arial" w:hAnsi="Arial"/>
      <w:sz w:val="24"/>
    </w:rPr>
  </w:style>
  <w:style w:type="character" w:customStyle="1" w:styleId="Style10">
    <w:name w:val="Style1"/>
    <w:basedOn w:val="1"/>
    <w:link w:val="Style1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e">
    <w:name w:val="подпись1"/>
    <w:basedOn w:val="a"/>
    <w:link w:val="1f"/>
  </w:style>
  <w:style w:type="character" w:customStyle="1" w:styleId="1f">
    <w:name w:val="подпись1"/>
    <w:basedOn w:val="1"/>
    <w:link w:val="1e"/>
    <w:rPr>
      <w:sz w:val="28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af6">
    <w:name w:val="Символ нумерации"/>
    <w:link w:val="af7"/>
  </w:style>
  <w:style w:type="character" w:customStyle="1" w:styleId="af7">
    <w:name w:val="Символ нумерации"/>
    <w:link w:val="af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line="269" w:lineRule="exact"/>
      <w:jc w:val="center"/>
    </w:pPr>
    <w:rPr>
      <w:rFonts w:ascii="Arial" w:hAnsi="Arial"/>
      <w:sz w:val="24"/>
    </w:rPr>
  </w:style>
  <w:style w:type="character" w:customStyle="1" w:styleId="Style40">
    <w:name w:val="Style4"/>
    <w:basedOn w:val="1"/>
    <w:link w:val="Style4"/>
    <w:rPr>
      <w:rFonts w:ascii="Arial" w:hAnsi="Arial"/>
      <w:sz w:val="24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FontStyle17">
    <w:name w:val="Font Style17"/>
    <w:link w:val="FontStyle170"/>
    <w:rPr>
      <w:rFonts w:ascii="Arial" w:hAnsi="Arial"/>
      <w:b/>
    </w:rPr>
  </w:style>
  <w:style w:type="character" w:customStyle="1" w:styleId="FontStyle170">
    <w:name w:val="Font Style17"/>
    <w:link w:val="FontStyle17"/>
    <w:rPr>
      <w:rFonts w:ascii="Arial" w:hAnsi="Arial"/>
      <w:b/>
    </w:rPr>
  </w:style>
  <w:style w:type="paragraph" w:customStyle="1" w:styleId="1f0">
    <w:name w:val="Без интервала1"/>
    <w:link w:val="1f1"/>
    <w:rPr>
      <w:rFonts w:ascii="Calibri" w:hAnsi="Calibri"/>
      <w:sz w:val="22"/>
    </w:rPr>
  </w:style>
  <w:style w:type="character" w:customStyle="1" w:styleId="1f1">
    <w:name w:val="Без интервала1"/>
    <w:link w:val="1f0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1f2">
    <w:name w:val="Основной текст1"/>
    <w:basedOn w:val="a"/>
    <w:link w:val="1f3"/>
    <w:pPr>
      <w:widowControl w:val="0"/>
      <w:spacing w:before="420" w:after="420" w:line="0" w:lineRule="atLeast"/>
      <w:jc w:val="both"/>
    </w:pPr>
    <w:rPr>
      <w:spacing w:val="3"/>
    </w:rPr>
  </w:style>
  <w:style w:type="character" w:customStyle="1" w:styleId="1f3">
    <w:name w:val="Основной текст1"/>
    <w:basedOn w:val="1"/>
    <w:link w:val="1f2"/>
    <w:rPr>
      <w:spacing w:val="3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paragraph" w:styleId="a4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4"/>
    <w:rPr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basedOn w:val="a"/>
    <w:next w:val="a4"/>
    <w:link w:val="afb"/>
    <w:uiPriority w:val="10"/>
    <w:qFormat/>
    <w:pPr>
      <w:keepNext/>
      <w:spacing w:before="240" w:after="120"/>
    </w:pPr>
    <w:rPr>
      <w:rFonts w:ascii="Arial" w:hAnsi="Arial"/>
    </w:rPr>
  </w:style>
  <w:style w:type="character" w:customStyle="1" w:styleId="afb">
    <w:name w:val="Название Знак"/>
    <w:basedOn w:val="1"/>
    <w:link w:val="afa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2">
    <w:name w:val="Style2"/>
    <w:basedOn w:val="a"/>
    <w:link w:val="Style21"/>
    <w:pPr>
      <w:widowControl w:val="0"/>
    </w:pPr>
    <w:rPr>
      <w:rFonts w:ascii="Arial" w:hAnsi="Arial"/>
      <w:sz w:val="24"/>
    </w:rPr>
  </w:style>
  <w:style w:type="character" w:customStyle="1" w:styleId="Style21">
    <w:name w:val="Style2"/>
    <w:basedOn w:val="1"/>
    <w:link w:val="Style2"/>
    <w:rPr>
      <w:rFonts w:ascii="Arial" w:hAnsi="Arial"/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afc">
    <w:name w:val="List Paragraph"/>
    <w:basedOn w:val="a"/>
    <w:uiPriority w:val="34"/>
    <w:qFormat/>
    <w:rsid w:val="00923C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FontStyle29">
    <w:name w:val="Font Style29"/>
    <w:link w:val="FontStyle290"/>
    <w:rPr>
      <w:sz w:val="26"/>
    </w:rPr>
  </w:style>
  <w:style w:type="character" w:customStyle="1" w:styleId="FontStyle290">
    <w:name w:val="Font Style29"/>
    <w:link w:val="FontStyle29"/>
    <w:rPr>
      <w:sz w:val="26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  <w:rPr>
      <w:sz w:val="28"/>
    </w:rPr>
  </w:style>
  <w:style w:type="paragraph" w:customStyle="1" w:styleId="cfs1">
    <w:name w:val="cfs1"/>
    <w:link w:val="cfs10"/>
  </w:style>
  <w:style w:type="character" w:customStyle="1" w:styleId="cfs10">
    <w:name w:val="cfs1"/>
    <w:link w:val="cfs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18">
    <w:name w:val="Style18"/>
    <w:basedOn w:val="a"/>
    <w:link w:val="Style180"/>
    <w:pPr>
      <w:widowControl w:val="0"/>
      <w:spacing w:line="322" w:lineRule="exact"/>
      <w:ind w:firstLine="706"/>
      <w:jc w:val="both"/>
    </w:pPr>
    <w:rPr>
      <w:rFonts w:ascii="Franklin Gothic Medium" w:hAnsi="Franklin Gothic Medium"/>
      <w:sz w:val="24"/>
    </w:rPr>
  </w:style>
  <w:style w:type="character" w:customStyle="1" w:styleId="Style180">
    <w:name w:val="Style18"/>
    <w:basedOn w:val="1"/>
    <w:link w:val="Style18"/>
    <w:rPr>
      <w:rFonts w:ascii="Franklin Gothic Medium" w:hAnsi="Franklin Gothic Medium"/>
      <w:sz w:val="24"/>
    </w:rPr>
  </w:style>
  <w:style w:type="paragraph" w:customStyle="1" w:styleId="FontStyle13">
    <w:name w:val="Font Style13"/>
    <w:link w:val="FontStyle130"/>
    <w:rPr>
      <w:rFonts w:ascii="Arial" w:hAnsi="Arial"/>
      <w:b/>
      <w:spacing w:val="-10"/>
      <w:sz w:val="46"/>
    </w:rPr>
  </w:style>
  <w:style w:type="character" w:customStyle="1" w:styleId="FontStyle130">
    <w:name w:val="Font Style13"/>
    <w:link w:val="FontStyle13"/>
    <w:rPr>
      <w:rFonts w:ascii="Arial" w:hAnsi="Arial"/>
      <w:b/>
      <w:spacing w:val="-10"/>
      <w:sz w:val="46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23">
    <w:name w:val="Основной текст (2)"/>
    <w:basedOn w:val="a"/>
    <w:link w:val="24"/>
    <w:pPr>
      <w:widowControl w:val="0"/>
      <w:spacing w:after="300" w:line="326" w:lineRule="exact"/>
      <w:jc w:val="center"/>
    </w:pPr>
    <w:rPr>
      <w:b/>
      <w:spacing w:val="2"/>
    </w:rPr>
  </w:style>
  <w:style w:type="character" w:customStyle="1" w:styleId="24">
    <w:name w:val="Основной текст (2)"/>
    <w:basedOn w:val="1"/>
    <w:link w:val="23"/>
    <w:rPr>
      <w:b/>
      <w:spacing w:val="2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styleId="a9">
    <w:name w:val="No Spacing"/>
    <w:link w:val="aa"/>
    <w:rPr>
      <w:sz w:val="28"/>
    </w:rPr>
  </w:style>
  <w:style w:type="character" w:customStyle="1" w:styleId="aa">
    <w:name w:val="Без интервала Знак"/>
    <w:link w:val="a9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15">
    <w:name w:val="Style15"/>
    <w:basedOn w:val="a"/>
    <w:link w:val="Style150"/>
    <w:pPr>
      <w:widowControl w:val="0"/>
    </w:pPr>
    <w:rPr>
      <w:rFonts w:ascii="Franklin Gothic Medium" w:hAnsi="Franklin Gothic Medium"/>
      <w:sz w:val="24"/>
    </w:rPr>
  </w:style>
  <w:style w:type="character" w:customStyle="1" w:styleId="Style150">
    <w:name w:val="Style15"/>
    <w:basedOn w:val="1"/>
    <w:link w:val="Style15"/>
    <w:rPr>
      <w:rFonts w:ascii="Franklin Gothic Medium" w:hAnsi="Franklin Gothic Medium"/>
      <w:sz w:val="24"/>
    </w:rPr>
  </w:style>
  <w:style w:type="paragraph" w:customStyle="1" w:styleId="FontStyle30">
    <w:name w:val="Font Style30"/>
    <w:link w:val="FontStyle300"/>
    <w:rPr>
      <w:b/>
      <w:spacing w:val="20"/>
      <w:sz w:val="18"/>
    </w:rPr>
  </w:style>
  <w:style w:type="character" w:customStyle="1" w:styleId="FontStyle300">
    <w:name w:val="Font Style30"/>
    <w:link w:val="FontStyle30"/>
    <w:rPr>
      <w:b/>
      <w:spacing w:val="20"/>
      <w:sz w:val="18"/>
    </w:rPr>
  </w:style>
  <w:style w:type="paragraph" w:customStyle="1" w:styleId="Style20">
    <w:name w:val="Style20"/>
    <w:basedOn w:val="a"/>
    <w:link w:val="Style200"/>
    <w:pPr>
      <w:widowControl w:val="0"/>
    </w:pPr>
    <w:rPr>
      <w:rFonts w:ascii="Franklin Gothic Medium" w:hAnsi="Franklin Gothic Medium"/>
      <w:sz w:val="24"/>
    </w:rPr>
  </w:style>
  <w:style w:type="character" w:customStyle="1" w:styleId="Style200">
    <w:name w:val="Style20"/>
    <w:basedOn w:val="1"/>
    <w:link w:val="Style20"/>
    <w:rPr>
      <w:rFonts w:ascii="Franklin Gothic Medium" w:hAnsi="Franklin Gothic Medium"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2">
    <w:name w:val="Обычный1"/>
    <w:link w:val="13"/>
    <w:rPr>
      <w:sz w:val="28"/>
    </w:rPr>
  </w:style>
  <w:style w:type="character" w:customStyle="1" w:styleId="13">
    <w:name w:val="Обычный1"/>
    <w:link w:val="12"/>
    <w:rPr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Style16">
    <w:name w:val="Style16"/>
    <w:basedOn w:val="a"/>
    <w:link w:val="Style160"/>
    <w:pPr>
      <w:widowControl w:val="0"/>
      <w:spacing w:line="322" w:lineRule="exact"/>
      <w:jc w:val="center"/>
    </w:pPr>
    <w:rPr>
      <w:rFonts w:ascii="Franklin Gothic Medium" w:hAnsi="Franklin Gothic Medium"/>
      <w:sz w:val="24"/>
    </w:rPr>
  </w:style>
  <w:style w:type="character" w:customStyle="1" w:styleId="Style160">
    <w:name w:val="Style16"/>
    <w:basedOn w:val="1"/>
    <w:link w:val="Style16"/>
    <w:rPr>
      <w:rFonts w:ascii="Franklin Gothic Medium" w:hAnsi="Franklin Gothic Medium"/>
      <w:sz w:val="24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sz w:val="28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Style19">
    <w:name w:val="Style19"/>
    <w:basedOn w:val="a"/>
    <w:link w:val="Style190"/>
    <w:pPr>
      <w:widowControl w:val="0"/>
      <w:spacing w:line="322" w:lineRule="exact"/>
    </w:pPr>
    <w:rPr>
      <w:rFonts w:ascii="Franklin Gothic Medium" w:hAnsi="Franklin Gothic Medium"/>
      <w:sz w:val="24"/>
    </w:rPr>
  </w:style>
  <w:style w:type="character" w:customStyle="1" w:styleId="Style190">
    <w:name w:val="Style19"/>
    <w:basedOn w:val="1"/>
    <w:link w:val="Style19"/>
    <w:rPr>
      <w:rFonts w:ascii="Franklin Gothic Medium" w:hAnsi="Franklin Gothic Medium"/>
      <w:sz w:val="24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">
    <w:name w:val="Символ сноски"/>
    <w:link w:val="af0"/>
    <w:rPr>
      <w:vertAlign w:val="superscript"/>
    </w:rPr>
  </w:style>
  <w:style w:type="character" w:customStyle="1" w:styleId="af0">
    <w:name w:val="Символ сноски"/>
    <w:link w:val="af"/>
    <w:rPr>
      <w:vertAlign w:val="superscript"/>
    </w:rPr>
  </w:style>
  <w:style w:type="paragraph" w:customStyle="1" w:styleId="FontStyle14">
    <w:name w:val="Font Style14"/>
    <w:link w:val="FontStyle140"/>
    <w:rPr>
      <w:rFonts w:ascii="Arial" w:hAnsi="Arial"/>
      <w:b/>
      <w:i/>
      <w:sz w:val="32"/>
    </w:rPr>
  </w:style>
  <w:style w:type="character" w:customStyle="1" w:styleId="FontStyle140">
    <w:name w:val="Font Style14"/>
    <w:link w:val="FontStyle14"/>
    <w:rPr>
      <w:rFonts w:ascii="Arial" w:hAnsi="Arial"/>
      <w:b/>
      <w:i/>
      <w:sz w:val="3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азвание1"/>
    <w:basedOn w:val="a"/>
    <w:link w:val="15"/>
    <w:pPr>
      <w:spacing w:before="120" w:after="120"/>
    </w:pPr>
    <w:rPr>
      <w:i/>
      <w:sz w:val="24"/>
    </w:rPr>
  </w:style>
  <w:style w:type="character" w:customStyle="1" w:styleId="15">
    <w:name w:val="Название1"/>
    <w:basedOn w:val="1"/>
    <w:link w:val="14"/>
    <w:rPr>
      <w:i/>
      <w:sz w:val="24"/>
    </w:rPr>
  </w:style>
  <w:style w:type="paragraph" w:customStyle="1" w:styleId="Style17">
    <w:name w:val="Style17"/>
    <w:basedOn w:val="a"/>
    <w:link w:val="Style170"/>
    <w:pPr>
      <w:widowControl w:val="0"/>
      <w:spacing w:line="326" w:lineRule="exact"/>
      <w:jc w:val="both"/>
    </w:pPr>
    <w:rPr>
      <w:rFonts w:ascii="Franklin Gothic Medium" w:hAnsi="Franklin Gothic Medium"/>
      <w:sz w:val="24"/>
    </w:rPr>
  </w:style>
  <w:style w:type="character" w:customStyle="1" w:styleId="Style170">
    <w:name w:val="Style17"/>
    <w:basedOn w:val="1"/>
    <w:link w:val="Style17"/>
    <w:rPr>
      <w:rFonts w:ascii="Franklin Gothic Medium" w:hAnsi="Franklin Gothic Medium"/>
      <w:sz w:val="24"/>
    </w:rPr>
  </w:style>
  <w:style w:type="paragraph" w:customStyle="1" w:styleId="af1">
    <w:name w:val="Содержимое таблицы"/>
    <w:basedOn w:val="a"/>
    <w:link w:val="af2"/>
  </w:style>
  <w:style w:type="character" w:customStyle="1" w:styleId="af2">
    <w:name w:val="Содержимое таблицы"/>
    <w:basedOn w:val="1"/>
    <w:link w:val="af1"/>
    <w:rPr>
      <w:sz w:val="28"/>
    </w:rPr>
  </w:style>
  <w:style w:type="paragraph" w:customStyle="1" w:styleId="16">
    <w:name w:val="Указатель1"/>
    <w:basedOn w:val="a"/>
    <w:link w:val="17"/>
  </w:style>
  <w:style w:type="character" w:customStyle="1" w:styleId="17">
    <w:name w:val="Указатель1"/>
    <w:basedOn w:val="1"/>
    <w:link w:val="16"/>
    <w:rPr>
      <w:sz w:val="28"/>
    </w:rPr>
  </w:style>
  <w:style w:type="paragraph" w:customStyle="1" w:styleId="18">
    <w:name w:val="Заголовок №1"/>
    <w:basedOn w:val="a"/>
    <w:link w:val="19"/>
    <w:pPr>
      <w:widowControl w:val="0"/>
      <w:spacing w:line="326" w:lineRule="exact"/>
      <w:jc w:val="center"/>
    </w:pPr>
    <w:rPr>
      <w:b/>
      <w:spacing w:val="1"/>
      <w:sz w:val="32"/>
    </w:rPr>
  </w:style>
  <w:style w:type="character" w:customStyle="1" w:styleId="19">
    <w:name w:val="Заголовок №1"/>
    <w:basedOn w:val="1"/>
    <w:link w:val="18"/>
    <w:rPr>
      <w:b/>
      <w:spacing w:val="1"/>
      <w:sz w:val="32"/>
    </w:rPr>
  </w:style>
  <w:style w:type="paragraph" w:customStyle="1" w:styleId="af3">
    <w:name w:val="Заголовок таблицы"/>
    <w:basedOn w:val="af1"/>
    <w:link w:val="af4"/>
    <w:pPr>
      <w:jc w:val="center"/>
    </w:pPr>
    <w:rPr>
      <w:b/>
    </w:rPr>
  </w:style>
  <w:style w:type="character" w:customStyle="1" w:styleId="af4">
    <w:name w:val="Заголовок таблицы"/>
    <w:basedOn w:val="af2"/>
    <w:link w:val="af3"/>
    <w:rPr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a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1b">
    <w:name w:val="Гиперссылка1"/>
    <w:link w:val="af5"/>
    <w:rPr>
      <w:color w:val="0000FF"/>
      <w:u w:val="single"/>
    </w:rPr>
  </w:style>
  <w:style w:type="character" w:styleId="af5">
    <w:name w:val="Hyperlink"/>
    <w:link w:val="1b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Style1">
    <w:name w:val="Style1"/>
    <w:basedOn w:val="a"/>
    <w:link w:val="Style10"/>
    <w:pPr>
      <w:widowControl w:val="0"/>
    </w:pPr>
    <w:rPr>
      <w:rFonts w:ascii="Arial" w:hAnsi="Arial"/>
      <w:sz w:val="24"/>
    </w:rPr>
  </w:style>
  <w:style w:type="character" w:customStyle="1" w:styleId="Style10">
    <w:name w:val="Style1"/>
    <w:basedOn w:val="1"/>
    <w:link w:val="Style1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e">
    <w:name w:val="подпись1"/>
    <w:basedOn w:val="a"/>
    <w:link w:val="1f"/>
  </w:style>
  <w:style w:type="character" w:customStyle="1" w:styleId="1f">
    <w:name w:val="подпись1"/>
    <w:basedOn w:val="1"/>
    <w:link w:val="1e"/>
    <w:rPr>
      <w:sz w:val="28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af6">
    <w:name w:val="Символ нумерации"/>
    <w:link w:val="af7"/>
  </w:style>
  <w:style w:type="character" w:customStyle="1" w:styleId="af7">
    <w:name w:val="Символ нумерации"/>
    <w:link w:val="af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line="269" w:lineRule="exact"/>
      <w:jc w:val="center"/>
    </w:pPr>
    <w:rPr>
      <w:rFonts w:ascii="Arial" w:hAnsi="Arial"/>
      <w:sz w:val="24"/>
    </w:rPr>
  </w:style>
  <w:style w:type="character" w:customStyle="1" w:styleId="Style40">
    <w:name w:val="Style4"/>
    <w:basedOn w:val="1"/>
    <w:link w:val="Style4"/>
    <w:rPr>
      <w:rFonts w:ascii="Arial" w:hAnsi="Arial"/>
      <w:sz w:val="24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FontStyle17">
    <w:name w:val="Font Style17"/>
    <w:link w:val="FontStyle170"/>
    <w:rPr>
      <w:rFonts w:ascii="Arial" w:hAnsi="Arial"/>
      <w:b/>
    </w:rPr>
  </w:style>
  <w:style w:type="character" w:customStyle="1" w:styleId="FontStyle170">
    <w:name w:val="Font Style17"/>
    <w:link w:val="FontStyle17"/>
    <w:rPr>
      <w:rFonts w:ascii="Arial" w:hAnsi="Arial"/>
      <w:b/>
    </w:rPr>
  </w:style>
  <w:style w:type="paragraph" w:customStyle="1" w:styleId="1f0">
    <w:name w:val="Без интервала1"/>
    <w:link w:val="1f1"/>
    <w:rPr>
      <w:rFonts w:ascii="Calibri" w:hAnsi="Calibri"/>
      <w:sz w:val="22"/>
    </w:rPr>
  </w:style>
  <w:style w:type="character" w:customStyle="1" w:styleId="1f1">
    <w:name w:val="Без интервала1"/>
    <w:link w:val="1f0"/>
    <w:rPr>
      <w:rFonts w:ascii="Calibri" w:hAnsi="Calibri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1f2">
    <w:name w:val="Основной текст1"/>
    <w:basedOn w:val="a"/>
    <w:link w:val="1f3"/>
    <w:pPr>
      <w:widowControl w:val="0"/>
      <w:spacing w:before="420" w:after="420" w:line="0" w:lineRule="atLeast"/>
      <w:jc w:val="both"/>
    </w:pPr>
    <w:rPr>
      <w:spacing w:val="3"/>
    </w:rPr>
  </w:style>
  <w:style w:type="character" w:customStyle="1" w:styleId="1f3">
    <w:name w:val="Основной текст1"/>
    <w:basedOn w:val="1"/>
    <w:link w:val="1f2"/>
    <w:rPr>
      <w:spacing w:val="3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1f6">
    <w:name w:val="Основной шрифт абзаца1"/>
    <w:link w:val="1f7"/>
  </w:style>
  <w:style w:type="character" w:customStyle="1" w:styleId="1f7">
    <w:name w:val="Основной шрифт абзаца1"/>
    <w:link w:val="1f6"/>
  </w:style>
  <w:style w:type="paragraph" w:styleId="a4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4"/>
    <w:rPr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basedOn w:val="a"/>
    <w:next w:val="a4"/>
    <w:link w:val="afb"/>
    <w:uiPriority w:val="10"/>
    <w:qFormat/>
    <w:pPr>
      <w:keepNext/>
      <w:spacing w:before="240" w:after="120"/>
    </w:pPr>
    <w:rPr>
      <w:rFonts w:ascii="Arial" w:hAnsi="Arial"/>
    </w:rPr>
  </w:style>
  <w:style w:type="character" w:customStyle="1" w:styleId="afb">
    <w:name w:val="Название Знак"/>
    <w:basedOn w:val="1"/>
    <w:link w:val="afa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2">
    <w:name w:val="Style2"/>
    <w:basedOn w:val="a"/>
    <w:link w:val="Style21"/>
    <w:pPr>
      <w:widowControl w:val="0"/>
    </w:pPr>
    <w:rPr>
      <w:rFonts w:ascii="Arial" w:hAnsi="Arial"/>
      <w:sz w:val="24"/>
    </w:rPr>
  </w:style>
  <w:style w:type="character" w:customStyle="1" w:styleId="Style21">
    <w:name w:val="Style2"/>
    <w:basedOn w:val="1"/>
    <w:link w:val="Style2"/>
    <w:rPr>
      <w:rFonts w:ascii="Arial" w:hAnsi="Arial"/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styleId="afc">
    <w:name w:val="List Paragraph"/>
    <w:basedOn w:val="a"/>
    <w:uiPriority w:val="34"/>
    <w:qFormat/>
    <w:rsid w:val="00923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Галина Николаевна Абрамова</cp:lastModifiedBy>
  <cp:revision>10</cp:revision>
  <cp:lastPrinted>2026-08-12T08:49:00Z</cp:lastPrinted>
  <dcterms:created xsi:type="dcterms:W3CDTF">2026-08-05T12:24:00Z</dcterms:created>
  <dcterms:modified xsi:type="dcterms:W3CDTF">2026-08-13T11:42:00Z</dcterms:modified>
</cp:coreProperties>
</file>