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436D" w:rsidRPr="00B74EAF" w:rsidRDefault="0033436D" w:rsidP="0033436D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7B20D7D4" wp14:editId="3604E6C6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33436D" w:rsidRPr="00B74EAF" w:rsidRDefault="0033436D" w:rsidP="0033436D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33436D" w:rsidRPr="00B74EAF" w:rsidRDefault="0033436D" w:rsidP="0033436D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33436D" w:rsidRPr="00B74EAF" w:rsidRDefault="0033436D" w:rsidP="0033436D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33436D" w:rsidRPr="00B74EAF" w:rsidRDefault="0033436D" w:rsidP="0033436D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33436D" w:rsidRPr="00B74EAF" w:rsidRDefault="0033436D" w:rsidP="0033436D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33436D" w:rsidRPr="00B74EAF" w:rsidRDefault="0033436D" w:rsidP="0033436D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33436D" w:rsidRPr="00B74EAF" w:rsidTr="000F6331">
        <w:trPr>
          <w:trHeight w:val="383"/>
        </w:trPr>
        <w:tc>
          <w:tcPr>
            <w:tcW w:w="2235" w:type="dxa"/>
            <w:hideMark/>
          </w:tcPr>
          <w:p w:rsidR="0033436D" w:rsidRPr="00B74EAF" w:rsidRDefault="005D0ABA" w:rsidP="000F6331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16.09.2026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33436D" w:rsidRPr="00B74EAF" w:rsidRDefault="0033436D" w:rsidP="000F633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33436D" w:rsidRPr="00B74EAF" w:rsidRDefault="0033436D" w:rsidP="000F633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33436D" w:rsidRPr="00B74EAF" w:rsidRDefault="005D0ABA" w:rsidP="000F633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537</w:t>
            </w:r>
          </w:p>
        </w:tc>
        <w:tc>
          <w:tcPr>
            <w:tcW w:w="1315" w:type="dxa"/>
          </w:tcPr>
          <w:p w:rsidR="0033436D" w:rsidRPr="00B74EAF" w:rsidRDefault="0033436D" w:rsidP="000F633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33436D" w:rsidRPr="00B74EAF" w:rsidRDefault="0033436D" w:rsidP="000F6331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182E80">
        <w:rPr>
          <w:sz w:val="28"/>
          <w:szCs w:val="28"/>
        </w:rPr>
        <w:t>16.05.2019</w:t>
      </w:r>
      <w:r>
        <w:rPr>
          <w:sz w:val="28"/>
          <w:szCs w:val="28"/>
        </w:rPr>
        <w:t xml:space="preserve"> №</w:t>
      </w:r>
      <w:r w:rsidR="00182E80">
        <w:rPr>
          <w:sz w:val="28"/>
          <w:szCs w:val="28"/>
        </w:rPr>
        <w:t>480</w:t>
      </w:r>
      <w:r>
        <w:rPr>
          <w:sz w:val="28"/>
          <w:szCs w:val="28"/>
        </w:rPr>
        <w:t xml:space="preserve"> «</w:t>
      </w:r>
      <w:r w:rsidR="00182E80">
        <w:rPr>
          <w:sz w:val="28"/>
          <w:szCs w:val="28"/>
        </w:rPr>
        <w:t>Об утверждении а</w:t>
      </w:r>
      <w:r w:rsidR="00182E80">
        <w:rPr>
          <w:sz w:val="28"/>
          <w:szCs w:val="28"/>
        </w:rPr>
        <w:t>д</w:t>
      </w:r>
      <w:r w:rsidR="00182E80">
        <w:rPr>
          <w:sz w:val="28"/>
          <w:szCs w:val="28"/>
        </w:rPr>
        <w:t>министративного регламента по пред</w:t>
      </w:r>
      <w:r w:rsidR="00182E80">
        <w:rPr>
          <w:sz w:val="28"/>
          <w:szCs w:val="28"/>
        </w:rPr>
        <w:t>о</w:t>
      </w:r>
      <w:r w:rsidR="00182E80">
        <w:rPr>
          <w:sz w:val="28"/>
          <w:szCs w:val="28"/>
        </w:rPr>
        <w:t xml:space="preserve">ставлению муниципальной услуги «Предоставление разрешения </w:t>
      </w:r>
      <w:r w:rsidR="00182E80" w:rsidRPr="0033436D">
        <w:rPr>
          <w:sz w:val="28"/>
          <w:szCs w:val="28"/>
        </w:rPr>
        <w:t>на отклон</w:t>
      </w:r>
      <w:r w:rsidR="00182E80" w:rsidRPr="0033436D">
        <w:rPr>
          <w:sz w:val="28"/>
          <w:szCs w:val="28"/>
        </w:rPr>
        <w:t>е</w:t>
      </w:r>
      <w:r w:rsidR="00182E80" w:rsidRPr="0033436D">
        <w:rPr>
          <w:sz w:val="28"/>
          <w:szCs w:val="28"/>
        </w:rPr>
        <w:t>ние от предельных параметров разреше</w:t>
      </w:r>
      <w:r w:rsidR="00182E80" w:rsidRPr="0033436D">
        <w:rPr>
          <w:sz w:val="28"/>
          <w:szCs w:val="28"/>
        </w:rPr>
        <w:t>н</w:t>
      </w:r>
      <w:r w:rsidR="00182E80" w:rsidRPr="0033436D">
        <w:rPr>
          <w:sz w:val="28"/>
          <w:szCs w:val="28"/>
        </w:rPr>
        <w:t>ного строительства</w:t>
      </w:r>
      <w:r w:rsidR="00CF770E" w:rsidRPr="0037199A">
        <w:rPr>
          <w:sz w:val="28"/>
          <w:szCs w:val="28"/>
        </w:rPr>
        <w:t>»</w:t>
      </w:r>
    </w:p>
    <w:p w:rsidR="009D7AD1" w:rsidRPr="00185BB1" w:rsidRDefault="009D7AD1" w:rsidP="009D7AD1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«</w:t>
      </w:r>
      <w:r w:rsidR="00182E80">
        <w:rPr>
          <w:sz w:val="28"/>
          <w:szCs w:val="28"/>
        </w:rPr>
        <w:t xml:space="preserve">Предоставление разрешения </w:t>
      </w:r>
      <w:r w:rsidR="00182E80" w:rsidRPr="0033436D">
        <w:rPr>
          <w:sz w:val="28"/>
          <w:szCs w:val="28"/>
        </w:rPr>
        <w:t>на отклонение от предельных параметров разрешенного строительства</w:t>
      </w:r>
      <w:r w:rsidR="0047545C" w:rsidRPr="0037199A">
        <w:rPr>
          <w:sz w:val="28"/>
          <w:szCs w:val="28"/>
        </w:rPr>
        <w:t>»</w:t>
      </w:r>
      <w:r>
        <w:rPr>
          <w:sz w:val="28"/>
          <w:szCs w:val="28"/>
        </w:rPr>
        <w:t xml:space="preserve"> в соответствие </w:t>
      </w:r>
      <w:r w:rsidR="0033436D">
        <w:rPr>
          <w:sz w:val="28"/>
          <w:szCs w:val="28"/>
        </w:rPr>
        <w:t>с</w:t>
      </w:r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D452F0" w:rsidRPr="00185BB1" w:rsidRDefault="00D452F0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33436D" w:rsidRPr="00855C33" w:rsidRDefault="0033436D" w:rsidP="0033436D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9D7AD1">
      <w:pPr>
        <w:ind w:right="282"/>
        <w:jc w:val="center"/>
        <w:rPr>
          <w:sz w:val="28"/>
          <w:szCs w:val="28"/>
        </w:rPr>
      </w:pPr>
    </w:p>
    <w:p w:rsidR="00185BB1" w:rsidRDefault="00351023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</w:t>
      </w:r>
      <w:r w:rsidR="00CC7A7A">
        <w:rPr>
          <w:sz w:val="28"/>
          <w:szCs w:val="28"/>
        </w:rPr>
        <w:t xml:space="preserve">района </w:t>
      </w:r>
      <w:r w:rsidR="00185BB1">
        <w:rPr>
          <w:sz w:val="28"/>
          <w:szCs w:val="28"/>
        </w:rPr>
        <w:t xml:space="preserve">от </w:t>
      </w:r>
      <w:r w:rsidR="00182E80">
        <w:rPr>
          <w:sz w:val="28"/>
          <w:szCs w:val="28"/>
        </w:rPr>
        <w:t xml:space="preserve">16.05.2019 </w:t>
      </w:r>
      <w:r w:rsidR="00185BB1">
        <w:rPr>
          <w:sz w:val="28"/>
          <w:szCs w:val="28"/>
        </w:rPr>
        <w:t>№</w:t>
      </w:r>
      <w:r w:rsidR="00182E80">
        <w:rPr>
          <w:sz w:val="28"/>
          <w:szCs w:val="28"/>
        </w:rPr>
        <w:t>480</w:t>
      </w:r>
      <w:r w:rsidR="00185BB1">
        <w:rPr>
          <w:sz w:val="28"/>
          <w:szCs w:val="28"/>
        </w:rPr>
        <w:t xml:space="preserve"> </w:t>
      </w:r>
      <w:r w:rsidR="00110702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182E80">
        <w:rPr>
          <w:sz w:val="28"/>
          <w:szCs w:val="28"/>
        </w:rPr>
        <w:t xml:space="preserve">«Предоставление разрешения </w:t>
      </w:r>
      <w:r w:rsidR="00182E80" w:rsidRPr="0033436D">
        <w:rPr>
          <w:sz w:val="28"/>
          <w:szCs w:val="28"/>
        </w:rPr>
        <w:t>на о</w:t>
      </w:r>
      <w:r w:rsidR="00182E80" w:rsidRPr="0033436D">
        <w:rPr>
          <w:sz w:val="28"/>
          <w:szCs w:val="28"/>
        </w:rPr>
        <w:t>т</w:t>
      </w:r>
      <w:r w:rsidR="00182E80" w:rsidRPr="0033436D">
        <w:rPr>
          <w:sz w:val="28"/>
          <w:szCs w:val="28"/>
        </w:rPr>
        <w:t>клонение от предельных параметров разрешенного строительства</w:t>
      </w:r>
      <w:r w:rsidR="00182E80">
        <w:rPr>
          <w:sz w:val="28"/>
          <w:szCs w:val="28"/>
        </w:rPr>
        <w:t>»,</w:t>
      </w:r>
      <w:r w:rsidR="00185BB1">
        <w:rPr>
          <w:sz w:val="28"/>
          <w:szCs w:val="28"/>
        </w:rPr>
        <w:t xml:space="preserve"> исключив п</w:t>
      </w:r>
      <w:r w:rsidR="00F42626">
        <w:rPr>
          <w:sz w:val="28"/>
          <w:szCs w:val="28"/>
        </w:rPr>
        <w:t xml:space="preserve">ункт </w:t>
      </w:r>
      <w:r w:rsidR="00185BB1">
        <w:rPr>
          <w:sz w:val="28"/>
          <w:szCs w:val="28"/>
        </w:rPr>
        <w:t>3 «</w:t>
      </w:r>
      <w:r w:rsidR="00185BB1" w:rsidRPr="000E23B4">
        <w:rPr>
          <w:sz w:val="28"/>
          <w:szCs w:val="28"/>
        </w:rPr>
        <w:t>Установить, что универсальная электронная карта является докуме</w:t>
      </w:r>
      <w:r w:rsidR="00185BB1" w:rsidRPr="000E23B4">
        <w:rPr>
          <w:sz w:val="28"/>
          <w:szCs w:val="28"/>
        </w:rPr>
        <w:t>н</w:t>
      </w:r>
      <w:r w:rsidR="00185BB1" w:rsidRPr="000E23B4">
        <w:rPr>
          <w:sz w:val="28"/>
          <w:szCs w:val="28"/>
        </w:rPr>
        <w:t>том, удостоверяющим личность гражданина, права застрахованного лица в с</w:t>
      </w:r>
      <w:r w:rsidR="00185BB1" w:rsidRPr="000E23B4">
        <w:rPr>
          <w:sz w:val="28"/>
          <w:szCs w:val="28"/>
        </w:rPr>
        <w:t>и</w:t>
      </w:r>
      <w:r w:rsidR="00185BB1" w:rsidRPr="000E23B4">
        <w:rPr>
          <w:sz w:val="28"/>
          <w:szCs w:val="28"/>
        </w:rPr>
        <w:t>стемах обязательного страхования, иные права гражданина. Универсальная электронная карта является документом, удостоверяющим право гражданина на получение государственных и муниципальных услуг</w:t>
      </w:r>
      <w:r w:rsidR="00185BB1">
        <w:rPr>
          <w:sz w:val="28"/>
          <w:szCs w:val="28"/>
        </w:rPr>
        <w:t>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182E80">
        <w:rPr>
          <w:sz w:val="28"/>
          <w:szCs w:val="28"/>
        </w:rPr>
        <w:t>16.05.2019 №480 «Об утверждении администрати</w:t>
      </w:r>
      <w:r w:rsidR="00182E80">
        <w:rPr>
          <w:sz w:val="28"/>
          <w:szCs w:val="28"/>
        </w:rPr>
        <w:t>в</w:t>
      </w:r>
      <w:r w:rsidR="00182E80">
        <w:rPr>
          <w:sz w:val="28"/>
          <w:szCs w:val="28"/>
        </w:rPr>
        <w:t xml:space="preserve">ного регламента по предоставлению муниципальной услуги «Предоставление разрешения </w:t>
      </w:r>
      <w:r w:rsidR="00182E80" w:rsidRPr="0033436D">
        <w:rPr>
          <w:sz w:val="28"/>
          <w:szCs w:val="28"/>
        </w:rPr>
        <w:t>на отклонение от предельных параметров разрешенного строител</w:t>
      </w:r>
      <w:r w:rsidR="00182E80" w:rsidRPr="0033436D">
        <w:rPr>
          <w:sz w:val="28"/>
          <w:szCs w:val="28"/>
        </w:rPr>
        <w:t>ь</w:t>
      </w:r>
      <w:r w:rsidR="00182E80" w:rsidRPr="0033436D">
        <w:rPr>
          <w:sz w:val="28"/>
          <w:szCs w:val="28"/>
        </w:rPr>
        <w:t>ства</w:t>
      </w:r>
      <w:r w:rsidR="00182E80">
        <w:rPr>
          <w:sz w:val="28"/>
          <w:szCs w:val="28"/>
        </w:rPr>
        <w:t>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 xml:space="preserve">исключив из структуры административного регламента </w:t>
      </w:r>
      <w:r w:rsidR="00674EA1">
        <w:rPr>
          <w:sz w:val="28"/>
          <w:szCs w:val="28"/>
        </w:rPr>
        <w:t>ст</w:t>
      </w:r>
      <w:r w:rsidR="00F42626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 xml:space="preserve">7 главы 2 «Правовые основания для предоставления муниципальной услуги», </w:t>
      </w:r>
      <w:r w:rsidR="00D452F0">
        <w:rPr>
          <w:sz w:val="28"/>
          <w:szCs w:val="28"/>
        </w:rPr>
        <w:t xml:space="preserve">главу 4 «Формы контроля за исполнением административного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обжалования решений</w:t>
      </w:r>
      <w:proofErr w:type="gramEnd"/>
      <w:r w:rsidR="0047545C">
        <w:rPr>
          <w:sz w:val="28"/>
          <w:szCs w:val="28"/>
        </w:rPr>
        <w:t xml:space="preserve"> и действий (бе</w:t>
      </w:r>
      <w:r w:rsidR="0047545C">
        <w:rPr>
          <w:sz w:val="28"/>
          <w:szCs w:val="28"/>
        </w:rPr>
        <w:t>з</w:t>
      </w:r>
      <w:r w:rsidR="0047545C">
        <w:rPr>
          <w:sz w:val="28"/>
          <w:szCs w:val="28"/>
        </w:rPr>
        <w:lastRenderedPageBreak/>
        <w:t>действия) органа, предоставляющего муниципальную услугу, а также дол</w:t>
      </w:r>
      <w:r w:rsidR="0047545C">
        <w:rPr>
          <w:sz w:val="28"/>
          <w:szCs w:val="28"/>
        </w:rPr>
        <w:t>ж</w:t>
      </w:r>
      <w:r w:rsidR="0047545C">
        <w:rPr>
          <w:sz w:val="28"/>
          <w:szCs w:val="28"/>
        </w:rPr>
        <w:t>ностных лиц, муниципальных служащих».</w:t>
      </w:r>
    </w:p>
    <w:p w:rsidR="00F42626" w:rsidRDefault="00F42626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Внести изменения в приложение к постановлению Администрации Песчанокопского района от </w:t>
      </w:r>
      <w:r w:rsidR="00182E80">
        <w:rPr>
          <w:sz w:val="28"/>
          <w:szCs w:val="28"/>
        </w:rPr>
        <w:t>16.05.2019 №480 «Об утверждении администрати</w:t>
      </w:r>
      <w:r w:rsidR="00182E80">
        <w:rPr>
          <w:sz w:val="28"/>
          <w:szCs w:val="28"/>
        </w:rPr>
        <w:t>в</w:t>
      </w:r>
      <w:r w:rsidR="00182E80">
        <w:rPr>
          <w:sz w:val="28"/>
          <w:szCs w:val="28"/>
        </w:rPr>
        <w:t xml:space="preserve">ного регламента по предоставлению муниципальной услуги «Предоставление разрешения </w:t>
      </w:r>
      <w:r w:rsidR="00182E80" w:rsidRPr="0033436D">
        <w:rPr>
          <w:sz w:val="28"/>
          <w:szCs w:val="28"/>
        </w:rPr>
        <w:t>на отклонение от предельных параметров разрешенного строител</w:t>
      </w:r>
      <w:r w:rsidR="00182E80" w:rsidRPr="0033436D">
        <w:rPr>
          <w:sz w:val="28"/>
          <w:szCs w:val="28"/>
        </w:rPr>
        <w:t>ь</w:t>
      </w:r>
      <w:r w:rsidR="00182E80" w:rsidRPr="0033436D">
        <w:rPr>
          <w:sz w:val="28"/>
          <w:szCs w:val="28"/>
        </w:rPr>
        <w:t>ства</w:t>
      </w:r>
      <w:r w:rsidR="00182E80">
        <w:rPr>
          <w:sz w:val="28"/>
          <w:szCs w:val="28"/>
        </w:rPr>
        <w:t>»</w:t>
      </w:r>
      <w:r>
        <w:rPr>
          <w:sz w:val="28"/>
          <w:szCs w:val="28"/>
        </w:rPr>
        <w:t>, дополнив статью 10 «Исчерпывающий перечень оснований для отказа в предоставлении муниципальной услуги»  административного регламента пун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том </w:t>
      </w:r>
      <w:r w:rsidR="00182E80">
        <w:rPr>
          <w:sz w:val="28"/>
          <w:szCs w:val="28"/>
        </w:rPr>
        <w:t>9</w:t>
      </w:r>
      <w:r>
        <w:rPr>
          <w:sz w:val="28"/>
          <w:szCs w:val="28"/>
        </w:rPr>
        <w:t xml:space="preserve"> следующего содержания: «В случае наличия на едином портале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 ус</w:t>
      </w:r>
      <w:r w:rsidR="0033436D">
        <w:rPr>
          <w:sz w:val="28"/>
          <w:szCs w:val="28"/>
        </w:rPr>
        <w:t>луг в электронной форме</w:t>
      </w:r>
      <w:r>
        <w:rPr>
          <w:sz w:val="28"/>
          <w:szCs w:val="28"/>
        </w:rPr>
        <w:t>».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 w:rsidRPr="0033436D">
        <w:rPr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F42626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r w:rsidR="00D07AAB" w:rsidRPr="00C01648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33436D" w:rsidRDefault="0033436D" w:rsidP="00085444">
      <w:pPr>
        <w:suppressAutoHyphens/>
        <w:ind w:right="-1"/>
        <w:jc w:val="both"/>
        <w:rPr>
          <w:sz w:val="28"/>
          <w:szCs w:val="28"/>
        </w:rPr>
      </w:pPr>
    </w:p>
    <w:p w:rsidR="0033436D" w:rsidRDefault="0033436D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</w:t>
      </w:r>
      <w:r w:rsidR="0033436D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33436D" w:rsidRDefault="0033436D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185BB1">
      <w:pgSz w:w="11906" w:h="16838"/>
      <w:pgMar w:top="993" w:right="567" w:bottom="127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9D5" w:rsidRDefault="00FA29D5">
      <w:r>
        <w:separator/>
      </w:r>
    </w:p>
  </w:endnote>
  <w:endnote w:type="continuationSeparator" w:id="0">
    <w:p w:rsidR="00FA29D5" w:rsidRDefault="00FA2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9D5" w:rsidRDefault="00FA29D5">
      <w:r>
        <w:separator/>
      </w:r>
    </w:p>
  </w:footnote>
  <w:footnote w:type="continuationSeparator" w:id="0">
    <w:p w:rsidR="00FA29D5" w:rsidRDefault="00FA2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04370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0B7351"/>
    <w:rsid w:val="00110702"/>
    <w:rsid w:val="001250A4"/>
    <w:rsid w:val="00160470"/>
    <w:rsid w:val="00180BC5"/>
    <w:rsid w:val="00182E80"/>
    <w:rsid w:val="00185BB1"/>
    <w:rsid w:val="001E1709"/>
    <w:rsid w:val="002740F8"/>
    <w:rsid w:val="00276289"/>
    <w:rsid w:val="002A2682"/>
    <w:rsid w:val="0033436D"/>
    <w:rsid w:val="00351023"/>
    <w:rsid w:val="003C3A4D"/>
    <w:rsid w:val="00410964"/>
    <w:rsid w:val="00435181"/>
    <w:rsid w:val="00443488"/>
    <w:rsid w:val="0047545C"/>
    <w:rsid w:val="00486B5F"/>
    <w:rsid w:val="00504F0E"/>
    <w:rsid w:val="00557C8D"/>
    <w:rsid w:val="00590A5B"/>
    <w:rsid w:val="005D0666"/>
    <w:rsid w:val="005D0ABA"/>
    <w:rsid w:val="005E5F69"/>
    <w:rsid w:val="005F0C8D"/>
    <w:rsid w:val="00674EA1"/>
    <w:rsid w:val="006911DC"/>
    <w:rsid w:val="006F48AC"/>
    <w:rsid w:val="00747B8E"/>
    <w:rsid w:val="00751194"/>
    <w:rsid w:val="007833DE"/>
    <w:rsid w:val="007C074C"/>
    <w:rsid w:val="007C7BBA"/>
    <w:rsid w:val="007E2E32"/>
    <w:rsid w:val="007E7C4D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353A9"/>
    <w:rsid w:val="00C72A08"/>
    <w:rsid w:val="00CB529E"/>
    <w:rsid w:val="00CC7A7A"/>
    <w:rsid w:val="00CF5BD0"/>
    <w:rsid w:val="00CF770E"/>
    <w:rsid w:val="00D07AAB"/>
    <w:rsid w:val="00D12376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10582"/>
    <w:rsid w:val="00F42626"/>
    <w:rsid w:val="00F60156"/>
    <w:rsid w:val="00F706A6"/>
    <w:rsid w:val="00F93587"/>
    <w:rsid w:val="00FA29D5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5</cp:revision>
  <cp:lastPrinted>2026-09-15T11:30:00Z</cp:lastPrinted>
  <dcterms:created xsi:type="dcterms:W3CDTF">2026-09-11T06:26:00Z</dcterms:created>
  <dcterms:modified xsi:type="dcterms:W3CDTF">2026-09-16T07:31:00Z</dcterms:modified>
</cp:coreProperties>
</file>