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0DE" w:rsidRPr="00B74EAF" w:rsidRDefault="00E3349C" w:rsidP="004730D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7E18FF4E" wp14:editId="20074B26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30DE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4730DE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4730DE" w:rsidRPr="00B74EAF" w:rsidRDefault="004730DE" w:rsidP="004730D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4730DE" w:rsidRPr="00B74EAF" w:rsidRDefault="004730DE" w:rsidP="004730DE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4730DE" w:rsidRPr="00B74EAF" w:rsidRDefault="004730DE" w:rsidP="004730DE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4730DE" w:rsidRPr="00B74EAF" w:rsidRDefault="004730DE" w:rsidP="004730DE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4730DE" w:rsidRPr="00B74EAF" w:rsidRDefault="004730DE" w:rsidP="004730DE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4730DE" w:rsidRPr="00B74EAF" w:rsidRDefault="004730DE" w:rsidP="004730DE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730DE" w:rsidRPr="00B74EAF" w:rsidTr="005E5682">
        <w:trPr>
          <w:trHeight w:val="383"/>
        </w:trPr>
        <w:tc>
          <w:tcPr>
            <w:tcW w:w="2235" w:type="dxa"/>
            <w:hideMark/>
          </w:tcPr>
          <w:p w:rsidR="004730DE" w:rsidRPr="00B74EAF" w:rsidRDefault="004A139B" w:rsidP="004730DE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03.07.2026</w:t>
            </w:r>
          </w:p>
        </w:tc>
        <w:tc>
          <w:tcPr>
            <w:tcW w:w="2268" w:type="dxa"/>
          </w:tcPr>
          <w:p w:rsidR="004730DE" w:rsidRPr="00B74EAF" w:rsidRDefault="004730DE" w:rsidP="004730DE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730DE" w:rsidRPr="00B74EAF" w:rsidRDefault="004730DE" w:rsidP="004730DE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4730DE" w:rsidRPr="00B74EAF" w:rsidRDefault="004A139B" w:rsidP="004730DE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269</w:t>
            </w:r>
          </w:p>
        </w:tc>
        <w:tc>
          <w:tcPr>
            <w:tcW w:w="1315" w:type="dxa"/>
          </w:tcPr>
          <w:p w:rsidR="004730DE" w:rsidRPr="00B74EAF" w:rsidRDefault="004730DE" w:rsidP="004730DE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730DE" w:rsidRPr="00B74EAF" w:rsidRDefault="004730DE" w:rsidP="004730DE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4B2CA0" w:rsidRDefault="0080139C" w:rsidP="004730DE">
      <w:pPr>
        <w:tabs>
          <w:tab w:val="left" w:pos="708"/>
          <w:tab w:val="center" w:pos="4536"/>
          <w:tab w:val="left" w:pos="5340"/>
          <w:tab w:val="right" w:pos="9072"/>
        </w:tabs>
        <w:rPr>
          <w:sz w:val="12"/>
        </w:rPr>
      </w:pPr>
      <w:r>
        <w:rPr>
          <w:sz w:val="12"/>
        </w:rPr>
        <w:tab/>
      </w:r>
    </w:p>
    <w:p w:rsidR="007B260B" w:rsidRDefault="007B260B" w:rsidP="004730DE">
      <w:pPr>
        <w:tabs>
          <w:tab w:val="left" w:pos="5103"/>
          <w:tab w:val="left" w:pos="5245"/>
        </w:tabs>
        <w:ind w:right="4536"/>
        <w:jc w:val="both"/>
        <w:rPr>
          <w:color w:val="000000" w:themeColor="text1"/>
          <w:sz w:val="28"/>
        </w:rPr>
      </w:pPr>
      <w:r w:rsidRPr="008A6E7F">
        <w:rPr>
          <w:color w:val="000000" w:themeColor="text1"/>
          <w:sz w:val="28"/>
        </w:rPr>
        <w:t xml:space="preserve">О распределении </w:t>
      </w:r>
      <w:r w:rsidR="00DC0810">
        <w:rPr>
          <w:color w:val="000000" w:themeColor="text1"/>
          <w:sz w:val="28"/>
        </w:rPr>
        <w:t xml:space="preserve">средств </w:t>
      </w:r>
      <w:r w:rsidRPr="008A6E7F">
        <w:rPr>
          <w:color w:val="000000" w:themeColor="text1"/>
          <w:sz w:val="28"/>
        </w:rPr>
        <w:t xml:space="preserve">субсидии на возмещение </w:t>
      </w:r>
      <w:r w:rsidR="002F5956" w:rsidRPr="002F5956">
        <w:rPr>
          <w:color w:val="000000" w:themeColor="text1"/>
          <w:sz w:val="28"/>
        </w:rPr>
        <w:t>предприятиям жилищно-коммунального хозяйства части платы граждан за коммунальные услуги</w:t>
      </w:r>
      <w:r w:rsidR="002F5956" w:rsidRPr="002F5956">
        <w:t xml:space="preserve"> </w:t>
      </w:r>
      <w:r w:rsidR="002F5956" w:rsidRPr="002F5956">
        <w:rPr>
          <w:color w:val="000000" w:themeColor="text1"/>
          <w:sz w:val="28"/>
        </w:rPr>
        <w:t xml:space="preserve">по водоснабжению и водоотведению </w:t>
      </w:r>
      <w:r w:rsidR="00DC0810">
        <w:rPr>
          <w:color w:val="000000" w:themeColor="text1"/>
          <w:sz w:val="28"/>
        </w:rPr>
        <w:t xml:space="preserve">Песчанокопского района </w:t>
      </w:r>
      <w:r w:rsidRPr="008A6E7F">
        <w:rPr>
          <w:color w:val="000000" w:themeColor="text1"/>
          <w:sz w:val="28"/>
        </w:rPr>
        <w:t>на 202</w:t>
      </w:r>
      <w:r w:rsidR="00F4015A">
        <w:rPr>
          <w:color w:val="000000" w:themeColor="text1"/>
          <w:sz w:val="28"/>
        </w:rPr>
        <w:t>6</w:t>
      </w:r>
      <w:r w:rsidR="00B37162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год</w:t>
      </w:r>
    </w:p>
    <w:p w:rsidR="007B260B" w:rsidRPr="001041C3" w:rsidRDefault="007B260B" w:rsidP="004730DE">
      <w:pPr>
        <w:tabs>
          <w:tab w:val="left" w:pos="5103"/>
          <w:tab w:val="left" w:pos="5245"/>
        </w:tabs>
        <w:ind w:right="4536"/>
        <w:jc w:val="both"/>
        <w:rPr>
          <w:color w:val="000000" w:themeColor="text1"/>
          <w:sz w:val="28"/>
        </w:rPr>
      </w:pPr>
    </w:p>
    <w:p w:rsidR="004730DE" w:rsidRDefault="007B260B" w:rsidP="004730DE">
      <w:pPr>
        <w:ind w:firstLine="709"/>
        <w:contextualSpacing/>
        <w:jc w:val="both"/>
        <w:rPr>
          <w:bCs/>
          <w:color w:val="auto"/>
          <w:sz w:val="28"/>
          <w:szCs w:val="28"/>
        </w:rPr>
      </w:pPr>
      <w:r w:rsidRPr="008A6E7F">
        <w:rPr>
          <w:color w:val="000000" w:themeColor="text1"/>
          <w:sz w:val="28"/>
        </w:rPr>
        <w:t xml:space="preserve">В соответствии </w:t>
      </w:r>
      <w:r w:rsidR="00D22961">
        <w:rPr>
          <w:color w:val="000000" w:themeColor="text1"/>
          <w:sz w:val="28"/>
        </w:rPr>
        <w:t xml:space="preserve">с </w:t>
      </w:r>
      <w:r w:rsidR="00D22961" w:rsidRPr="00D64646">
        <w:rPr>
          <w:color w:val="auto"/>
          <w:sz w:val="28"/>
        </w:rPr>
        <w:t>постановлением</w:t>
      </w:r>
      <w:r w:rsidR="00D22961">
        <w:rPr>
          <w:color w:val="auto"/>
          <w:sz w:val="28"/>
        </w:rPr>
        <w:t xml:space="preserve"> </w:t>
      </w:r>
      <w:r w:rsidR="00D22961" w:rsidRPr="00D64646">
        <w:rPr>
          <w:color w:val="auto"/>
          <w:sz w:val="28"/>
        </w:rPr>
        <w:t>Правительства Российской Федерации от 25 октября 2023 г. № 1782 «Об</w:t>
      </w:r>
      <w:r w:rsidR="00D22961">
        <w:rPr>
          <w:color w:val="auto"/>
          <w:sz w:val="28"/>
        </w:rPr>
        <w:t xml:space="preserve"> </w:t>
      </w:r>
      <w:r w:rsidR="00D22961" w:rsidRPr="00D64646">
        <w:rPr>
          <w:color w:val="auto"/>
          <w:sz w:val="28"/>
        </w:rPr>
        <w:t>утверждении общих требований к нормативным правовым актам, муниципальным</w:t>
      </w:r>
      <w:r w:rsidR="00D22961">
        <w:rPr>
          <w:color w:val="auto"/>
          <w:sz w:val="28"/>
        </w:rPr>
        <w:t xml:space="preserve"> </w:t>
      </w:r>
      <w:r w:rsidR="00D22961" w:rsidRPr="00D64646">
        <w:rPr>
          <w:color w:val="auto"/>
          <w:sz w:val="28"/>
        </w:rPr>
        <w:t>правовым актам, регулирующим предоставление из бюджетов субъектов Российской</w:t>
      </w:r>
      <w:r w:rsidR="00D22961">
        <w:rPr>
          <w:color w:val="auto"/>
          <w:sz w:val="28"/>
        </w:rPr>
        <w:t xml:space="preserve"> </w:t>
      </w:r>
      <w:r w:rsidR="00D22961" w:rsidRPr="00D64646">
        <w:rPr>
          <w:color w:val="auto"/>
          <w:sz w:val="28"/>
        </w:rPr>
        <w:t>Федерации, местных бюджетов субсидий, в том числе грантов в форме субсидий,</w:t>
      </w:r>
      <w:r w:rsidR="00D22961">
        <w:rPr>
          <w:color w:val="auto"/>
          <w:sz w:val="28"/>
        </w:rPr>
        <w:t xml:space="preserve"> </w:t>
      </w:r>
      <w:r w:rsidR="00D22961" w:rsidRPr="00D64646">
        <w:rPr>
          <w:color w:val="auto"/>
          <w:sz w:val="28"/>
        </w:rPr>
        <w:t>юридическим лицам, индивидуальным предпринимателям, а также физическим</w:t>
      </w:r>
      <w:r w:rsidR="00D22961">
        <w:rPr>
          <w:color w:val="auto"/>
          <w:sz w:val="28"/>
        </w:rPr>
        <w:t xml:space="preserve"> </w:t>
      </w:r>
      <w:r w:rsidR="00D22961" w:rsidRPr="00D64646">
        <w:rPr>
          <w:color w:val="auto"/>
          <w:sz w:val="28"/>
        </w:rPr>
        <w:t>лицам – производителям товаров, работ, услуг, и проведение отборов получателей</w:t>
      </w:r>
      <w:r w:rsidR="00D22961">
        <w:rPr>
          <w:color w:val="auto"/>
          <w:sz w:val="28"/>
        </w:rPr>
        <w:t xml:space="preserve"> </w:t>
      </w:r>
      <w:r w:rsidR="00D22961" w:rsidRPr="00D64646">
        <w:rPr>
          <w:color w:val="auto"/>
          <w:sz w:val="28"/>
        </w:rPr>
        <w:t>указанных субсидий, в том числе грантов в форме субсидий</w:t>
      </w:r>
      <w:r w:rsidR="00D22961" w:rsidRPr="00480DD9">
        <w:rPr>
          <w:color w:val="000000" w:themeColor="text1"/>
          <w:sz w:val="28"/>
        </w:rPr>
        <w:t>»</w:t>
      </w:r>
      <w:r w:rsidR="00D22961">
        <w:rPr>
          <w:color w:val="auto"/>
          <w:sz w:val="28"/>
        </w:rPr>
        <w:t>,</w:t>
      </w:r>
      <w:r w:rsidR="00D22961" w:rsidRPr="00D22961">
        <w:rPr>
          <w:sz w:val="28"/>
        </w:rPr>
        <w:t xml:space="preserve"> </w:t>
      </w:r>
      <w:r w:rsidR="00D22961">
        <w:rPr>
          <w:sz w:val="28"/>
        </w:rPr>
        <w:t xml:space="preserve">постановлением Правительства Ростовской области от 28.12.2011 №302 «Об уровне софинансирования субсидий местным бюджетам для софинансирования </w:t>
      </w:r>
      <w:proofErr w:type="gramStart"/>
      <w:r w:rsidR="00D22961">
        <w:rPr>
          <w:sz w:val="28"/>
        </w:rPr>
        <w:t>расходных обязательств, возникающих при выполнении полномочий органов местного самоуправления по вопросам местного значения»,</w:t>
      </w:r>
      <w:r w:rsidR="00D22961" w:rsidRPr="008A6E7F">
        <w:rPr>
          <w:color w:val="000000" w:themeColor="text1"/>
          <w:sz w:val="28"/>
        </w:rPr>
        <w:t xml:space="preserve"> </w:t>
      </w:r>
      <w:r w:rsidR="005A5916">
        <w:rPr>
          <w:sz w:val="28"/>
        </w:rPr>
        <w:t>постановление</w:t>
      </w:r>
      <w:r w:rsidR="00086DF9">
        <w:rPr>
          <w:sz w:val="28"/>
        </w:rPr>
        <w:t>м</w:t>
      </w:r>
      <w:r w:rsidR="005A5916">
        <w:rPr>
          <w:sz w:val="28"/>
        </w:rPr>
        <w:t xml:space="preserve"> Правительства Ростовской области от 30 июня 2025 г. № 490 «О формировании, предоставлении и распределении субсидий из областного бюджета местным бюджетам и порядке предоставления иных межбюджетных трансфертов из областного бюджета местным бюджетам»,</w:t>
      </w:r>
      <w:r w:rsidR="0080139C">
        <w:rPr>
          <w:sz w:val="28"/>
        </w:rPr>
        <w:t xml:space="preserve"> </w:t>
      </w:r>
      <w:r w:rsidR="00D22961" w:rsidRPr="008A6E7F">
        <w:rPr>
          <w:color w:val="000000" w:themeColor="text1"/>
          <w:sz w:val="28"/>
        </w:rPr>
        <w:t>постановлением Правительства Ростовской области от 24 ноября 2011 № 171 «Об условиях предоставления и о методике</w:t>
      </w:r>
      <w:proofErr w:type="gramEnd"/>
      <w:r w:rsidR="00D22961" w:rsidRPr="008A6E7F">
        <w:rPr>
          <w:color w:val="000000" w:themeColor="text1"/>
          <w:sz w:val="28"/>
        </w:rPr>
        <w:t xml:space="preserve"> </w:t>
      </w:r>
      <w:proofErr w:type="gramStart"/>
      <w:r w:rsidR="00D22961" w:rsidRPr="008A6E7F">
        <w:rPr>
          <w:color w:val="000000" w:themeColor="text1"/>
          <w:sz w:val="28"/>
        </w:rPr>
        <w:t>расчета субсидий предоставляемых из областного бюджета на возмещение предприятиям жилищно-коммунального хозяйства части платы граждан за коммунальные услуги, а также распределении субсидий между муниципальными образованиями Ростовской области»</w:t>
      </w:r>
      <w:r w:rsidR="00D22961">
        <w:rPr>
          <w:sz w:val="28"/>
        </w:rPr>
        <w:t xml:space="preserve">, </w:t>
      </w:r>
      <w:r w:rsidRPr="008A6E7F">
        <w:rPr>
          <w:color w:val="000000" w:themeColor="text1"/>
          <w:sz w:val="28"/>
        </w:rPr>
        <w:t>постановлением Правительства Ростовской области от 17.10.2018</w:t>
      </w:r>
      <w:r>
        <w:rPr>
          <w:color w:val="000000" w:themeColor="text1"/>
          <w:sz w:val="28"/>
        </w:rPr>
        <w:t xml:space="preserve">г. </w:t>
      </w:r>
      <w:r w:rsidRPr="008A6E7F">
        <w:rPr>
          <w:color w:val="000000" w:themeColor="text1"/>
          <w:sz w:val="28"/>
        </w:rPr>
        <w:t>№ 650 «Об утверждении государственной программы Ростовской области «Обеспечение качественными жилищно-коммунальными услугами населения Ростовской области»</w:t>
      </w:r>
      <w:r w:rsidR="00086DF9">
        <w:rPr>
          <w:color w:val="000000" w:themeColor="text1"/>
          <w:sz w:val="28"/>
        </w:rPr>
        <w:t>,</w:t>
      </w:r>
      <w:r w:rsidR="002F5956" w:rsidRPr="002F5956">
        <w:t xml:space="preserve"> </w:t>
      </w:r>
      <w:r w:rsidR="002F5956" w:rsidRPr="00D73D50">
        <w:rPr>
          <w:color w:val="000000" w:themeColor="text1"/>
          <w:sz w:val="28"/>
        </w:rPr>
        <w:t xml:space="preserve">Областным законом от 23.12.2025г. №394-ЗС «Об областном бюджете на 2026 год и на плановый период 2027 и 2028 годов», распоряжением Правительства </w:t>
      </w:r>
      <w:r w:rsidR="002F5956" w:rsidRPr="00D73D50">
        <w:rPr>
          <w:color w:val="000000" w:themeColor="text1"/>
          <w:sz w:val="28"/>
        </w:rPr>
        <w:lastRenderedPageBreak/>
        <w:t>Ростовской области от 28.05.2026 №296 «О перераспред</w:t>
      </w:r>
      <w:r w:rsidR="00D73D50" w:rsidRPr="00D73D50">
        <w:rPr>
          <w:color w:val="000000" w:themeColor="text1"/>
          <w:sz w:val="28"/>
        </w:rPr>
        <w:t>елении бюджетных ассигнований», решением Собрания депутатов Песчанокопского района от 30.06.2026 №332 «О внесении изменений в решение Собрания депутатов Песчанокопского района от 25 декабря 2025</w:t>
      </w:r>
      <w:proofErr w:type="gramEnd"/>
      <w:r w:rsidR="00D73D50" w:rsidRPr="00D73D50">
        <w:rPr>
          <w:color w:val="000000" w:themeColor="text1"/>
          <w:sz w:val="28"/>
        </w:rPr>
        <w:t xml:space="preserve"> года №283 «Об утверждении бюджета Песчанокопского района на 2026 год и на плановый период 2027 и 2028 годов»,</w:t>
      </w:r>
      <w:r w:rsidR="00D73D50">
        <w:rPr>
          <w:color w:val="000000" w:themeColor="text1"/>
          <w:sz w:val="28"/>
        </w:rPr>
        <w:t xml:space="preserve"> </w:t>
      </w:r>
      <w:r w:rsidRPr="00835767">
        <w:rPr>
          <w:bCs/>
          <w:color w:val="auto"/>
          <w:sz w:val="28"/>
          <w:szCs w:val="28"/>
        </w:rPr>
        <w:t>постановлением Администрации Песчанокопского района от 11.12.2018 №821 «Об утверждении муниципальной программы Песчанокопского района «Обеспечение качественными жилищно-коммунальными услугами населения Песчанокопского района»</w:t>
      </w:r>
      <w:r w:rsidR="004730DE">
        <w:rPr>
          <w:bCs/>
          <w:color w:val="auto"/>
          <w:sz w:val="28"/>
          <w:szCs w:val="28"/>
        </w:rPr>
        <w:t>,</w:t>
      </w:r>
    </w:p>
    <w:p w:rsidR="002F5956" w:rsidRDefault="00D00FDD" w:rsidP="004730DE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                                    </w:t>
      </w:r>
    </w:p>
    <w:p w:rsidR="004B2CA0" w:rsidRDefault="002F5956" w:rsidP="004730DE">
      <w:pPr>
        <w:ind w:firstLine="709"/>
        <w:contextualSpacing/>
        <w:jc w:val="both"/>
        <w:rPr>
          <w:sz w:val="28"/>
        </w:rPr>
      </w:pPr>
      <w:r>
        <w:rPr>
          <w:color w:val="auto"/>
          <w:sz w:val="28"/>
        </w:rPr>
        <w:t xml:space="preserve">                                         </w:t>
      </w:r>
      <w:r w:rsidR="00E72D0D">
        <w:rPr>
          <w:b/>
          <w:sz w:val="36"/>
        </w:rPr>
        <w:t>Постановляю</w:t>
      </w:r>
      <w:r w:rsidR="00E72D0D">
        <w:rPr>
          <w:sz w:val="28"/>
        </w:rPr>
        <w:t>:</w:t>
      </w:r>
    </w:p>
    <w:p w:rsidR="004B2CA0" w:rsidRDefault="004B2CA0" w:rsidP="004730DE">
      <w:pPr>
        <w:jc w:val="center"/>
        <w:rPr>
          <w:b/>
          <w:color w:val="FF0000"/>
          <w:sz w:val="28"/>
        </w:rPr>
      </w:pPr>
    </w:p>
    <w:p w:rsidR="002F5956" w:rsidRPr="002F5956" w:rsidRDefault="00B4545C" w:rsidP="004730DE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6546EE">
        <w:rPr>
          <w:rFonts w:eastAsia="Calibri"/>
          <w:color w:val="auto"/>
          <w:sz w:val="28"/>
          <w:szCs w:val="28"/>
          <w:lang w:eastAsia="en-US"/>
        </w:rPr>
        <w:t>1.</w:t>
      </w:r>
      <w:r w:rsidR="0027443C" w:rsidRPr="006546EE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2F5956" w:rsidRPr="002F5956">
        <w:rPr>
          <w:rFonts w:eastAsia="Calibri"/>
          <w:color w:val="auto"/>
          <w:sz w:val="28"/>
          <w:szCs w:val="28"/>
          <w:lang w:eastAsia="en-US"/>
        </w:rPr>
        <w:t>Утвердить</w:t>
      </w:r>
      <w:r w:rsidR="00DC0810" w:rsidRPr="00DC0810">
        <w:rPr>
          <w:rFonts w:eastAsia="Calibri"/>
          <w:color w:val="auto"/>
          <w:sz w:val="28"/>
          <w:szCs w:val="28"/>
          <w:lang w:eastAsia="en-US"/>
        </w:rPr>
        <w:t xml:space="preserve"> распределени</w:t>
      </w:r>
      <w:r w:rsidR="00DC0810">
        <w:rPr>
          <w:rFonts w:eastAsia="Calibri"/>
          <w:color w:val="auto"/>
          <w:sz w:val="28"/>
          <w:szCs w:val="28"/>
          <w:lang w:eastAsia="en-US"/>
        </w:rPr>
        <w:t>е</w:t>
      </w:r>
      <w:r w:rsidR="00DC0810" w:rsidRPr="00DC0810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B37162">
        <w:rPr>
          <w:rFonts w:eastAsia="Calibri"/>
          <w:color w:val="auto"/>
          <w:sz w:val="28"/>
          <w:szCs w:val="28"/>
          <w:lang w:eastAsia="en-US"/>
        </w:rPr>
        <w:t xml:space="preserve">средств </w:t>
      </w:r>
      <w:r w:rsidR="00DC0810" w:rsidRPr="00DC0810">
        <w:rPr>
          <w:rFonts w:eastAsia="Calibri"/>
          <w:color w:val="auto"/>
          <w:sz w:val="28"/>
          <w:szCs w:val="28"/>
          <w:lang w:eastAsia="en-US"/>
        </w:rPr>
        <w:t>субсидии на возмещение предприятиям жилищно-коммунального хозяйства части платы граждан за коммунальные услуги по водоснабжению и водоотведению</w:t>
      </w:r>
      <w:r w:rsidR="00DC0810">
        <w:rPr>
          <w:rFonts w:eastAsia="Calibri"/>
          <w:color w:val="auto"/>
          <w:sz w:val="28"/>
          <w:szCs w:val="28"/>
          <w:lang w:eastAsia="en-US"/>
        </w:rPr>
        <w:t xml:space="preserve"> Песчанокопского района</w:t>
      </w:r>
      <w:r w:rsidR="00DC0810" w:rsidRPr="00DC0810">
        <w:rPr>
          <w:rFonts w:eastAsia="Calibri"/>
          <w:color w:val="auto"/>
          <w:sz w:val="28"/>
          <w:szCs w:val="28"/>
          <w:lang w:eastAsia="en-US"/>
        </w:rPr>
        <w:t xml:space="preserve"> на 2026 год</w:t>
      </w:r>
      <w:r w:rsidR="00DC0810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2F5956" w:rsidRPr="002F5956">
        <w:rPr>
          <w:rFonts w:eastAsia="Calibri"/>
          <w:color w:val="auto"/>
          <w:sz w:val="28"/>
          <w:szCs w:val="28"/>
          <w:lang w:eastAsia="en-US"/>
        </w:rPr>
        <w:t xml:space="preserve">согласно приложению к настоящему постановлению. </w:t>
      </w:r>
    </w:p>
    <w:p w:rsidR="002F5956" w:rsidRPr="002F5956" w:rsidRDefault="002F5956" w:rsidP="004730DE">
      <w:pPr>
        <w:tabs>
          <w:tab w:val="left" w:pos="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2F5956">
        <w:rPr>
          <w:rFonts w:eastAsia="Calibri"/>
          <w:color w:val="auto"/>
          <w:sz w:val="28"/>
          <w:szCs w:val="28"/>
          <w:lang w:eastAsia="en-US"/>
        </w:rPr>
        <w:t xml:space="preserve">2. Считать утратившим силу постановление Администрации Песчанокопского района от </w:t>
      </w:r>
      <w:r w:rsidR="00DC0810">
        <w:rPr>
          <w:rFonts w:eastAsia="Calibri"/>
          <w:color w:val="auto"/>
          <w:sz w:val="28"/>
          <w:szCs w:val="28"/>
          <w:lang w:eastAsia="en-US"/>
        </w:rPr>
        <w:t>20</w:t>
      </w:r>
      <w:r w:rsidRPr="002F5956">
        <w:rPr>
          <w:rFonts w:eastAsia="Calibri"/>
          <w:color w:val="auto"/>
          <w:sz w:val="28"/>
          <w:szCs w:val="28"/>
          <w:lang w:eastAsia="en-US"/>
        </w:rPr>
        <w:t>.</w:t>
      </w:r>
      <w:r w:rsidR="00DC0810">
        <w:rPr>
          <w:rFonts w:eastAsia="Calibri"/>
          <w:color w:val="auto"/>
          <w:sz w:val="28"/>
          <w:szCs w:val="28"/>
          <w:lang w:eastAsia="en-US"/>
        </w:rPr>
        <w:t>02</w:t>
      </w:r>
      <w:r w:rsidRPr="002F5956">
        <w:rPr>
          <w:rFonts w:eastAsia="Calibri"/>
          <w:color w:val="auto"/>
          <w:sz w:val="28"/>
          <w:szCs w:val="28"/>
          <w:lang w:eastAsia="en-US"/>
        </w:rPr>
        <w:t>.202</w:t>
      </w:r>
      <w:r w:rsidR="00DC0810">
        <w:rPr>
          <w:rFonts w:eastAsia="Calibri"/>
          <w:color w:val="auto"/>
          <w:sz w:val="28"/>
          <w:szCs w:val="28"/>
          <w:lang w:eastAsia="en-US"/>
        </w:rPr>
        <w:t>6</w:t>
      </w:r>
      <w:r w:rsidRPr="002F5956">
        <w:rPr>
          <w:rFonts w:eastAsia="Calibri"/>
          <w:color w:val="auto"/>
          <w:sz w:val="28"/>
          <w:szCs w:val="28"/>
          <w:lang w:eastAsia="en-US"/>
        </w:rPr>
        <w:t>г №</w:t>
      </w:r>
      <w:r w:rsidR="00DC0810">
        <w:rPr>
          <w:rFonts w:eastAsia="Calibri"/>
          <w:color w:val="auto"/>
          <w:sz w:val="28"/>
          <w:szCs w:val="28"/>
          <w:lang w:eastAsia="en-US"/>
        </w:rPr>
        <w:t>100</w:t>
      </w:r>
      <w:r w:rsidRPr="002F5956">
        <w:rPr>
          <w:rFonts w:eastAsia="Calibri"/>
          <w:color w:val="auto"/>
          <w:sz w:val="28"/>
          <w:szCs w:val="28"/>
          <w:lang w:eastAsia="en-US"/>
        </w:rPr>
        <w:t xml:space="preserve"> «</w:t>
      </w:r>
      <w:r w:rsidR="00DC0810" w:rsidRPr="00DC0810">
        <w:rPr>
          <w:rFonts w:eastAsia="Calibri"/>
          <w:color w:val="auto"/>
          <w:sz w:val="28"/>
          <w:szCs w:val="28"/>
          <w:lang w:eastAsia="en-US"/>
        </w:rPr>
        <w:t>О распределении субсидии на возмещение части платы граждан за коммунальные услуги для ресурсоснабжающих организаций на 2026 год</w:t>
      </w:r>
      <w:r w:rsidRPr="002F5956">
        <w:rPr>
          <w:rFonts w:eastAsia="Calibri"/>
          <w:color w:val="auto"/>
          <w:sz w:val="28"/>
          <w:szCs w:val="28"/>
          <w:lang w:eastAsia="en-US"/>
        </w:rPr>
        <w:t>».</w:t>
      </w:r>
    </w:p>
    <w:p w:rsidR="002F5956" w:rsidRPr="002F5956" w:rsidRDefault="002F5956" w:rsidP="004730DE">
      <w:pPr>
        <w:tabs>
          <w:tab w:val="left" w:pos="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2F5956">
        <w:rPr>
          <w:rFonts w:eastAsia="Calibri"/>
          <w:color w:val="auto"/>
          <w:sz w:val="28"/>
          <w:szCs w:val="28"/>
          <w:lang w:eastAsia="en-US"/>
        </w:rPr>
        <w:t xml:space="preserve">3. Отделу информационных технологий разместить настоящее постановление на официальном сайте Администрации Песчанокопского района в сети «Интернет». </w:t>
      </w:r>
    </w:p>
    <w:p w:rsidR="002F5956" w:rsidRPr="002F5956" w:rsidRDefault="002F5956" w:rsidP="004730DE">
      <w:pPr>
        <w:tabs>
          <w:tab w:val="left" w:pos="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2F5956">
        <w:rPr>
          <w:rFonts w:eastAsia="Calibri"/>
          <w:color w:val="auto"/>
          <w:sz w:val="28"/>
          <w:szCs w:val="28"/>
          <w:lang w:eastAsia="en-US"/>
        </w:rPr>
        <w:t>4. 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района.</w:t>
      </w:r>
    </w:p>
    <w:p w:rsidR="002F5956" w:rsidRPr="002F5956" w:rsidRDefault="002F5956" w:rsidP="004730DE">
      <w:pPr>
        <w:tabs>
          <w:tab w:val="left" w:pos="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2F5956">
        <w:rPr>
          <w:rFonts w:eastAsia="Calibri"/>
          <w:color w:val="auto"/>
          <w:sz w:val="28"/>
          <w:szCs w:val="28"/>
          <w:lang w:eastAsia="en-US"/>
        </w:rPr>
        <w:t>5. Настоящее постановление вступает в силу после его официального опубликования и распространяется на правоотношения, возникшие с 1 января 2026 года.</w:t>
      </w:r>
    </w:p>
    <w:p w:rsidR="002F5956" w:rsidRPr="002F5956" w:rsidRDefault="002F5956" w:rsidP="004730DE">
      <w:pPr>
        <w:tabs>
          <w:tab w:val="left" w:pos="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2F5956">
        <w:rPr>
          <w:rFonts w:eastAsia="Calibri"/>
          <w:color w:val="auto"/>
          <w:sz w:val="28"/>
          <w:szCs w:val="28"/>
          <w:lang w:eastAsia="en-US"/>
        </w:rPr>
        <w:t>6.  Контроль за выполнением постановления возложить на заместителя главы Администрации района по сельскому хозяйству и вопросам муниципального хозяйства Кравцова А.Н.</w:t>
      </w:r>
    </w:p>
    <w:p w:rsidR="00B4545C" w:rsidRPr="001041C3" w:rsidRDefault="00B4545C" w:rsidP="004730DE">
      <w:pPr>
        <w:tabs>
          <w:tab w:val="left" w:pos="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2F4F08" w:rsidRDefault="002F4F08" w:rsidP="004730DE">
      <w:pPr>
        <w:ind w:firstLine="709"/>
        <w:jc w:val="both"/>
        <w:rPr>
          <w:color w:val="FF0000"/>
          <w:sz w:val="28"/>
        </w:rPr>
      </w:pPr>
    </w:p>
    <w:p w:rsidR="004730DE" w:rsidRDefault="004730DE" w:rsidP="004730DE">
      <w:pPr>
        <w:ind w:firstLine="709"/>
        <w:jc w:val="both"/>
        <w:rPr>
          <w:color w:val="FF0000"/>
          <w:sz w:val="28"/>
        </w:rPr>
      </w:pPr>
    </w:p>
    <w:p w:rsidR="00DC0810" w:rsidRPr="00DC0810" w:rsidRDefault="00DC0810" w:rsidP="004730DE">
      <w:pPr>
        <w:rPr>
          <w:sz w:val="28"/>
        </w:rPr>
      </w:pPr>
      <w:r w:rsidRPr="00DC0810">
        <w:rPr>
          <w:sz w:val="28"/>
        </w:rPr>
        <w:t>Глав</w:t>
      </w:r>
      <w:r w:rsidR="009431A9">
        <w:rPr>
          <w:sz w:val="28"/>
        </w:rPr>
        <w:t>а</w:t>
      </w:r>
      <w:r w:rsidRPr="00DC0810">
        <w:rPr>
          <w:sz w:val="28"/>
        </w:rPr>
        <w:t xml:space="preserve"> Песчанокопского района                                     </w:t>
      </w:r>
      <w:r w:rsidR="004730DE">
        <w:rPr>
          <w:sz w:val="28"/>
        </w:rPr>
        <w:t xml:space="preserve">                  </w:t>
      </w:r>
      <w:r w:rsidRPr="00DC0810">
        <w:rPr>
          <w:sz w:val="28"/>
        </w:rPr>
        <w:t xml:space="preserve">          </w:t>
      </w:r>
      <w:r w:rsidR="009431A9">
        <w:rPr>
          <w:sz w:val="28"/>
        </w:rPr>
        <w:t>В.В. Лозин</w:t>
      </w:r>
    </w:p>
    <w:p w:rsidR="00DC0810" w:rsidRDefault="00DC0810" w:rsidP="004730DE">
      <w:pPr>
        <w:rPr>
          <w:sz w:val="28"/>
        </w:rPr>
      </w:pPr>
    </w:p>
    <w:p w:rsidR="004730DE" w:rsidRDefault="004730DE" w:rsidP="004730DE">
      <w:pPr>
        <w:rPr>
          <w:sz w:val="28"/>
        </w:rPr>
      </w:pPr>
    </w:p>
    <w:p w:rsidR="004730DE" w:rsidRPr="00DC0810" w:rsidRDefault="004730DE" w:rsidP="004730DE">
      <w:pPr>
        <w:rPr>
          <w:sz w:val="28"/>
        </w:rPr>
      </w:pPr>
    </w:p>
    <w:p w:rsidR="00DC0810" w:rsidRPr="00DC0810" w:rsidRDefault="00DC0810" w:rsidP="004730DE">
      <w:pPr>
        <w:rPr>
          <w:sz w:val="28"/>
        </w:rPr>
      </w:pPr>
      <w:r w:rsidRPr="00DC0810">
        <w:rPr>
          <w:sz w:val="28"/>
        </w:rPr>
        <w:t>Постановление вносит:</w:t>
      </w:r>
    </w:p>
    <w:p w:rsidR="00DC0810" w:rsidRPr="00DC0810" w:rsidRDefault="00DC0810" w:rsidP="004730DE">
      <w:pPr>
        <w:rPr>
          <w:sz w:val="28"/>
        </w:rPr>
      </w:pPr>
      <w:r w:rsidRPr="00DC0810">
        <w:rPr>
          <w:sz w:val="28"/>
        </w:rPr>
        <w:t xml:space="preserve">отдел строительства, газо-электроснабжения, </w:t>
      </w:r>
    </w:p>
    <w:p w:rsidR="00DC0810" w:rsidRPr="00DC0810" w:rsidRDefault="00DC0810" w:rsidP="004730DE">
      <w:pPr>
        <w:rPr>
          <w:sz w:val="28"/>
        </w:rPr>
      </w:pPr>
      <w:r w:rsidRPr="00DC0810">
        <w:rPr>
          <w:sz w:val="28"/>
        </w:rPr>
        <w:t xml:space="preserve">транспорта и связи и вопросам муниципального хозяйства </w:t>
      </w:r>
    </w:p>
    <w:p w:rsidR="00DC0810" w:rsidRDefault="00DC0810" w:rsidP="00DC0810">
      <w:pPr>
        <w:rPr>
          <w:sz w:val="28"/>
        </w:rPr>
      </w:pPr>
    </w:p>
    <w:p w:rsidR="004730DE" w:rsidRDefault="004730DE" w:rsidP="00DC0810">
      <w:pPr>
        <w:rPr>
          <w:sz w:val="28"/>
        </w:rPr>
      </w:pPr>
    </w:p>
    <w:p w:rsidR="004730DE" w:rsidRDefault="00DC0810" w:rsidP="004730DE">
      <w:pPr>
        <w:ind w:left="5103"/>
        <w:rPr>
          <w:sz w:val="28"/>
          <w:szCs w:val="24"/>
        </w:rPr>
      </w:pPr>
      <w:r w:rsidRPr="004730DE">
        <w:rPr>
          <w:sz w:val="28"/>
          <w:szCs w:val="24"/>
        </w:rPr>
        <w:lastRenderedPageBreak/>
        <w:t xml:space="preserve">Приложение </w:t>
      </w:r>
    </w:p>
    <w:p w:rsidR="00DC0810" w:rsidRPr="004730DE" w:rsidRDefault="00DC0810" w:rsidP="004730DE">
      <w:pPr>
        <w:ind w:left="5103"/>
        <w:rPr>
          <w:sz w:val="28"/>
          <w:szCs w:val="24"/>
        </w:rPr>
      </w:pPr>
      <w:r w:rsidRPr="004730DE">
        <w:rPr>
          <w:sz w:val="28"/>
          <w:szCs w:val="24"/>
        </w:rPr>
        <w:t xml:space="preserve">к постановлению Администрации </w:t>
      </w:r>
    </w:p>
    <w:p w:rsidR="00DC0810" w:rsidRPr="004730DE" w:rsidRDefault="00DC0810" w:rsidP="004730DE">
      <w:pPr>
        <w:ind w:left="5103"/>
        <w:rPr>
          <w:sz w:val="28"/>
          <w:szCs w:val="24"/>
        </w:rPr>
      </w:pPr>
      <w:r w:rsidRPr="004730DE">
        <w:rPr>
          <w:sz w:val="28"/>
          <w:szCs w:val="24"/>
        </w:rPr>
        <w:t xml:space="preserve">Песчанокопского района </w:t>
      </w:r>
    </w:p>
    <w:p w:rsidR="00DC0810" w:rsidRPr="004730DE" w:rsidRDefault="004730DE" w:rsidP="004730DE">
      <w:pPr>
        <w:ind w:left="5103"/>
        <w:rPr>
          <w:sz w:val="28"/>
          <w:szCs w:val="24"/>
        </w:rPr>
      </w:pPr>
      <w:r>
        <w:rPr>
          <w:sz w:val="28"/>
          <w:szCs w:val="24"/>
        </w:rPr>
        <w:t>о</w:t>
      </w:r>
      <w:r w:rsidR="00DC0810" w:rsidRPr="004730DE">
        <w:rPr>
          <w:sz w:val="28"/>
          <w:szCs w:val="24"/>
        </w:rPr>
        <w:t>т</w:t>
      </w:r>
      <w:r>
        <w:rPr>
          <w:sz w:val="28"/>
          <w:szCs w:val="24"/>
        </w:rPr>
        <w:t xml:space="preserve"> </w:t>
      </w:r>
      <w:r w:rsidR="004A139B">
        <w:rPr>
          <w:sz w:val="28"/>
          <w:szCs w:val="24"/>
        </w:rPr>
        <w:t>03.07.2026</w:t>
      </w:r>
      <w:bookmarkStart w:id="0" w:name="_GoBack"/>
      <w:bookmarkEnd w:id="0"/>
      <w:r w:rsidR="00C04646" w:rsidRPr="004730DE">
        <w:rPr>
          <w:sz w:val="28"/>
          <w:szCs w:val="24"/>
        </w:rPr>
        <w:t xml:space="preserve"> </w:t>
      </w:r>
      <w:r w:rsidR="00DC0810" w:rsidRPr="004730DE">
        <w:rPr>
          <w:sz w:val="28"/>
          <w:szCs w:val="24"/>
        </w:rPr>
        <w:t>№</w:t>
      </w:r>
      <w:r>
        <w:rPr>
          <w:sz w:val="28"/>
          <w:szCs w:val="24"/>
        </w:rPr>
        <w:t xml:space="preserve"> </w:t>
      </w:r>
      <w:r w:rsidR="004A139B">
        <w:rPr>
          <w:sz w:val="28"/>
          <w:szCs w:val="24"/>
        </w:rPr>
        <w:t>269</w:t>
      </w:r>
    </w:p>
    <w:p w:rsidR="004730DE" w:rsidRDefault="004730DE" w:rsidP="00DC0810">
      <w:pPr>
        <w:jc w:val="right"/>
        <w:rPr>
          <w:szCs w:val="24"/>
        </w:rPr>
      </w:pPr>
    </w:p>
    <w:p w:rsidR="004730DE" w:rsidRPr="00DC0810" w:rsidRDefault="004730DE" w:rsidP="00DC0810">
      <w:pPr>
        <w:jc w:val="right"/>
        <w:rPr>
          <w:szCs w:val="24"/>
        </w:rPr>
      </w:pPr>
    </w:p>
    <w:p w:rsidR="00DC0810" w:rsidRPr="00DC0810" w:rsidRDefault="00DC0810" w:rsidP="00DC0810">
      <w:pPr>
        <w:jc w:val="center"/>
        <w:rPr>
          <w:sz w:val="28"/>
        </w:rPr>
      </w:pPr>
      <w:r w:rsidRPr="00DC0810">
        <w:rPr>
          <w:sz w:val="28"/>
        </w:rPr>
        <w:t>Распределение субсидии на возмещение предприятиям жилищно-коммунального хозяйства части платы граждан за коммунальные услуги по водоснабжению и водоотведению</w:t>
      </w:r>
      <w:r w:rsidR="00B37162">
        <w:rPr>
          <w:sz w:val="28"/>
        </w:rPr>
        <w:t xml:space="preserve"> </w:t>
      </w:r>
      <w:r w:rsidRPr="00DC0810">
        <w:rPr>
          <w:sz w:val="28"/>
        </w:rPr>
        <w:t>Песчанокопского района на 2026 год</w:t>
      </w:r>
    </w:p>
    <w:p w:rsidR="00DC0810" w:rsidRPr="00DC0810" w:rsidRDefault="00DC0810" w:rsidP="00DC0810">
      <w:pPr>
        <w:jc w:val="center"/>
        <w:rPr>
          <w:sz w:val="28"/>
        </w:rPr>
      </w:pPr>
    </w:p>
    <w:tbl>
      <w:tblPr>
        <w:tblStyle w:val="affffff4"/>
        <w:tblW w:w="9899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395"/>
        <w:gridCol w:w="1677"/>
        <w:gridCol w:w="2268"/>
        <w:gridCol w:w="1559"/>
      </w:tblGrid>
      <w:tr w:rsidR="00DC0810" w:rsidRPr="004730DE" w:rsidTr="004730DE">
        <w:tc>
          <w:tcPr>
            <w:tcW w:w="4395" w:type="dxa"/>
            <w:vMerge w:val="restart"/>
          </w:tcPr>
          <w:p w:rsidR="00DC0810" w:rsidRPr="004730DE" w:rsidRDefault="00DC0810" w:rsidP="004730DE">
            <w:pPr>
              <w:widowControl/>
              <w:jc w:val="center"/>
              <w:rPr>
                <w:szCs w:val="24"/>
              </w:rPr>
            </w:pPr>
            <w:r w:rsidRPr="004730DE">
              <w:rPr>
                <w:szCs w:val="24"/>
              </w:rPr>
              <w:t>Наименование</w:t>
            </w:r>
          </w:p>
          <w:p w:rsidR="00DC0810" w:rsidRPr="004730DE" w:rsidRDefault="00DC0810" w:rsidP="004730DE">
            <w:pPr>
              <w:widowControl/>
              <w:jc w:val="center"/>
              <w:rPr>
                <w:szCs w:val="24"/>
              </w:rPr>
            </w:pPr>
            <w:r w:rsidRPr="004730DE">
              <w:rPr>
                <w:szCs w:val="24"/>
              </w:rPr>
              <w:t>ресурсоснабжающей организации /</w:t>
            </w:r>
          </w:p>
          <w:p w:rsidR="00DC0810" w:rsidRPr="004730DE" w:rsidRDefault="00DC0810" w:rsidP="004730DE">
            <w:pPr>
              <w:widowControl/>
              <w:jc w:val="center"/>
              <w:rPr>
                <w:szCs w:val="24"/>
              </w:rPr>
            </w:pPr>
            <w:r w:rsidRPr="004730DE">
              <w:rPr>
                <w:szCs w:val="24"/>
              </w:rPr>
              <w:t>вида коммунальной услуги</w:t>
            </w:r>
          </w:p>
        </w:tc>
        <w:tc>
          <w:tcPr>
            <w:tcW w:w="1677" w:type="dxa"/>
            <w:vMerge w:val="restart"/>
          </w:tcPr>
          <w:p w:rsidR="00DC0810" w:rsidRPr="004730DE" w:rsidRDefault="00DC0810" w:rsidP="004730DE">
            <w:pPr>
              <w:widowControl/>
              <w:rPr>
                <w:szCs w:val="24"/>
              </w:rPr>
            </w:pPr>
          </w:p>
          <w:p w:rsidR="00A325EE" w:rsidRPr="004730DE" w:rsidRDefault="00DC0810" w:rsidP="004730DE">
            <w:pPr>
              <w:widowControl/>
              <w:rPr>
                <w:szCs w:val="24"/>
              </w:rPr>
            </w:pPr>
            <w:r w:rsidRPr="004730DE">
              <w:rPr>
                <w:szCs w:val="24"/>
              </w:rPr>
              <w:t xml:space="preserve">Всего размер </w:t>
            </w:r>
            <w:r w:rsidR="00A325EE" w:rsidRPr="004730DE">
              <w:rPr>
                <w:szCs w:val="24"/>
              </w:rPr>
              <w:t xml:space="preserve">  </w:t>
            </w:r>
            <w:r w:rsidRPr="004730DE">
              <w:rPr>
                <w:szCs w:val="24"/>
              </w:rPr>
              <w:t xml:space="preserve">субсидии </w:t>
            </w:r>
          </w:p>
          <w:p w:rsidR="00DC0810" w:rsidRPr="004730DE" w:rsidRDefault="00DC0810" w:rsidP="004730DE">
            <w:pPr>
              <w:widowControl/>
              <w:rPr>
                <w:szCs w:val="24"/>
              </w:rPr>
            </w:pPr>
            <w:r w:rsidRPr="004730DE">
              <w:rPr>
                <w:szCs w:val="24"/>
              </w:rPr>
              <w:t xml:space="preserve">(тыс. рублей) </w:t>
            </w:r>
          </w:p>
        </w:tc>
        <w:tc>
          <w:tcPr>
            <w:tcW w:w="3827" w:type="dxa"/>
            <w:gridSpan w:val="2"/>
          </w:tcPr>
          <w:p w:rsidR="00DC0810" w:rsidRPr="004730DE" w:rsidRDefault="00A325EE" w:rsidP="004730DE">
            <w:pPr>
              <w:widowControl/>
              <w:rPr>
                <w:szCs w:val="24"/>
              </w:rPr>
            </w:pPr>
            <w:r w:rsidRPr="004730DE">
              <w:rPr>
                <w:szCs w:val="24"/>
              </w:rPr>
              <w:t xml:space="preserve">           </w:t>
            </w:r>
            <w:r w:rsidR="00DC0810" w:rsidRPr="004730DE">
              <w:rPr>
                <w:szCs w:val="24"/>
              </w:rPr>
              <w:t>в том числе:</w:t>
            </w:r>
          </w:p>
        </w:tc>
      </w:tr>
      <w:tr w:rsidR="00DC0810" w:rsidRPr="004730DE" w:rsidTr="004730DE">
        <w:tc>
          <w:tcPr>
            <w:tcW w:w="4395" w:type="dxa"/>
            <w:vMerge/>
          </w:tcPr>
          <w:p w:rsidR="00DC0810" w:rsidRPr="004730DE" w:rsidRDefault="00DC0810" w:rsidP="004730DE">
            <w:pPr>
              <w:widowControl/>
              <w:rPr>
                <w:szCs w:val="24"/>
              </w:rPr>
            </w:pPr>
          </w:p>
        </w:tc>
        <w:tc>
          <w:tcPr>
            <w:tcW w:w="1677" w:type="dxa"/>
            <w:vMerge/>
          </w:tcPr>
          <w:p w:rsidR="00DC0810" w:rsidRPr="004730DE" w:rsidRDefault="00DC0810" w:rsidP="004730DE">
            <w:pPr>
              <w:widowControl/>
              <w:rPr>
                <w:szCs w:val="24"/>
              </w:rPr>
            </w:pPr>
          </w:p>
        </w:tc>
        <w:tc>
          <w:tcPr>
            <w:tcW w:w="2268" w:type="dxa"/>
          </w:tcPr>
          <w:p w:rsidR="00DC0810" w:rsidRPr="004730DE" w:rsidRDefault="00DC0810" w:rsidP="004730DE">
            <w:pPr>
              <w:widowControl/>
              <w:rPr>
                <w:szCs w:val="24"/>
              </w:rPr>
            </w:pPr>
            <w:r w:rsidRPr="004730DE">
              <w:rPr>
                <w:szCs w:val="24"/>
              </w:rPr>
              <w:t xml:space="preserve">за счет средств областного бюджета (тыс. </w:t>
            </w:r>
            <w:proofErr w:type="spellStart"/>
            <w:r w:rsidRPr="004730DE">
              <w:rPr>
                <w:szCs w:val="24"/>
              </w:rPr>
              <w:t>руб</w:t>
            </w:r>
            <w:proofErr w:type="spellEnd"/>
            <w:r w:rsidRPr="004730DE">
              <w:rPr>
                <w:szCs w:val="24"/>
              </w:rPr>
              <w:t>)</w:t>
            </w:r>
          </w:p>
        </w:tc>
        <w:tc>
          <w:tcPr>
            <w:tcW w:w="1559" w:type="dxa"/>
          </w:tcPr>
          <w:p w:rsidR="00DC0810" w:rsidRPr="004730DE" w:rsidRDefault="00DC0810" w:rsidP="004730DE">
            <w:pPr>
              <w:widowControl/>
              <w:rPr>
                <w:szCs w:val="24"/>
              </w:rPr>
            </w:pPr>
            <w:r w:rsidRPr="004730DE">
              <w:rPr>
                <w:szCs w:val="24"/>
              </w:rPr>
              <w:t xml:space="preserve">за счет средств местного бюджета (тыс. </w:t>
            </w:r>
            <w:proofErr w:type="spellStart"/>
            <w:r w:rsidRPr="004730DE">
              <w:rPr>
                <w:szCs w:val="24"/>
              </w:rPr>
              <w:t>руб</w:t>
            </w:r>
            <w:proofErr w:type="spellEnd"/>
            <w:r w:rsidRPr="004730DE">
              <w:rPr>
                <w:szCs w:val="24"/>
              </w:rPr>
              <w:t>)</w:t>
            </w:r>
          </w:p>
        </w:tc>
      </w:tr>
      <w:tr w:rsidR="00DC0810" w:rsidRPr="004730DE" w:rsidTr="004730DE">
        <w:trPr>
          <w:trHeight w:val="2809"/>
        </w:trPr>
        <w:tc>
          <w:tcPr>
            <w:tcW w:w="4395" w:type="dxa"/>
          </w:tcPr>
          <w:p w:rsidR="00DC0810" w:rsidRPr="004730DE" w:rsidRDefault="00D73D50" w:rsidP="004730DE">
            <w:pPr>
              <w:widowControl/>
              <w:jc w:val="both"/>
              <w:rPr>
                <w:b/>
                <w:szCs w:val="24"/>
                <w:u w:val="single"/>
              </w:rPr>
            </w:pPr>
            <w:r w:rsidRPr="004730DE">
              <w:rPr>
                <w:szCs w:val="24"/>
              </w:rPr>
              <w:t>Ростовская дистанция гражданских сооружений – структурного подразделения Северо-Кавказской дирекции по эксплуатации зданий и сооружений – структурного подразделения Северо-Кавказской железной дорог</w:t>
            </w:r>
            <w:proofErr w:type="gramStart"/>
            <w:r w:rsidRPr="004730DE">
              <w:rPr>
                <w:szCs w:val="24"/>
              </w:rPr>
              <w:t>и-</w:t>
            </w:r>
            <w:proofErr w:type="gramEnd"/>
            <w:r w:rsidRPr="004730DE">
              <w:rPr>
                <w:szCs w:val="24"/>
              </w:rPr>
              <w:t xml:space="preserve"> филиала ОАО «РЖД»</w:t>
            </w:r>
            <w:r w:rsidR="00DC0810" w:rsidRPr="004730DE">
              <w:rPr>
                <w:szCs w:val="24"/>
              </w:rPr>
              <w:t xml:space="preserve">:  </w:t>
            </w:r>
            <w:r w:rsidR="00DC0810" w:rsidRPr="004730DE">
              <w:rPr>
                <w:b/>
                <w:szCs w:val="24"/>
                <w:u w:val="single"/>
              </w:rPr>
              <w:t>*</w:t>
            </w:r>
            <w:r w:rsidR="00DC0810" w:rsidRPr="004730DE">
              <w:rPr>
                <w:szCs w:val="24"/>
                <w:u w:val="single"/>
              </w:rPr>
              <w:t xml:space="preserve"> </w:t>
            </w:r>
            <w:r w:rsidR="00DC0810" w:rsidRPr="004730DE">
              <w:rPr>
                <w:b/>
                <w:szCs w:val="24"/>
                <w:u w:val="single"/>
              </w:rPr>
              <w:t xml:space="preserve">в 2025г оплаченные средства местного бюджета с уровнем софинансирования 1%  </w:t>
            </w:r>
          </w:p>
          <w:p w:rsidR="00DC0810" w:rsidRPr="004730DE" w:rsidRDefault="00DC0810" w:rsidP="004730DE">
            <w:pPr>
              <w:widowControl/>
              <w:jc w:val="both"/>
              <w:rPr>
                <w:b/>
                <w:szCs w:val="24"/>
              </w:rPr>
            </w:pPr>
          </w:p>
        </w:tc>
        <w:tc>
          <w:tcPr>
            <w:tcW w:w="1677" w:type="dxa"/>
          </w:tcPr>
          <w:p w:rsidR="00DC0810" w:rsidRPr="004730DE" w:rsidRDefault="00DC0810" w:rsidP="004730DE">
            <w:pPr>
              <w:widowControl/>
              <w:rPr>
                <w:b/>
                <w:szCs w:val="24"/>
              </w:rPr>
            </w:pPr>
          </w:p>
          <w:p w:rsidR="00DC0810" w:rsidRPr="004730DE" w:rsidRDefault="00DC0810" w:rsidP="004730DE">
            <w:pPr>
              <w:widowControl/>
              <w:rPr>
                <w:b/>
                <w:szCs w:val="24"/>
              </w:rPr>
            </w:pPr>
          </w:p>
          <w:p w:rsidR="00DC0810" w:rsidRPr="004730DE" w:rsidRDefault="008C1061" w:rsidP="004730DE">
            <w:pPr>
              <w:widowControl/>
              <w:rPr>
                <w:b/>
                <w:szCs w:val="24"/>
                <w:lang w:val="en-US"/>
              </w:rPr>
            </w:pPr>
            <w:r w:rsidRPr="004730DE">
              <w:rPr>
                <w:b/>
                <w:szCs w:val="24"/>
              </w:rPr>
              <w:t xml:space="preserve">      </w:t>
            </w:r>
            <w:r w:rsidR="00DC0810" w:rsidRPr="004730DE">
              <w:rPr>
                <w:b/>
                <w:szCs w:val="24"/>
              </w:rPr>
              <w:t>96,6</w:t>
            </w:r>
            <w:r w:rsidR="00DC0810" w:rsidRPr="004730DE">
              <w:rPr>
                <w:b/>
                <w:szCs w:val="24"/>
                <w:lang w:val="en-US"/>
              </w:rPr>
              <w:t>4</w:t>
            </w:r>
          </w:p>
          <w:p w:rsidR="00DC0810" w:rsidRPr="004730DE" w:rsidRDefault="00DC0810" w:rsidP="004730DE">
            <w:pPr>
              <w:widowControl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DC0810" w:rsidRPr="004730DE" w:rsidRDefault="00DC0810" w:rsidP="004730DE">
            <w:pPr>
              <w:widowControl/>
              <w:rPr>
                <w:b/>
                <w:szCs w:val="24"/>
              </w:rPr>
            </w:pPr>
          </w:p>
          <w:p w:rsidR="00DC0810" w:rsidRPr="004730DE" w:rsidRDefault="00DC0810" w:rsidP="004730DE">
            <w:pPr>
              <w:widowControl/>
              <w:rPr>
                <w:b/>
                <w:szCs w:val="24"/>
              </w:rPr>
            </w:pPr>
          </w:p>
          <w:p w:rsidR="00DC0810" w:rsidRPr="004730DE" w:rsidRDefault="008C1061" w:rsidP="004730DE">
            <w:pPr>
              <w:widowControl/>
              <w:rPr>
                <w:b/>
                <w:szCs w:val="24"/>
                <w:lang w:val="en-US"/>
              </w:rPr>
            </w:pPr>
            <w:r w:rsidRPr="004730DE">
              <w:rPr>
                <w:b/>
                <w:szCs w:val="24"/>
              </w:rPr>
              <w:t xml:space="preserve">    </w:t>
            </w:r>
            <w:r w:rsidR="00DC0810" w:rsidRPr="004730DE">
              <w:rPr>
                <w:b/>
                <w:szCs w:val="24"/>
              </w:rPr>
              <w:t>96,6</w:t>
            </w:r>
            <w:r w:rsidR="00DC0810" w:rsidRPr="004730DE">
              <w:rPr>
                <w:b/>
                <w:szCs w:val="24"/>
                <w:lang w:val="en-US"/>
              </w:rPr>
              <w:t>4</w:t>
            </w:r>
          </w:p>
          <w:p w:rsidR="00DC0810" w:rsidRPr="004730DE" w:rsidRDefault="00DC0810" w:rsidP="004730DE">
            <w:pPr>
              <w:widowControl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DC0810" w:rsidRPr="004730DE" w:rsidRDefault="00DC0810" w:rsidP="004730DE">
            <w:pPr>
              <w:widowControl/>
              <w:rPr>
                <w:b/>
                <w:szCs w:val="24"/>
              </w:rPr>
            </w:pPr>
          </w:p>
          <w:p w:rsidR="00DC0810" w:rsidRPr="004730DE" w:rsidRDefault="00DC0810" w:rsidP="004730DE">
            <w:pPr>
              <w:widowControl/>
              <w:rPr>
                <w:b/>
                <w:szCs w:val="24"/>
              </w:rPr>
            </w:pPr>
          </w:p>
          <w:p w:rsidR="00DC0810" w:rsidRPr="004730DE" w:rsidRDefault="008C1061" w:rsidP="004730DE">
            <w:pPr>
              <w:widowControl/>
              <w:rPr>
                <w:b/>
                <w:szCs w:val="24"/>
                <w:lang w:val="en-US"/>
              </w:rPr>
            </w:pPr>
            <w:r w:rsidRPr="004730DE">
              <w:rPr>
                <w:b/>
                <w:szCs w:val="24"/>
              </w:rPr>
              <w:t xml:space="preserve">   </w:t>
            </w:r>
            <w:r w:rsidR="00DC0810" w:rsidRPr="004730DE">
              <w:rPr>
                <w:b/>
                <w:szCs w:val="24"/>
              </w:rPr>
              <w:t>0</w:t>
            </w:r>
            <w:r w:rsidR="00DC0810" w:rsidRPr="004730DE">
              <w:rPr>
                <w:b/>
                <w:szCs w:val="24"/>
                <w:lang w:val="en-US"/>
              </w:rPr>
              <w:t>.00</w:t>
            </w:r>
          </w:p>
          <w:p w:rsidR="00DC0810" w:rsidRPr="004730DE" w:rsidRDefault="008C1061" w:rsidP="004730DE">
            <w:pPr>
              <w:widowControl/>
              <w:rPr>
                <w:b/>
                <w:szCs w:val="24"/>
              </w:rPr>
            </w:pPr>
            <w:r w:rsidRPr="004730DE">
              <w:rPr>
                <w:b/>
                <w:szCs w:val="24"/>
              </w:rPr>
              <w:t xml:space="preserve"> </w:t>
            </w:r>
            <w:r w:rsidR="00DC0810" w:rsidRPr="004730DE">
              <w:rPr>
                <w:b/>
                <w:szCs w:val="24"/>
              </w:rPr>
              <w:t>(0,976)*</w:t>
            </w:r>
          </w:p>
          <w:p w:rsidR="00DC0810" w:rsidRPr="004730DE" w:rsidRDefault="00DC0810" w:rsidP="004730DE">
            <w:pPr>
              <w:widowControl/>
              <w:rPr>
                <w:b/>
                <w:szCs w:val="24"/>
              </w:rPr>
            </w:pPr>
          </w:p>
        </w:tc>
      </w:tr>
      <w:tr w:rsidR="00DC0810" w:rsidRPr="004730DE" w:rsidTr="004730DE">
        <w:trPr>
          <w:trHeight w:val="667"/>
        </w:trPr>
        <w:tc>
          <w:tcPr>
            <w:tcW w:w="4395" w:type="dxa"/>
          </w:tcPr>
          <w:p w:rsidR="00DC0810" w:rsidRPr="004730DE" w:rsidRDefault="008C1061" w:rsidP="004730DE">
            <w:pPr>
              <w:widowControl/>
              <w:jc w:val="both"/>
              <w:rPr>
                <w:szCs w:val="24"/>
              </w:rPr>
            </w:pPr>
            <w:r w:rsidRPr="004730DE">
              <w:rPr>
                <w:szCs w:val="24"/>
              </w:rPr>
              <w:t xml:space="preserve">              </w:t>
            </w:r>
            <w:r w:rsidR="00DC0810" w:rsidRPr="004730DE">
              <w:rPr>
                <w:szCs w:val="24"/>
              </w:rPr>
              <w:t>Водоснабжение</w:t>
            </w:r>
          </w:p>
        </w:tc>
        <w:tc>
          <w:tcPr>
            <w:tcW w:w="1677" w:type="dxa"/>
          </w:tcPr>
          <w:p w:rsidR="00DC0810" w:rsidRPr="004730DE" w:rsidRDefault="008C1061" w:rsidP="004730DE">
            <w:pPr>
              <w:widowControl/>
              <w:rPr>
                <w:szCs w:val="24"/>
                <w:lang w:val="en-US"/>
              </w:rPr>
            </w:pPr>
            <w:r w:rsidRPr="004730DE">
              <w:rPr>
                <w:szCs w:val="24"/>
              </w:rPr>
              <w:t xml:space="preserve">     </w:t>
            </w:r>
            <w:r w:rsidR="00DC0810" w:rsidRPr="004730DE">
              <w:rPr>
                <w:szCs w:val="24"/>
              </w:rPr>
              <w:t>96,6</w:t>
            </w:r>
            <w:r w:rsidR="00DC0810" w:rsidRPr="004730DE">
              <w:rPr>
                <w:szCs w:val="24"/>
                <w:lang w:val="en-US"/>
              </w:rPr>
              <w:t>4</w:t>
            </w:r>
          </w:p>
          <w:p w:rsidR="00DC0810" w:rsidRPr="004730DE" w:rsidRDefault="00DC0810" w:rsidP="004730DE">
            <w:pPr>
              <w:widowControl/>
              <w:rPr>
                <w:szCs w:val="24"/>
              </w:rPr>
            </w:pPr>
          </w:p>
        </w:tc>
        <w:tc>
          <w:tcPr>
            <w:tcW w:w="2268" w:type="dxa"/>
          </w:tcPr>
          <w:p w:rsidR="00DC0810" w:rsidRPr="004730DE" w:rsidRDefault="008C1061" w:rsidP="004730DE">
            <w:pPr>
              <w:widowControl/>
              <w:rPr>
                <w:szCs w:val="24"/>
                <w:lang w:val="en-US"/>
              </w:rPr>
            </w:pPr>
            <w:r w:rsidRPr="004730DE">
              <w:rPr>
                <w:szCs w:val="24"/>
              </w:rPr>
              <w:t xml:space="preserve">     </w:t>
            </w:r>
            <w:r w:rsidR="00DC0810" w:rsidRPr="004730DE">
              <w:rPr>
                <w:szCs w:val="24"/>
              </w:rPr>
              <w:t>96,6</w:t>
            </w:r>
            <w:r w:rsidR="00DC0810" w:rsidRPr="004730DE">
              <w:rPr>
                <w:szCs w:val="24"/>
                <w:lang w:val="en-US"/>
              </w:rPr>
              <w:t>4</w:t>
            </w:r>
          </w:p>
          <w:p w:rsidR="00DC0810" w:rsidRPr="004730DE" w:rsidRDefault="00DC0810" w:rsidP="004730DE">
            <w:pPr>
              <w:widowControl/>
              <w:rPr>
                <w:szCs w:val="24"/>
              </w:rPr>
            </w:pPr>
          </w:p>
        </w:tc>
        <w:tc>
          <w:tcPr>
            <w:tcW w:w="1559" w:type="dxa"/>
          </w:tcPr>
          <w:p w:rsidR="00DC0810" w:rsidRPr="004730DE" w:rsidRDefault="008C1061" w:rsidP="004730DE">
            <w:pPr>
              <w:widowControl/>
              <w:rPr>
                <w:szCs w:val="24"/>
                <w:lang w:val="en-US"/>
              </w:rPr>
            </w:pPr>
            <w:r w:rsidRPr="004730DE">
              <w:rPr>
                <w:szCs w:val="24"/>
              </w:rPr>
              <w:t xml:space="preserve">    </w:t>
            </w:r>
            <w:r w:rsidR="00DC0810" w:rsidRPr="004730DE">
              <w:rPr>
                <w:szCs w:val="24"/>
              </w:rPr>
              <w:t>0</w:t>
            </w:r>
            <w:r w:rsidR="00DC0810" w:rsidRPr="004730DE">
              <w:rPr>
                <w:szCs w:val="24"/>
                <w:lang w:val="en-US"/>
              </w:rPr>
              <w:t>.00</w:t>
            </w:r>
          </w:p>
          <w:p w:rsidR="00DC0810" w:rsidRPr="004730DE" w:rsidRDefault="00DC0810" w:rsidP="004730DE">
            <w:pPr>
              <w:widowControl/>
              <w:rPr>
                <w:szCs w:val="24"/>
              </w:rPr>
            </w:pPr>
            <w:r w:rsidRPr="004730DE">
              <w:rPr>
                <w:szCs w:val="24"/>
              </w:rPr>
              <w:t xml:space="preserve"> </w:t>
            </w:r>
            <w:r w:rsidR="008C1061" w:rsidRPr="004730DE">
              <w:rPr>
                <w:szCs w:val="24"/>
              </w:rPr>
              <w:t xml:space="preserve"> </w:t>
            </w:r>
            <w:r w:rsidRPr="004730DE">
              <w:rPr>
                <w:szCs w:val="24"/>
              </w:rPr>
              <w:t>(0,976)*</w:t>
            </w:r>
          </w:p>
        </w:tc>
      </w:tr>
      <w:tr w:rsidR="00DC0810" w:rsidRPr="004730DE" w:rsidTr="004730DE">
        <w:tc>
          <w:tcPr>
            <w:tcW w:w="4395" w:type="dxa"/>
          </w:tcPr>
          <w:p w:rsidR="00DC0810" w:rsidRPr="004730DE" w:rsidRDefault="00D73D50" w:rsidP="004730DE">
            <w:pPr>
              <w:widowControl/>
              <w:jc w:val="both"/>
              <w:rPr>
                <w:b/>
                <w:szCs w:val="24"/>
                <w:u w:val="single"/>
              </w:rPr>
            </w:pPr>
            <w:r w:rsidRPr="004730DE">
              <w:rPr>
                <w:szCs w:val="24"/>
              </w:rPr>
              <w:t>Ростовская дистанция гражданских сооружений – структурного подразделения Северо-Кавказской дирекции по эксплуатации зданий и сооружений – структурного подразделения Северо-Кавказской железной дорог</w:t>
            </w:r>
            <w:proofErr w:type="gramStart"/>
            <w:r w:rsidRPr="004730DE">
              <w:rPr>
                <w:szCs w:val="24"/>
              </w:rPr>
              <w:t>и-</w:t>
            </w:r>
            <w:proofErr w:type="gramEnd"/>
            <w:r w:rsidRPr="004730DE">
              <w:rPr>
                <w:szCs w:val="24"/>
              </w:rPr>
              <w:t xml:space="preserve"> филиала ОАО «РЖД</w:t>
            </w:r>
            <w:r w:rsidRPr="004730DE">
              <w:rPr>
                <w:b/>
                <w:szCs w:val="24"/>
                <w:u w:val="single"/>
              </w:rPr>
              <w:t>»:</w:t>
            </w:r>
            <w:r w:rsidR="008F06C0" w:rsidRPr="004730DE">
              <w:rPr>
                <w:b/>
                <w:szCs w:val="24"/>
                <w:u w:val="single"/>
              </w:rPr>
              <w:t xml:space="preserve"> </w:t>
            </w:r>
            <w:r w:rsidRPr="004730DE">
              <w:rPr>
                <w:b/>
                <w:szCs w:val="24"/>
                <w:u w:val="single"/>
              </w:rPr>
              <w:t xml:space="preserve"> </w:t>
            </w:r>
            <w:r w:rsidR="008C1061" w:rsidRPr="004730DE">
              <w:rPr>
                <w:b/>
                <w:szCs w:val="24"/>
                <w:u w:val="single"/>
              </w:rPr>
              <w:t>**</w:t>
            </w:r>
            <w:r w:rsidR="00A514E5" w:rsidRPr="004730DE">
              <w:rPr>
                <w:b/>
                <w:szCs w:val="24"/>
                <w:u w:val="single"/>
              </w:rPr>
              <w:t xml:space="preserve"> </w:t>
            </w:r>
            <w:r w:rsidR="00DC0810" w:rsidRPr="004730DE">
              <w:rPr>
                <w:b/>
                <w:szCs w:val="24"/>
                <w:u w:val="single"/>
              </w:rPr>
              <w:t xml:space="preserve">за 2025г неоплаченные средства местного бюджета (в 2026г оплачены с уровнем софинансирования 6,1% )  </w:t>
            </w:r>
          </w:p>
        </w:tc>
        <w:tc>
          <w:tcPr>
            <w:tcW w:w="1677" w:type="dxa"/>
          </w:tcPr>
          <w:p w:rsidR="00DC0810" w:rsidRPr="004730DE" w:rsidRDefault="00DC0810" w:rsidP="004730DE">
            <w:pPr>
              <w:widowControl/>
              <w:rPr>
                <w:b/>
                <w:szCs w:val="24"/>
              </w:rPr>
            </w:pPr>
          </w:p>
          <w:p w:rsidR="00DC0810" w:rsidRPr="004730DE" w:rsidRDefault="008C1061" w:rsidP="004730DE">
            <w:pPr>
              <w:widowControl/>
              <w:rPr>
                <w:b/>
                <w:szCs w:val="24"/>
                <w:lang w:val="en-US"/>
              </w:rPr>
            </w:pPr>
            <w:r w:rsidRPr="004730DE">
              <w:rPr>
                <w:b/>
                <w:szCs w:val="24"/>
              </w:rPr>
              <w:t xml:space="preserve">     </w:t>
            </w:r>
            <w:r w:rsidR="00DC0810" w:rsidRPr="004730DE">
              <w:rPr>
                <w:b/>
                <w:szCs w:val="24"/>
              </w:rPr>
              <w:t>132,0</w:t>
            </w:r>
            <w:r w:rsidR="00DC0810" w:rsidRPr="004730DE">
              <w:rPr>
                <w:b/>
                <w:szCs w:val="24"/>
                <w:lang w:val="en-US"/>
              </w:rPr>
              <w:t>9</w:t>
            </w:r>
          </w:p>
          <w:p w:rsidR="00DC0810" w:rsidRPr="004730DE" w:rsidRDefault="00DC0810" w:rsidP="004730DE">
            <w:pPr>
              <w:widowControl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DC0810" w:rsidRPr="004730DE" w:rsidRDefault="00DC0810" w:rsidP="004730DE">
            <w:pPr>
              <w:widowControl/>
              <w:rPr>
                <w:b/>
                <w:szCs w:val="24"/>
              </w:rPr>
            </w:pPr>
          </w:p>
          <w:p w:rsidR="00DC0810" w:rsidRPr="004730DE" w:rsidRDefault="008C1061" w:rsidP="004730DE">
            <w:pPr>
              <w:widowControl/>
              <w:rPr>
                <w:b/>
                <w:szCs w:val="24"/>
              </w:rPr>
            </w:pPr>
            <w:r w:rsidRPr="004730DE">
              <w:rPr>
                <w:b/>
                <w:szCs w:val="24"/>
              </w:rPr>
              <w:t xml:space="preserve">    </w:t>
            </w:r>
            <w:r w:rsidR="00DC0810" w:rsidRPr="004730DE">
              <w:rPr>
                <w:b/>
                <w:szCs w:val="24"/>
              </w:rPr>
              <w:t>123,99</w:t>
            </w:r>
          </w:p>
          <w:p w:rsidR="00DC0810" w:rsidRPr="004730DE" w:rsidRDefault="00DC0810" w:rsidP="004730DE">
            <w:pPr>
              <w:widowControl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DC0810" w:rsidRPr="004730DE" w:rsidRDefault="00DC0810" w:rsidP="004730DE">
            <w:pPr>
              <w:widowControl/>
              <w:rPr>
                <w:b/>
                <w:szCs w:val="24"/>
              </w:rPr>
            </w:pPr>
          </w:p>
          <w:p w:rsidR="00DC0810" w:rsidRPr="004730DE" w:rsidRDefault="008C1061" w:rsidP="004730DE">
            <w:pPr>
              <w:widowControl/>
              <w:rPr>
                <w:b/>
                <w:szCs w:val="24"/>
              </w:rPr>
            </w:pPr>
            <w:r w:rsidRPr="004730DE">
              <w:rPr>
                <w:b/>
                <w:szCs w:val="24"/>
              </w:rPr>
              <w:t xml:space="preserve">  </w:t>
            </w:r>
            <w:r w:rsidR="00DC0810" w:rsidRPr="004730DE">
              <w:rPr>
                <w:b/>
                <w:szCs w:val="24"/>
              </w:rPr>
              <w:t>8,1</w:t>
            </w:r>
            <w:r w:rsidR="00DC0810" w:rsidRPr="004730DE">
              <w:rPr>
                <w:b/>
                <w:szCs w:val="24"/>
                <w:lang w:val="en-US"/>
              </w:rPr>
              <w:t>0</w:t>
            </w:r>
            <w:r w:rsidRPr="004730DE">
              <w:rPr>
                <w:b/>
                <w:szCs w:val="24"/>
              </w:rPr>
              <w:t>**</w:t>
            </w:r>
          </w:p>
          <w:p w:rsidR="00DC0810" w:rsidRPr="004730DE" w:rsidRDefault="00DC0810" w:rsidP="004730DE">
            <w:pPr>
              <w:widowControl/>
              <w:rPr>
                <w:b/>
                <w:szCs w:val="24"/>
              </w:rPr>
            </w:pPr>
          </w:p>
        </w:tc>
      </w:tr>
      <w:tr w:rsidR="00DC0810" w:rsidRPr="004730DE" w:rsidTr="004730DE">
        <w:tc>
          <w:tcPr>
            <w:tcW w:w="4395" w:type="dxa"/>
          </w:tcPr>
          <w:p w:rsidR="008C1061" w:rsidRPr="004730DE" w:rsidRDefault="008C1061" w:rsidP="004730DE">
            <w:pPr>
              <w:widowControl/>
              <w:jc w:val="both"/>
              <w:rPr>
                <w:szCs w:val="24"/>
              </w:rPr>
            </w:pPr>
            <w:r w:rsidRPr="004730DE">
              <w:rPr>
                <w:szCs w:val="24"/>
              </w:rPr>
              <w:t xml:space="preserve">           </w:t>
            </w:r>
          </w:p>
          <w:p w:rsidR="00DC0810" w:rsidRPr="004730DE" w:rsidRDefault="008C1061" w:rsidP="004730DE">
            <w:pPr>
              <w:widowControl/>
              <w:jc w:val="both"/>
              <w:rPr>
                <w:szCs w:val="24"/>
              </w:rPr>
            </w:pPr>
            <w:r w:rsidRPr="004730DE">
              <w:rPr>
                <w:szCs w:val="24"/>
              </w:rPr>
              <w:t xml:space="preserve">            </w:t>
            </w:r>
            <w:r w:rsidR="00DC0810" w:rsidRPr="004730DE">
              <w:rPr>
                <w:szCs w:val="24"/>
              </w:rPr>
              <w:t xml:space="preserve">  Водоснабжение</w:t>
            </w:r>
          </w:p>
          <w:p w:rsidR="00DC0810" w:rsidRPr="004730DE" w:rsidRDefault="00DC0810" w:rsidP="004730DE">
            <w:pPr>
              <w:widowControl/>
              <w:jc w:val="both"/>
              <w:rPr>
                <w:szCs w:val="24"/>
              </w:rPr>
            </w:pPr>
          </w:p>
        </w:tc>
        <w:tc>
          <w:tcPr>
            <w:tcW w:w="1677" w:type="dxa"/>
          </w:tcPr>
          <w:p w:rsidR="00DC0810" w:rsidRPr="004730DE" w:rsidRDefault="00DC0810" w:rsidP="004730DE">
            <w:pPr>
              <w:widowControl/>
              <w:rPr>
                <w:szCs w:val="24"/>
              </w:rPr>
            </w:pPr>
            <w:r w:rsidRPr="004730DE">
              <w:rPr>
                <w:szCs w:val="24"/>
              </w:rPr>
              <w:t xml:space="preserve">      132,0</w:t>
            </w:r>
            <w:r w:rsidRPr="004730DE">
              <w:rPr>
                <w:szCs w:val="24"/>
                <w:lang w:val="en-US"/>
              </w:rPr>
              <w:t>9</w:t>
            </w:r>
            <w:r w:rsidRPr="004730DE">
              <w:rPr>
                <w:szCs w:val="24"/>
              </w:rPr>
              <w:t xml:space="preserve">     </w:t>
            </w:r>
          </w:p>
          <w:p w:rsidR="00DC0810" w:rsidRPr="004730DE" w:rsidRDefault="00DC0810" w:rsidP="004730DE">
            <w:pPr>
              <w:widowControl/>
              <w:rPr>
                <w:szCs w:val="24"/>
              </w:rPr>
            </w:pPr>
          </w:p>
        </w:tc>
        <w:tc>
          <w:tcPr>
            <w:tcW w:w="2268" w:type="dxa"/>
          </w:tcPr>
          <w:p w:rsidR="00DC0810" w:rsidRPr="004730DE" w:rsidRDefault="008C1061" w:rsidP="004730DE">
            <w:pPr>
              <w:widowControl/>
              <w:rPr>
                <w:szCs w:val="24"/>
              </w:rPr>
            </w:pPr>
            <w:r w:rsidRPr="004730DE">
              <w:rPr>
                <w:szCs w:val="24"/>
              </w:rPr>
              <w:t xml:space="preserve">   </w:t>
            </w:r>
            <w:r w:rsidR="00DC0810" w:rsidRPr="004730DE">
              <w:rPr>
                <w:szCs w:val="24"/>
              </w:rPr>
              <w:t>123,99</w:t>
            </w:r>
          </w:p>
          <w:p w:rsidR="00DC0810" w:rsidRPr="004730DE" w:rsidRDefault="00DC0810" w:rsidP="004730DE">
            <w:pPr>
              <w:widowControl/>
              <w:rPr>
                <w:szCs w:val="24"/>
              </w:rPr>
            </w:pPr>
          </w:p>
        </w:tc>
        <w:tc>
          <w:tcPr>
            <w:tcW w:w="1559" w:type="dxa"/>
          </w:tcPr>
          <w:p w:rsidR="00DC0810" w:rsidRPr="004730DE" w:rsidRDefault="008C1061" w:rsidP="004730DE">
            <w:pPr>
              <w:widowControl/>
              <w:rPr>
                <w:szCs w:val="24"/>
              </w:rPr>
            </w:pPr>
            <w:r w:rsidRPr="004730DE">
              <w:rPr>
                <w:szCs w:val="24"/>
              </w:rPr>
              <w:t xml:space="preserve">   </w:t>
            </w:r>
            <w:r w:rsidR="00DC0810" w:rsidRPr="004730DE">
              <w:rPr>
                <w:szCs w:val="24"/>
              </w:rPr>
              <w:t>8,10</w:t>
            </w:r>
            <w:r w:rsidRPr="004730DE">
              <w:rPr>
                <w:szCs w:val="24"/>
              </w:rPr>
              <w:t>**</w:t>
            </w:r>
          </w:p>
        </w:tc>
      </w:tr>
      <w:tr w:rsidR="00DC0810" w:rsidRPr="004730DE" w:rsidTr="004730DE">
        <w:trPr>
          <w:trHeight w:val="833"/>
        </w:trPr>
        <w:tc>
          <w:tcPr>
            <w:tcW w:w="4395" w:type="dxa"/>
          </w:tcPr>
          <w:p w:rsidR="00DC0810" w:rsidRPr="004730DE" w:rsidRDefault="00D73D50" w:rsidP="004730DE">
            <w:pPr>
              <w:widowControl/>
              <w:jc w:val="both"/>
              <w:rPr>
                <w:b/>
                <w:szCs w:val="24"/>
              </w:rPr>
            </w:pPr>
            <w:r w:rsidRPr="004730DE">
              <w:rPr>
                <w:szCs w:val="24"/>
              </w:rPr>
              <w:t xml:space="preserve">Ростовская дистанция гражданских сооружений – структурного подразделения Северо-Кавказской дирекции по эксплуатации зданий и сооружений – структурного подразделения Северо-Кавказской </w:t>
            </w:r>
            <w:r w:rsidRPr="004730DE">
              <w:rPr>
                <w:szCs w:val="24"/>
              </w:rPr>
              <w:lastRenderedPageBreak/>
              <w:t xml:space="preserve">железной дороги - филиала ОАО «РЖД»:   </w:t>
            </w:r>
            <w:r w:rsidRPr="004730DE">
              <w:rPr>
                <w:b/>
                <w:szCs w:val="24"/>
              </w:rPr>
              <w:t xml:space="preserve"> в</w:t>
            </w:r>
            <w:r w:rsidR="00DC0810" w:rsidRPr="004730DE">
              <w:rPr>
                <w:b/>
                <w:szCs w:val="24"/>
              </w:rPr>
              <w:t xml:space="preserve"> 2026 г</w:t>
            </w:r>
            <w:r w:rsidR="00DC0810" w:rsidRPr="004730DE">
              <w:rPr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DC0810" w:rsidRPr="004730DE" w:rsidRDefault="00DC0810" w:rsidP="004730DE">
            <w:pPr>
              <w:widowControl/>
              <w:rPr>
                <w:b/>
                <w:szCs w:val="24"/>
              </w:rPr>
            </w:pPr>
          </w:p>
          <w:p w:rsidR="00DC0810" w:rsidRPr="004730DE" w:rsidRDefault="00DC0810" w:rsidP="004730DE">
            <w:pPr>
              <w:widowControl/>
              <w:rPr>
                <w:b/>
                <w:szCs w:val="24"/>
                <w:lang w:val="en-US"/>
              </w:rPr>
            </w:pPr>
            <w:r w:rsidRPr="004730DE">
              <w:rPr>
                <w:b/>
                <w:szCs w:val="24"/>
              </w:rPr>
              <w:tab/>
            </w:r>
            <w:r w:rsidRPr="004730DE">
              <w:rPr>
                <w:b/>
                <w:szCs w:val="24"/>
              </w:rPr>
              <w:tab/>
              <w:t>157,6</w:t>
            </w:r>
            <w:r w:rsidRPr="004730DE">
              <w:rPr>
                <w:b/>
                <w:szCs w:val="24"/>
                <w:lang w:val="en-US"/>
              </w:rPr>
              <w:t>0</w:t>
            </w:r>
          </w:p>
          <w:p w:rsidR="00DC0810" w:rsidRPr="004730DE" w:rsidRDefault="00DC0810" w:rsidP="004730DE">
            <w:pPr>
              <w:widowControl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DC0810" w:rsidRPr="004730DE" w:rsidRDefault="00DC0810" w:rsidP="004730DE">
            <w:pPr>
              <w:widowControl/>
              <w:rPr>
                <w:b/>
                <w:szCs w:val="24"/>
              </w:rPr>
            </w:pPr>
          </w:p>
          <w:p w:rsidR="008C1061" w:rsidRPr="004730DE" w:rsidRDefault="008C1061" w:rsidP="004730DE">
            <w:pPr>
              <w:widowControl/>
              <w:rPr>
                <w:b/>
                <w:szCs w:val="24"/>
              </w:rPr>
            </w:pPr>
          </w:p>
          <w:p w:rsidR="00DC0810" w:rsidRPr="004730DE" w:rsidRDefault="008C1061" w:rsidP="004730DE">
            <w:pPr>
              <w:widowControl/>
              <w:rPr>
                <w:b/>
                <w:szCs w:val="24"/>
              </w:rPr>
            </w:pPr>
            <w:r w:rsidRPr="004730DE">
              <w:rPr>
                <w:b/>
                <w:szCs w:val="24"/>
              </w:rPr>
              <w:t xml:space="preserve">   </w:t>
            </w:r>
            <w:r w:rsidR="00DC0810" w:rsidRPr="004730DE">
              <w:rPr>
                <w:b/>
                <w:szCs w:val="24"/>
              </w:rPr>
              <w:t>148,00</w:t>
            </w:r>
          </w:p>
          <w:p w:rsidR="00DC0810" w:rsidRPr="004730DE" w:rsidRDefault="00DC0810" w:rsidP="004730DE">
            <w:pPr>
              <w:widowControl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DC0810" w:rsidRPr="004730DE" w:rsidRDefault="00DC0810" w:rsidP="004730DE">
            <w:pPr>
              <w:widowControl/>
              <w:rPr>
                <w:b/>
                <w:szCs w:val="24"/>
              </w:rPr>
            </w:pPr>
          </w:p>
          <w:p w:rsidR="008C1061" w:rsidRPr="004730DE" w:rsidRDefault="008C1061" w:rsidP="004730DE">
            <w:pPr>
              <w:widowControl/>
              <w:rPr>
                <w:b/>
                <w:szCs w:val="24"/>
              </w:rPr>
            </w:pPr>
          </w:p>
          <w:p w:rsidR="00DC0810" w:rsidRPr="004730DE" w:rsidRDefault="008C1061" w:rsidP="004730DE">
            <w:pPr>
              <w:widowControl/>
              <w:rPr>
                <w:b/>
                <w:szCs w:val="24"/>
                <w:lang w:val="en-US"/>
              </w:rPr>
            </w:pPr>
            <w:r w:rsidRPr="004730DE">
              <w:rPr>
                <w:b/>
                <w:szCs w:val="24"/>
              </w:rPr>
              <w:t xml:space="preserve">    </w:t>
            </w:r>
            <w:r w:rsidR="00DC0810" w:rsidRPr="004730DE">
              <w:rPr>
                <w:b/>
                <w:szCs w:val="24"/>
              </w:rPr>
              <w:t>9,6</w:t>
            </w:r>
            <w:r w:rsidR="00DC0810" w:rsidRPr="004730DE">
              <w:rPr>
                <w:b/>
                <w:szCs w:val="24"/>
                <w:lang w:val="en-US"/>
              </w:rPr>
              <w:t>0</w:t>
            </w:r>
          </w:p>
          <w:p w:rsidR="00DC0810" w:rsidRPr="004730DE" w:rsidRDefault="00DC0810" w:rsidP="004730DE">
            <w:pPr>
              <w:widowControl/>
              <w:rPr>
                <w:b/>
                <w:szCs w:val="24"/>
              </w:rPr>
            </w:pPr>
          </w:p>
        </w:tc>
      </w:tr>
      <w:tr w:rsidR="00DC0810" w:rsidRPr="004730DE" w:rsidTr="004730DE">
        <w:trPr>
          <w:trHeight w:val="685"/>
        </w:trPr>
        <w:tc>
          <w:tcPr>
            <w:tcW w:w="4395" w:type="dxa"/>
          </w:tcPr>
          <w:p w:rsidR="00DC0810" w:rsidRPr="004730DE" w:rsidRDefault="00DC0810" w:rsidP="004730DE">
            <w:pPr>
              <w:widowControl/>
              <w:jc w:val="both"/>
              <w:rPr>
                <w:szCs w:val="24"/>
              </w:rPr>
            </w:pPr>
            <w:r w:rsidRPr="004730DE">
              <w:rPr>
                <w:szCs w:val="24"/>
              </w:rPr>
              <w:lastRenderedPageBreak/>
              <w:t>Водоснабжение</w:t>
            </w:r>
          </w:p>
        </w:tc>
        <w:tc>
          <w:tcPr>
            <w:tcW w:w="1677" w:type="dxa"/>
          </w:tcPr>
          <w:p w:rsidR="00DC0810" w:rsidRPr="004730DE" w:rsidRDefault="008C1061" w:rsidP="004730DE">
            <w:pPr>
              <w:widowControl/>
              <w:rPr>
                <w:szCs w:val="24"/>
                <w:lang w:val="en-US"/>
              </w:rPr>
            </w:pPr>
            <w:r w:rsidRPr="004730DE">
              <w:rPr>
                <w:szCs w:val="24"/>
              </w:rPr>
              <w:t xml:space="preserve">        </w:t>
            </w:r>
            <w:r w:rsidR="00DC0810" w:rsidRPr="004730DE">
              <w:rPr>
                <w:szCs w:val="24"/>
              </w:rPr>
              <w:t>157,6</w:t>
            </w:r>
            <w:r w:rsidR="00DC0810" w:rsidRPr="004730DE">
              <w:rPr>
                <w:szCs w:val="24"/>
                <w:lang w:val="en-US"/>
              </w:rPr>
              <w:t>0</w:t>
            </w:r>
          </w:p>
          <w:p w:rsidR="00DC0810" w:rsidRPr="004730DE" w:rsidRDefault="00DC0810" w:rsidP="004730DE">
            <w:pPr>
              <w:widowControl/>
              <w:rPr>
                <w:szCs w:val="24"/>
              </w:rPr>
            </w:pPr>
          </w:p>
        </w:tc>
        <w:tc>
          <w:tcPr>
            <w:tcW w:w="2268" w:type="dxa"/>
          </w:tcPr>
          <w:p w:rsidR="00DC0810" w:rsidRPr="004730DE" w:rsidRDefault="00A514E5" w:rsidP="004730DE">
            <w:pPr>
              <w:widowControl/>
              <w:rPr>
                <w:szCs w:val="24"/>
              </w:rPr>
            </w:pPr>
            <w:r w:rsidRPr="004730DE">
              <w:rPr>
                <w:szCs w:val="24"/>
              </w:rPr>
              <w:t xml:space="preserve">    </w:t>
            </w:r>
            <w:r w:rsidR="00DC0810" w:rsidRPr="004730DE">
              <w:rPr>
                <w:szCs w:val="24"/>
              </w:rPr>
              <w:t>148,00</w:t>
            </w:r>
          </w:p>
          <w:p w:rsidR="00DC0810" w:rsidRPr="004730DE" w:rsidRDefault="00DC0810" w:rsidP="004730DE">
            <w:pPr>
              <w:widowControl/>
              <w:rPr>
                <w:szCs w:val="24"/>
              </w:rPr>
            </w:pPr>
          </w:p>
        </w:tc>
        <w:tc>
          <w:tcPr>
            <w:tcW w:w="1559" w:type="dxa"/>
          </w:tcPr>
          <w:p w:rsidR="00DC0810" w:rsidRPr="004730DE" w:rsidRDefault="00A514E5" w:rsidP="004730DE">
            <w:pPr>
              <w:widowControl/>
              <w:rPr>
                <w:szCs w:val="24"/>
              </w:rPr>
            </w:pPr>
            <w:r w:rsidRPr="004730DE">
              <w:rPr>
                <w:szCs w:val="24"/>
              </w:rPr>
              <w:t xml:space="preserve">    </w:t>
            </w:r>
            <w:r w:rsidR="00DC0810" w:rsidRPr="004730DE">
              <w:rPr>
                <w:szCs w:val="24"/>
              </w:rPr>
              <w:t>9,6</w:t>
            </w:r>
            <w:r w:rsidR="00DC0810" w:rsidRPr="004730DE">
              <w:rPr>
                <w:szCs w:val="24"/>
                <w:lang w:val="en-US"/>
              </w:rPr>
              <w:t>0</w:t>
            </w:r>
          </w:p>
          <w:p w:rsidR="00DC0810" w:rsidRPr="004730DE" w:rsidRDefault="00DC0810" w:rsidP="004730DE">
            <w:pPr>
              <w:widowControl/>
              <w:rPr>
                <w:szCs w:val="24"/>
              </w:rPr>
            </w:pPr>
          </w:p>
        </w:tc>
      </w:tr>
      <w:tr w:rsidR="00DC0810" w:rsidRPr="004730DE" w:rsidTr="004730DE">
        <w:trPr>
          <w:trHeight w:val="685"/>
        </w:trPr>
        <w:tc>
          <w:tcPr>
            <w:tcW w:w="4395" w:type="dxa"/>
          </w:tcPr>
          <w:p w:rsidR="00DC0810" w:rsidRPr="004730DE" w:rsidRDefault="00DC0810" w:rsidP="004730DE">
            <w:pPr>
              <w:widowControl/>
              <w:jc w:val="both"/>
              <w:rPr>
                <w:b/>
                <w:szCs w:val="24"/>
              </w:rPr>
            </w:pPr>
            <w:r w:rsidRPr="004730DE">
              <w:rPr>
                <w:b/>
                <w:szCs w:val="24"/>
              </w:rPr>
              <w:t>Всего по</w:t>
            </w:r>
            <w:r w:rsidR="0062618A" w:rsidRPr="004730DE">
              <w:rPr>
                <w:b/>
                <w:szCs w:val="24"/>
              </w:rPr>
              <w:t xml:space="preserve"> филиалу ОАО</w:t>
            </w:r>
            <w:r w:rsidRPr="004730DE">
              <w:rPr>
                <w:b/>
                <w:szCs w:val="24"/>
              </w:rPr>
              <w:t xml:space="preserve"> </w:t>
            </w:r>
            <w:r w:rsidR="0062618A" w:rsidRPr="004730DE">
              <w:rPr>
                <w:b/>
                <w:szCs w:val="24"/>
              </w:rPr>
              <w:t>«</w:t>
            </w:r>
            <w:r w:rsidRPr="004730DE">
              <w:rPr>
                <w:b/>
                <w:szCs w:val="24"/>
              </w:rPr>
              <w:t>РЖД</w:t>
            </w:r>
            <w:r w:rsidR="0062618A" w:rsidRPr="004730DE">
              <w:rPr>
                <w:b/>
                <w:szCs w:val="24"/>
              </w:rPr>
              <w:t>»</w:t>
            </w:r>
            <w:proofErr w:type="gramStart"/>
            <w:r w:rsidRPr="004730DE">
              <w:rPr>
                <w:b/>
                <w:szCs w:val="24"/>
              </w:rPr>
              <w:t xml:space="preserve"> :</w:t>
            </w:r>
            <w:proofErr w:type="gramEnd"/>
          </w:p>
        </w:tc>
        <w:tc>
          <w:tcPr>
            <w:tcW w:w="1677" w:type="dxa"/>
          </w:tcPr>
          <w:p w:rsidR="00DC0810" w:rsidRPr="004730DE" w:rsidRDefault="00A514E5" w:rsidP="004730DE">
            <w:pPr>
              <w:widowControl/>
              <w:rPr>
                <w:b/>
                <w:szCs w:val="24"/>
                <w:lang w:val="en-US"/>
              </w:rPr>
            </w:pPr>
            <w:r w:rsidRPr="004730DE">
              <w:rPr>
                <w:b/>
                <w:szCs w:val="24"/>
              </w:rPr>
              <w:t xml:space="preserve">       </w:t>
            </w:r>
            <w:r w:rsidR="00DC0810" w:rsidRPr="004730DE">
              <w:rPr>
                <w:b/>
                <w:szCs w:val="24"/>
              </w:rPr>
              <w:t>386,3</w:t>
            </w:r>
            <w:r w:rsidR="00DC0810" w:rsidRPr="004730DE">
              <w:rPr>
                <w:b/>
                <w:szCs w:val="24"/>
                <w:lang w:val="en-US"/>
              </w:rPr>
              <w:t>3</w:t>
            </w:r>
          </w:p>
          <w:p w:rsidR="00DC0810" w:rsidRPr="004730DE" w:rsidRDefault="00DC0810" w:rsidP="004730DE">
            <w:pPr>
              <w:widowControl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DC0810" w:rsidRPr="004730DE" w:rsidRDefault="00A514E5" w:rsidP="004730DE">
            <w:pPr>
              <w:widowControl/>
              <w:rPr>
                <w:b/>
                <w:szCs w:val="24"/>
                <w:lang w:val="en-US"/>
              </w:rPr>
            </w:pPr>
            <w:r w:rsidRPr="004730DE">
              <w:rPr>
                <w:b/>
                <w:szCs w:val="24"/>
              </w:rPr>
              <w:t xml:space="preserve">   </w:t>
            </w:r>
            <w:r w:rsidR="00DC0810" w:rsidRPr="004730DE">
              <w:rPr>
                <w:b/>
                <w:szCs w:val="24"/>
              </w:rPr>
              <w:t>368,6</w:t>
            </w:r>
            <w:r w:rsidR="00DC0810" w:rsidRPr="004730DE">
              <w:rPr>
                <w:b/>
                <w:szCs w:val="24"/>
                <w:lang w:val="en-US"/>
              </w:rPr>
              <w:t>3</w:t>
            </w:r>
          </w:p>
          <w:p w:rsidR="00DC0810" w:rsidRPr="004730DE" w:rsidRDefault="00DC0810" w:rsidP="004730DE">
            <w:pPr>
              <w:widowControl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DC0810" w:rsidRPr="004730DE" w:rsidRDefault="00A514E5" w:rsidP="004730DE">
            <w:pPr>
              <w:widowControl/>
              <w:rPr>
                <w:b/>
                <w:szCs w:val="24"/>
                <w:lang w:val="en-US"/>
              </w:rPr>
            </w:pPr>
            <w:r w:rsidRPr="004730DE">
              <w:rPr>
                <w:b/>
                <w:szCs w:val="24"/>
              </w:rPr>
              <w:t xml:space="preserve">   </w:t>
            </w:r>
            <w:r w:rsidR="00DC0810" w:rsidRPr="004730DE">
              <w:rPr>
                <w:b/>
                <w:szCs w:val="24"/>
              </w:rPr>
              <w:t>17,7</w:t>
            </w:r>
            <w:r w:rsidR="00DC0810" w:rsidRPr="004730DE">
              <w:rPr>
                <w:b/>
                <w:szCs w:val="24"/>
                <w:lang w:val="en-US"/>
              </w:rPr>
              <w:t>0</w:t>
            </w:r>
          </w:p>
          <w:p w:rsidR="00DC0810" w:rsidRPr="004730DE" w:rsidRDefault="00DC0810" w:rsidP="004730DE">
            <w:pPr>
              <w:widowControl/>
              <w:rPr>
                <w:b/>
                <w:szCs w:val="24"/>
              </w:rPr>
            </w:pPr>
          </w:p>
        </w:tc>
      </w:tr>
      <w:tr w:rsidR="00DC0810" w:rsidRPr="004730DE" w:rsidTr="004730DE">
        <w:trPr>
          <w:trHeight w:val="685"/>
        </w:trPr>
        <w:tc>
          <w:tcPr>
            <w:tcW w:w="4395" w:type="dxa"/>
          </w:tcPr>
          <w:p w:rsidR="00DC0810" w:rsidRPr="004730DE" w:rsidRDefault="00DC0810" w:rsidP="004730DE">
            <w:pPr>
              <w:widowControl/>
              <w:jc w:val="both"/>
              <w:rPr>
                <w:szCs w:val="24"/>
              </w:rPr>
            </w:pPr>
            <w:r w:rsidRPr="004730DE">
              <w:rPr>
                <w:szCs w:val="24"/>
              </w:rPr>
              <w:t>Муниципальное унитарное предприятие «Коммунальное хозяйство» Песчанокопского района:</w:t>
            </w:r>
          </w:p>
          <w:p w:rsidR="00DC0810" w:rsidRPr="004730DE" w:rsidRDefault="00DC0810" w:rsidP="004730DE">
            <w:pPr>
              <w:widowControl/>
              <w:jc w:val="both"/>
              <w:rPr>
                <w:szCs w:val="24"/>
              </w:rPr>
            </w:pPr>
            <w:r w:rsidRPr="004730DE">
              <w:rPr>
                <w:b/>
                <w:szCs w:val="24"/>
              </w:rPr>
              <w:t xml:space="preserve">* </w:t>
            </w:r>
            <w:r w:rsidRPr="004730DE">
              <w:rPr>
                <w:b/>
                <w:szCs w:val="24"/>
                <w:u w:val="single"/>
              </w:rPr>
              <w:t>в 2025г оплаченные средства местного бюджета с уровнем софинансирования 1%</w:t>
            </w:r>
            <w:r w:rsidRPr="004730DE">
              <w:rPr>
                <w:b/>
                <w:szCs w:val="24"/>
              </w:rPr>
              <w:t xml:space="preserve">   </w:t>
            </w:r>
          </w:p>
        </w:tc>
        <w:tc>
          <w:tcPr>
            <w:tcW w:w="1677" w:type="dxa"/>
          </w:tcPr>
          <w:p w:rsidR="00DC0810" w:rsidRPr="004730DE" w:rsidRDefault="00DC0810" w:rsidP="004730DE">
            <w:pPr>
              <w:widowControl/>
              <w:rPr>
                <w:b/>
                <w:szCs w:val="24"/>
              </w:rPr>
            </w:pPr>
          </w:p>
          <w:p w:rsidR="00DC0810" w:rsidRPr="004730DE" w:rsidRDefault="008D5CBC" w:rsidP="004730DE">
            <w:pPr>
              <w:widowControl/>
              <w:rPr>
                <w:b/>
                <w:szCs w:val="24"/>
              </w:rPr>
            </w:pPr>
            <w:r w:rsidRPr="004730DE">
              <w:rPr>
                <w:b/>
                <w:szCs w:val="24"/>
              </w:rPr>
              <w:t xml:space="preserve">     </w:t>
            </w:r>
            <w:r w:rsidR="00DC0810" w:rsidRPr="004730DE">
              <w:rPr>
                <w:b/>
                <w:szCs w:val="24"/>
              </w:rPr>
              <w:t xml:space="preserve">11 545,76 </w:t>
            </w:r>
          </w:p>
          <w:p w:rsidR="00DC0810" w:rsidRPr="004730DE" w:rsidRDefault="00DC0810" w:rsidP="004730DE">
            <w:pPr>
              <w:widowControl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DC0810" w:rsidRPr="004730DE" w:rsidRDefault="00DC0810" w:rsidP="004730DE">
            <w:pPr>
              <w:widowControl/>
              <w:rPr>
                <w:b/>
                <w:szCs w:val="24"/>
                <w:lang w:val="en-US"/>
              </w:rPr>
            </w:pPr>
          </w:p>
          <w:p w:rsidR="00DC0810" w:rsidRPr="004730DE" w:rsidRDefault="008D5CBC" w:rsidP="004730DE">
            <w:pPr>
              <w:widowControl/>
              <w:rPr>
                <w:b/>
                <w:szCs w:val="24"/>
              </w:rPr>
            </w:pPr>
            <w:r w:rsidRPr="004730DE">
              <w:rPr>
                <w:b/>
                <w:szCs w:val="24"/>
              </w:rPr>
              <w:t xml:space="preserve">   </w:t>
            </w:r>
            <w:r w:rsidR="00DC0810" w:rsidRPr="004730DE">
              <w:rPr>
                <w:b/>
                <w:szCs w:val="24"/>
                <w:lang w:val="en-US"/>
              </w:rPr>
              <w:t>11 545</w:t>
            </w:r>
            <w:r w:rsidR="00DC0810" w:rsidRPr="004730DE">
              <w:rPr>
                <w:b/>
                <w:szCs w:val="24"/>
              </w:rPr>
              <w:t>,76</w:t>
            </w:r>
          </w:p>
          <w:p w:rsidR="00DC0810" w:rsidRPr="004730DE" w:rsidRDefault="00DC0810" w:rsidP="004730DE">
            <w:pPr>
              <w:widowControl/>
              <w:rPr>
                <w:b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DC0810" w:rsidRPr="004730DE" w:rsidRDefault="00DC0810" w:rsidP="004730DE">
            <w:pPr>
              <w:widowControl/>
              <w:rPr>
                <w:b/>
                <w:szCs w:val="24"/>
              </w:rPr>
            </w:pPr>
          </w:p>
          <w:p w:rsidR="00DC0810" w:rsidRPr="004730DE" w:rsidRDefault="008D5CBC" w:rsidP="004730DE">
            <w:pPr>
              <w:widowControl/>
              <w:rPr>
                <w:b/>
                <w:szCs w:val="24"/>
                <w:lang w:val="en-US"/>
              </w:rPr>
            </w:pPr>
            <w:r w:rsidRPr="004730DE">
              <w:rPr>
                <w:b/>
                <w:szCs w:val="24"/>
              </w:rPr>
              <w:t xml:space="preserve">    </w:t>
            </w:r>
            <w:r w:rsidR="00DC0810" w:rsidRPr="004730DE">
              <w:rPr>
                <w:b/>
                <w:szCs w:val="24"/>
              </w:rPr>
              <w:t>0</w:t>
            </w:r>
            <w:r w:rsidR="00DC0810" w:rsidRPr="004730DE">
              <w:rPr>
                <w:b/>
                <w:szCs w:val="24"/>
                <w:lang w:val="en-US"/>
              </w:rPr>
              <w:t>.00</w:t>
            </w:r>
          </w:p>
          <w:p w:rsidR="00DC0810" w:rsidRPr="004730DE" w:rsidRDefault="008D5CBC" w:rsidP="004730DE">
            <w:pPr>
              <w:widowControl/>
              <w:rPr>
                <w:b/>
                <w:szCs w:val="24"/>
              </w:rPr>
            </w:pPr>
            <w:r w:rsidRPr="004730DE">
              <w:rPr>
                <w:b/>
                <w:szCs w:val="24"/>
              </w:rPr>
              <w:t xml:space="preserve">  </w:t>
            </w:r>
            <w:r w:rsidR="00DC0810" w:rsidRPr="004730DE">
              <w:rPr>
                <w:b/>
                <w:szCs w:val="24"/>
              </w:rPr>
              <w:t>(116,6*)</w:t>
            </w:r>
          </w:p>
          <w:p w:rsidR="00DC0810" w:rsidRPr="004730DE" w:rsidRDefault="00DC0810" w:rsidP="004730DE">
            <w:pPr>
              <w:widowControl/>
              <w:rPr>
                <w:b/>
                <w:szCs w:val="24"/>
                <w:lang w:val="en-US"/>
              </w:rPr>
            </w:pPr>
          </w:p>
        </w:tc>
      </w:tr>
      <w:tr w:rsidR="00DC0810" w:rsidRPr="004730DE" w:rsidTr="004730DE">
        <w:trPr>
          <w:trHeight w:val="685"/>
        </w:trPr>
        <w:tc>
          <w:tcPr>
            <w:tcW w:w="4395" w:type="dxa"/>
          </w:tcPr>
          <w:p w:rsidR="00DC0810" w:rsidRPr="004730DE" w:rsidRDefault="00DC0810" w:rsidP="004730DE">
            <w:pPr>
              <w:widowControl/>
              <w:jc w:val="both"/>
              <w:rPr>
                <w:szCs w:val="24"/>
              </w:rPr>
            </w:pPr>
            <w:r w:rsidRPr="004730DE">
              <w:rPr>
                <w:szCs w:val="24"/>
              </w:rPr>
              <w:t>Водоснабжение</w:t>
            </w:r>
          </w:p>
        </w:tc>
        <w:tc>
          <w:tcPr>
            <w:tcW w:w="1677" w:type="dxa"/>
          </w:tcPr>
          <w:p w:rsidR="00DC0810" w:rsidRPr="004730DE" w:rsidRDefault="008D5CBC" w:rsidP="004730DE">
            <w:pPr>
              <w:widowControl/>
              <w:rPr>
                <w:szCs w:val="24"/>
              </w:rPr>
            </w:pPr>
            <w:r w:rsidRPr="004730DE">
              <w:rPr>
                <w:szCs w:val="24"/>
              </w:rPr>
              <w:t xml:space="preserve">      </w:t>
            </w:r>
            <w:r w:rsidR="00DC0810" w:rsidRPr="004730DE">
              <w:rPr>
                <w:szCs w:val="24"/>
              </w:rPr>
              <w:t>11 119,51</w:t>
            </w:r>
          </w:p>
          <w:p w:rsidR="00DC0810" w:rsidRPr="004730DE" w:rsidRDefault="00DC0810" w:rsidP="004730DE">
            <w:pPr>
              <w:widowControl/>
              <w:rPr>
                <w:szCs w:val="24"/>
              </w:rPr>
            </w:pPr>
          </w:p>
        </w:tc>
        <w:tc>
          <w:tcPr>
            <w:tcW w:w="2268" w:type="dxa"/>
          </w:tcPr>
          <w:p w:rsidR="00DC0810" w:rsidRPr="004730DE" w:rsidRDefault="008D5CBC" w:rsidP="004730DE">
            <w:pPr>
              <w:widowControl/>
              <w:rPr>
                <w:szCs w:val="24"/>
              </w:rPr>
            </w:pPr>
            <w:r w:rsidRPr="004730DE">
              <w:rPr>
                <w:szCs w:val="24"/>
              </w:rPr>
              <w:t xml:space="preserve">   </w:t>
            </w:r>
            <w:r w:rsidR="00DC0810" w:rsidRPr="004730DE">
              <w:rPr>
                <w:szCs w:val="24"/>
              </w:rPr>
              <w:t>11 119,51</w:t>
            </w:r>
          </w:p>
          <w:p w:rsidR="00DC0810" w:rsidRPr="004730DE" w:rsidRDefault="00DC0810" w:rsidP="004730DE">
            <w:pPr>
              <w:widowControl/>
              <w:rPr>
                <w:szCs w:val="24"/>
              </w:rPr>
            </w:pPr>
          </w:p>
        </w:tc>
        <w:tc>
          <w:tcPr>
            <w:tcW w:w="1559" w:type="dxa"/>
          </w:tcPr>
          <w:p w:rsidR="00DC0810" w:rsidRPr="004730DE" w:rsidRDefault="008D5CBC" w:rsidP="004730DE">
            <w:pPr>
              <w:widowControl/>
              <w:rPr>
                <w:szCs w:val="24"/>
                <w:lang w:val="en-US"/>
              </w:rPr>
            </w:pPr>
            <w:r w:rsidRPr="004730DE">
              <w:rPr>
                <w:szCs w:val="24"/>
              </w:rPr>
              <w:t xml:space="preserve">     </w:t>
            </w:r>
            <w:r w:rsidR="00DC0810" w:rsidRPr="004730DE">
              <w:rPr>
                <w:szCs w:val="24"/>
              </w:rPr>
              <w:t>0</w:t>
            </w:r>
            <w:r w:rsidR="00DC0810" w:rsidRPr="004730DE">
              <w:rPr>
                <w:szCs w:val="24"/>
                <w:lang w:val="en-US"/>
              </w:rPr>
              <w:t>.00</w:t>
            </w:r>
          </w:p>
          <w:p w:rsidR="00DC0810" w:rsidRPr="004730DE" w:rsidRDefault="008D5CBC" w:rsidP="004730DE">
            <w:pPr>
              <w:widowControl/>
              <w:rPr>
                <w:szCs w:val="24"/>
              </w:rPr>
            </w:pPr>
            <w:r w:rsidRPr="004730DE">
              <w:rPr>
                <w:szCs w:val="24"/>
              </w:rPr>
              <w:t xml:space="preserve">  </w:t>
            </w:r>
            <w:r w:rsidR="00DC0810" w:rsidRPr="004730DE">
              <w:rPr>
                <w:szCs w:val="24"/>
              </w:rPr>
              <w:t>(112,3)</w:t>
            </w:r>
            <w:r w:rsidR="00DC0810" w:rsidRPr="004730DE">
              <w:rPr>
                <w:b/>
                <w:szCs w:val="24"/>
              </w:rPr>
              <w:t>*</w:t>
            </w:r>
          </w:p>
        </w:tc>
      </w:tr>
      <w:tr w:rsidR="00DC0810" w:rsidRPr="004730DE" w:rsidTr="004730DE">
        <w:trPr>
          <w:trHeight w:val="685"/>
        </w:trPr>
        <w:tc>
          <w:tcPr>
            <w:tcW w:w="4395" w:type="dxa"/>
          </w:tcPr>
          <w:p w:rsidR="00DC0810" w:rsidRPr="004730DE" w:rsidRDefault="00DC0810" w:rsidP="004730DE">
            <w:pPr>
              <w:widowControl/>
              <w:jc w:val="both"/>
              <w:rPr>
                <w:szCs w:val="24"/>
              </w:rPr>
            </w:pPr>
            <w:r w:rsidRPr="004730DE">
              <w:rPr>
                <w:szCs w:val="24"/>
              </w:rPr>
              <w:t>Водоотведение</w:t>
            </w:r>
          </w:p>
        </w:tc>
        <w:tc>
          <w:tcPr>
            <w:tcW w:w="1677" w:type="dxa"/>
          </w:tcPr>
          <w:p w:rsidR="00DC0810" w:rsidRPr="004730DE" w:rsidRDefault="008D5CBC" w:rsidP="004730DE">
            <w:pPr>
              <w:widowControl/>
              <w:rPr>
                <w:szCs w:val="24"/>
              </w:rPr>
            </w:pPr>
            <w:r w:rsidRPr="004730DE">
              <w:rPr>
                <w:szCs w:val="24"/>
              </w:rPr>
              <w:t xml:space="preserve">      </w:t>
            </w:r>
            <w:r w:rsidR="00E97224" w:rsidRPr="004730DE">
              <w:rPr>
                <w:szCs w:val="24"/>
              </w:rPr>
              <w:t xml:space="preserve"> </w:t>
            </w:r>
            <w:r w:rsidRPr="004730DE">
              <w:rPr>
                <w:szCs w:val="24"/>
              </w:rPr>
              <w:t xml:space="preserve">  </w:t>
            </w:r>
            <w:r w:rsidR="00DC0810" w:rsidRPr="004730DE">
              <w:rPr>
                <w:szCs w:val="24"/>
              </w:rPr>
              <w:t>426,2</w:t>
            </w:r>
            <w:r w:rsidR="00E97224" w:rsidRPr="004730DE">
              <w:rPr>
                <w:szCs w:val="24"/>
                <w:lang w:val="en-US"/>
              </w:rPr>
              <w:t>5</w:t>
            </w:r>
          </w:p>
        </w:tc>
        <w:tc>
          <w:tcPr>
            <w:tcW w:w="2268" w:type="dxa"/>
          </w:tcPr>
          <w:p w:rsidR="00DC0810" w:rsidRPr="004730DE" w:rsidRDefault="008D5CBC" w:rsidP="004730DE">
            <w:pPr>
              <w:widowControl/>
              <w:rPr>
                <w:szCs w:val="24"/>
              </w:rPr>
            </w:pPr>
            <w:r w:rsidRPr="004730DE">
              <w:rPr>
                <w:szCs w:val="24"/>
              </w:rPr>
              <w:t xml:space="preserve">   </w:t>
            </w:r>
            <w:r w:rsidR="00E97224" w:rsidRPr="004730DE">
              <w:rPr>
                <w:szCs w:val="24"/>
              </w:rPr>
              <w:t xml:space="preserve"> </w:t>
            </w:r>
            <w:r w:rsidRPr="004730DE">
              <w:rPr>
                <w:szCs w:val="24"/>
              </w:rPr>
              <w:t xml:space="preserve"> </w:t>
            </w:r>
            <w:r w:rsidR="00DC0810" w:rsidRPr="004730DE">
              <w:rPr>
                <w:szCs w:val="24"/>
              </w:rPr>
              <w:t>426,2</w:t>
            </w:r>
            <w:r w:rsidR="00E97224" w:rsidRPr="004730DE">
              <w:rPr>
                <w:szCs w:val="24"/>
                <w:lang w:val="en-US"/>
              </w:rPr>
              <w:t>5</w:t>
            </w:r>
          </w:p>
        </w:tc>
        <w:tc>
          <w:tcPr>
            <w:tcW w:w="1559" w:type="dxa"/>
          </w:tcPr>
          <w:p w:rsidR="00DC0810" w:rsidRPr="004730DE" w:rsidRDefault="008D5CBC" w:rsidP="004730DE">
            <w:pPr>
              <w:widowControl/>
              <w:rPr>
                <w:szCs w:val="24"/>
                <w:lang w:val="en-US"/>
              </w:rPr>
            </w:pPr>
            <w:r w:rsidRPr="004730DE">
              <w:rPr>
                <w:szCs w:val="24"/>
              </w:rPr>
              <w:t xml:space="preserve">      </w:t>
            </w:r>
            <w:r w:rsidR="00DC0810" w:rsidRPr="004730DE">
              <w:rPr>
                <w:szCs w:val="24"/>
              </w:rPr>
              <w:t>0</w:t>
            </w:r>
            <w:r w:rsidR="00DC0810" w:rsidRPr="004730DE">
              <w:rPr>
                <w:szCs w:val="24"/>
                <w:lang w:val="en-US"/>
              </w:rPr>
              <w:t>.00</w:t>
            </w:r>
          </w:p>
          <w:p w:rsidR="00DC0810" w:rsidRPr="004730DE" w:rsidRDefault="008D5CBC" w:rsidP="004730DE">
            <w:pPr>
              <w:widowControl/>
              <w:rPr>
                <w:szCs w:val="24"/>
              </w:rPr>
            </w:pPr>
            <w:r w:rsidRPr="004730DE">
              <w:rPr>
                <w:szCs w:val="24"/>
              </w:rPr>
              <w:t xml:space="preserve">     </w:t>
            </w:r>
            <w:r w:rsidR="00DC0810" w:rsidRPr="004730DE">
              <w:rPr>
                <w:szCs w:val="24"/>
              </w:rPr>
              <w:t>(4,3)</w:t>
            </w:r>
            <w:r w:rsidR="00DC0810" w:rsidRPr="004730DE">
              <w:rPr>
                <w:b/>
                <w:szCs w:val="24"/>
              </w:rPr>
              <w:t>*</w:t>
            </w:r>
          </w:p>
        </w:tc>
      </w:tr>
      <w:tr w:rsidR="00DC0810" w:rsidRPr="004730DE" w:rsidTr="004730DE">
        <w:trPr>
          <w:trHeight w:val="685"/>
        </w:trPr>
        <w:tc>
          <w:tcPr>
            <w:tcW w:w="4395" w:type="dxa"/>
          </w:tcPr>
          <w:p w:rsidR="00DC0810" w:rsidRPr="004730DE" w:rsidRDefault="00DC0810" w:rsidP="004730DE">
            <w:pPr>
              <w:widowControl/>
              <w:jc w:val="both"/>
              <w:rPr>
                <w:szCs w:val="24"/>
              </w:rPr>
            </w:pPr>
            <w:r w:rsidRPr="004730DE">
              <w:rPr>
                <w:szCs w:val="24"/>
              </w:rPr>
              <w:t>Муниципальное унитарное предприятие «Коммунальное хозяйство» Песчанокопского района:</w:t>
            </w:r>
          </w:p>
          <w:p w:rsidR="00DC0810" w:rsidRPr="004730DE" w:rsidRDefault="00A514E5" w:rsidP="004730DE">
            <w:pPr>
              <w:widowControl/>
              <w:jc w:val="both"/>
              <w:rPr>
                <w:szCs w:val="24"/>
                <w:u w:val="single"/>
              </w:rPr>
            </w:pPr>
            <w:r w:rsidRPr="004730DE">
              <w:rPr>
                <w:b/>
                <w:szCs w:val="24"/>
                <w:u w:val="single"/>
              </w:rPr>
              <w:t xml:space="preserve">** </w:t>
            </w:r>
            <w:r w:rsidR="00DC0810" w:rsidRPr="004730DE">
              <w:rPr>
                <w:b/>
                <w:szCs w:val="24"/>
                <w:u w:val="single"/>
              </w:rPr>
              <w:t>за 2025г неоплаченные средства местного бюджета (в 2026г оплачены с уровнем софинансирования 6,1%</w:t>
            </w:r>
            <w:proofErr w:type="gramStart"/>
            <w:r w:rsidR="00DC0810" w:rsidRPr="004730DE">
              <w:rPr>
                <w:b/>
                <w:szCs w:val="24"/>
                <w:u w:val="single"/>
              </w:rPr>
              <w:t xml:space="preserve"> )</w:t>
            </w:r>
            <w:proofErr w:type="gramEnd"/>
            <w:r w:rsidR="00DC0810" w:rsidRPr="004730DE">
              <w:rPr>
                <w:b/>
                <w:szCs w:val="24"/>
                <w:u w:val="single"/>
              </w:rPr>
              <w:t xml:space="preserve">  </w:t>
            </w:r>
          </w:p>
        </w:tc>
        <w:tc>
          <w:tcPr>
            <w:tcW w:w="1677" w:type="dxa"/>
          </w:tcPr>
          <w:p w:rsidR="00DC0810" w:rsidRPr="004730DE" w:rsidRDefault="00DC0810" w:rsidP="004730DE">
            <w:pPr>
              <w:widowControl/>
              <w:rPr>
                <w:b/>
                <w:szCs w:val="24"/>
              </w:rPr>
            </w:pPr>
            <w:r w:rsidRPr="004730DE">
              <w:rPr>
                <w:b/>
                <w:szCs w:val="24"/>
              </w:rPr>
              <w:t xml:space="preserve">      </w:t>
            </w:r>
          </w:p>
          <w:p w:rsidR="00DC0810" w:rsidRPr="004730DE" w:rsidRDefault="008D5CBC" w:rsidP="004730DE">
            <w:pPr>
              <w:widowControl/>
              <w:rPr>
                <w:b/>
                <w:szCs w:val="24"/>
                <w:lang w:val="en-US"/>
              </w:rPr>
            </w:pPr>
            <w:r w:rsidRPr="004730DE">
              <w:rPr>
                <w:b/>
                <w:szCs w:val="24"/>
              </w:rPr>
              <w:t xml:space="preserve">         </w:t>
            </w:r>
            <w:r w:rsidR="00DC0810" w:rsidRPr="004730DE">
              <w:rPr>
                <w:b/>
                <w:szCs w:val="24"/>
              </w:rPr>
              <w:t>888,2</w:t>
            </w:r>
            <w:r w:rsidR="00DC0810" w:rsidRPr="004730DE">
              <w:rPr>
                <w:b/>
                <w:szCs w:val="24"/>
                <w:lang w:val="en-US"/>
              </w:rPr>
              <w:t>1</w:t>
            </w:r>
          </w:p>
          <w:p w:rsidR="00DC0810" w:rsidRPr="004730DE" w:rsidRDefault="00DC0810" w:rsidP="004730DE">
            <w:pPr>
              <w:widowControl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DC0810" w:rsidRPr="004730DE" w:rsidRDefault="00DC0810" w:rsidP="004730DE">
            <w:pPr>
              <w:widowControl/>
              <w:rPr>
                <w:b/>
                <w:szCs w:val="24"/>
              </w:rPr>
            </w:pPr>
          </w:p>
          <w:p w:rsidR="00DC0810" w:rsidRPr="004730DE" w:rsidRDefault="008D5CBC" w:rsidP="004730DE">
            <w:pPr>
              <w:widowControl/>
              <w:rPr>
                <w:b/>
                <w:szCs w:val="24"/>
              </w:rPr>
            </w:pPr>
            <w:r w:rsidRPr="004730DE">
              <w:rPr>
                <w:b/>
                <w:szCs w:val="24"/>
              </w:rPr>
              <w:t xml:space="preserve">    </w:t>
            </w:r>
            <w:r w:rsidR="00DC0810" w:rsidRPr="004730DE">
              <w:rPr>
                <w:b/>
                <w:szCs w:val="24"/>
              </w:rPr>
              <w:t>834,01</w:t>
            </w:r>
          </w:p>
          <w:p w:rsidR="00DC0810" w:rsidRPr="004730DE" w:rsidRDefault="00DC0810" w:rsidP="004730DE">
            <w:pPr>
              <w:widowControl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DC0810" w:rsidRPr="004730DE" w:rsidRDefault="00DC0810" w:rsidP="004730DE">
            <w:pPr>
              <w:widowControl/>
              <w:rPr>
                <w:b/>
                <w:szCs w:val="24"/>
              </w:rPr>
            </w:pPr>
          </w:p>
          <w:p w:rsidR="00DC0810" w:rsidRPr="004730DE" w:rsidRDefault="008D5CBC" w:rsidP="004730DE">
            <w:pPr>
              <w:widowControl/>
              <w:rPr>
                <w:b/>
                <w:szCs w:val="24"/>
              </w:rPr>
            </w:pPr>
            <w:r w:rsidRPr="004730DE">
              <w:rPr>
                <w:b/>
                <w:szCs w:val="24"/>
              </w:rPr>
              <w:t xml:space="preserve">   </w:t>
            </w:r>
            <w:r w:rsidR="00DC0810" w:rsidRPr="004730DE">
              <w:rPr>
                <w:b/>
                <w:szCs w:val="24"/>
              </w:rPr>
              <w:t>54,2</w:t>
            </w:r>
            <w:r w:rsidR="00DC0810" w:rsidRPr="004730DE">
              <w:rPr>
                <w:b/>
                <w:szCs w:val="24"/>
                <w:lang w:val="en-US"/>
              </w:rPr>
              <w:t>0</w:t>
            </w:r>
            <w:r w:rsidR="00A514E5" w:rsidRPr="004730DE">
              <w:rPr>
                <w:b/>
                <w:szCs w:val="24"/>
              </w:rPr>
              <w:t>**</w:t>
            </w:r>
          </w:p>
          <w:p w:rsidR="00DC0810" w:rsidRPr="004730DE" w:rsidRDefault="00DC0810" w:rsidP="004730DE">
            <w:pPr>
              <w:widowControl/>
              <w:rPr>
                <w:b/>
                <w:szCs w:val="24"/>
              </w:rPr>
            </w:pPr>
          </w:p>
        </w:tc>
      </w:tr>
      <w:tr w:rsidR="00DC0810" w:rsidRPr="004730DE" w:rsidTr="004730DE">
        <w:trPr>
          <w:trHeight w:val="327"/>
        </w:trPr>
        <w:tc>
          <w:tcPr>
            <w:tcW w:w="4395" w:type="dxa"/>
          </w:tcPr>
          <w:p w:rsidR="00DC0810" w:rsidRPr="004730DE" w:rsidRDefault="00DC0810" w:rsidP="004730DE">
            <w:pPr>
              <w:widowControl/>
              <w:jc w:val="both"/>
              <w:rPr>
                <w:szCs w:val="24"/>
              </w:rPr>
            </w:pPr>
            <w:r w:rsidRPr="004730DE">
              <w:rPr>
                <w:szCs w:val="24"/>
              </w:rPr>
              <w:t>Водоснабжение</w:t>
            </w:r>
          </w:p>
        </w:tc>
        <w:tc>
          <w:tcPr>
            <w:tcW w:w="1677" w:type="dxa"/>
          </w:tcPr>
          <w:p w:rsidR="00DC0810" w:rsidRPr="004730DE" w:rsidRDefault="00DC0810" w:rsidP="004730DE">
            <w:pPr>
              <w:widowControl/>
              <w:rPr>
                <w:szCs w:val="24"/>
              </w:rPr>
            </w:pPr>
            <w:r w:rsidRPr="004730DE">
              <w:rPr>
                <w:szCs w:val="24"/>
              </w:rPr>
              <w:t xml:space="preserve">         851,5</w:t>
            </w:r>
            <w:r w:rsidRPr="004730DE">
              <w:rPr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:rsidR="00DC0810" w:rsidRPr="004730DE" w:rsidRDefault="008D5CBC" w:rsidP="004730DE">
            <w:pPr>
              <w:widowControl/>
              <w:rPr>
                <w:szCs w:val="24"/>
              </w:rPr>
            </w:pPr>
            <w:r w:rsidRPr="004730DE">
              <w:rPr>
                <w:szCs w:val="24"/>
              </w:rPr>
              <w:t xml:space="preserve">   </w:t>
            </w:r>
            <w:r w:rsidR="00DC0810" w:rsidRPr="004730DE">
              <w:rPr>
                <w:szCs w:val="24"/>
              </w:rPr>
              <w:t>799,53</w:t>
            </w:r>
          </w:p>
        </w:tc>
        <w:tc>
          <w:tcPr>
            <w:tcW w:w="1559" w:type="dxa"/>
          </w:tcPr>
          <w:p w:rsidR="00DC0810" w:rsidRPr="004730DE" w:rsidRDefault="008D5CBC" w:rsidP="004730DE">
            <w:pPr>
              <w:widowControl/>
              <w:rPr>
                <w:szCs w:val="24"/>
              </w:rPr>
            </w:pPr>
            <w:r w:rsidRPr="004730DE">
              <w:rPr>
                <w:szCs w:val="24"/>
              </w:rPr>
              <w:t xml:space="preserve">   </w:t>
            </w:r>
            <w:r w:rsidR="00DC0810" w:rsidRPr="004730DE">
              <w:rPr>
                <w:szCs w:val="24"/>
              </w:rPr>
              <w:t>52</w:t>
            </w:r>
            <w:r w:rsidR="00DC0810" w:rsidRPr="004730DE">
              <w:rPr>
                <w:szCs w:val="24"/>
                <w:lang w:val="en-US"/>
              </w:rPr>
              <w:t>.00</w:t>
            </w:r>
            <w:r w:rsidR="00A514E5" w:rsidRPr="004730DE">
              <w:rPr>
                <w:szCs w:val="24"/>
              </w:rPr>
              <w:t>**</w:t>
            </w:r>
          </w:p>
        </w:tc>
      </w:tr>
      <w:tr w:rsidR="00DC0810" w:rsidRPr="004730DE" w:rsidTr="004730DE">
        <w:trPr>
          <w:trHeight w:val="321"/>
        </w:trPr>
        <w:tc>
          <w:tcPr>
            <w:tcW w:w="4395" w:type="dxa"/>
          </w:tcPr>
          <w:p w:rsidR="00DC0810" w:rsidRPr="004730DE" w:rsidRDefault="00DC0810" w:rsidP="004730DE">
            <w:pPr>
              <w:widowControl/>
              <w:jc w:val="both"/>
              <w:rPr>
                <w:szCs w:val="24"/>
              </w:rPr>
            </w:pPr>
            <w:r w:rsidRPr="004730DE">
              <w:rPr>
                <w:szCs w:val="24"/>
              </w:rPr>
              <w:t>Водоотведение</w:t>
            </w:r>
          </w:p>
        </w:tc>
        <w:tc>
          <w:tcPr>
            <w:tcW w:w="1677" w:type="dxa"/>
          </w:tcPr>
          <w:p w:rsidR="00DC0810" w:rsidRPr="004730DE" w:rsidRDefault="00DC0810" w:rsidP="004730DE">
            <w:pPr>
              <w:widowControl/>
              <w:rPr>
                <w:szCs w:val="24"/>
              </w:rPr>
            </w:pPr>
            <w:r w:rsidRPr="004730DE">
              <w:rPr>
                <w:szCs w:val="24"/>
              </w:rPr>
              <w:t xml:space="preserve">         36,68</w:t>
            </w:r>
          </w:p>
        </w:tc>
        <w:tc>
          <w:tcPr>
            <w:tcW w:w="2268" w:type="dxa"/>
          </w:tcPr>
          <w:p w:rsidR="00DC0810" w:rsidRPr="004730DE" w:rsidRDefault="008D5CBC" w:rsidP="004730DE">
            <w:pPr>
              <w:widowControl/>
              <w:rPr>
                <w:szCs w:val="24"/>
              </w:rPr>
            </w:pPr>
            <w:r w:rsidRPr="004730DE">
              <w:rPr>
                <w:szCs w:val="24"/>
              </w:rPr>
              <w:t xml:space="preserve">    </w:t>
            </w:r>
            <w:r w:rsidR="00DC0810" w:rsidRPr="004730DE">
              <w:rPr>
                <w:szCs w:val="24"/>
              </w:rPr>
              <w:t>34,48</w:t>
            </w:r>
          </w:p>
        </w:tc>
        <w:tc>
          <w:tcPr>
            <w:tcW w:w="1559" w:type="dxa"/>
          </w:tcPr>
          <w:p w:rsidR="00DC0810" w:rsidRPr="004730DE" w:rsidRDefault="008D5CBC" w:rsidP="004730DE">
            <w:pPr>
              <w:widowControl/>
              <w:rPr>
                <w:szCs w:val="24"/>
              </w:rPr>
            </w:pPr>
            <w:r w:rsidRPr="004730DE">
              <w:rPr>
                <w:szCs w:val="24"/>
              </w:rPr>
              <w:t xml:space="preserve">    </w:t>
            </w:r>
            <w:r w:rsidR="00DC0810" w:rsidRPr="004730DE">
              <w:rPr>
                <w:szCs w:val="24"/>
              </w:rPr>
              <w:t>2,2</w:t>
            </w:r>
            <w:r w:rsidR="00DC0810" w:rsidRPr="004730DE">
              <w:rPr>
                <w:szCs w:val="24"/>
                <w:lang w:val="en-US"/>
              </w:rPr>
              <w:t>0</w:t>
            </w:r>
            <w:r w:rsidR="00A514E5" w:rsidRPr="004730DE">
              <w:rPr>
                <w:szCs w:val="24"/>
              </w:rPr>
              <w:t>**</w:t>
            </w:r>
          </w:p>
        </w:tc>
      </w:tr>
      <w:tr w:rsidR="00DC0810" w:rsidRPr="004730DE" w:rsidTr="004730DE">
        <w:trPr>
          <w:trHeight w:val="685"/>
        </w:trPr>
        <w:tc>
          <w:tcPr>
            <w:tcW w:w="4395" w:type="dxa"/>
          </w:tcPr>
          <w:p w:rsidR="00DC0810" w:rsidRPr="004730DE" w:rsidRDefault="00DC0810" w:rsidP="004730DE">
            <w:pPr>
              <w:widowControl/>
              <w:jc w:val="both"/>
              <w:rPr>
                <w:szCs w:val="24"/>
              </w:rPr>
            </w:pPr>
            <w:r w:rsidRPr="004730DE">
              <w:rPr>
                <w:szCs w:val="24"/>
              </w:rPr>
              <w:t xml:space="preserve">Муниципальное унитарное предприятие «Коммунальное хозяйство» Песчанокопского района  </w:t>
            </w:r>
            <w:r w:rsidRPr="004730DE">
              <w:rPr>
                <w:b/>
                <w:szCs w:val="24"/>
              </w:rPr>
              <w:t>в 2026 г</w:t>
            </w:r>
          </w:p>
        </w:tc>
        <w:tc>
          <w:tcPr>
            <w:tcW w:w="1677" w:type="dxa"/>
            <w:vAlign w:val="center"/>
          </w:tcPr>
          <w:p w:rsidR="00DC0810" w:rsidRPr="004730DE" w:rsidRDefault="008D5CBC" w:rsidP="004730DE">
            <w:pPr>
              <w:widowControl/>
              <w:rPr>
                <w:b/>
                <w:szCs w:val="24"/>
                <w:lang w:val="en-US"/>
              </w:rPr>
            </w:pPr>
            <w:r w:rsidRPr="004730DE">
              <w:rPr>
                <w:b/>
                <w:szCs w:val="24"/>
              </w:rPr>
              <w:t xml:space="preserve">     </w:t>
            </w:r>
            <w:r w:rsidR="00DC0810" w:rsidRPr="004730DE">
              <w:rPr>
                <w:b/>
                <w:szCs w:val="24"/>
              </w:rPr>
              <w:t>10 828,2</w:t>
            </w:r>
            <w:r w:rsidR="00DC0810" w:rsidRPr="004730DE">
              <w:rPr>
                <w:b/>
                <w:szCs w:val="24"/>
                <w:lang w:val="en-US"/>
              </w:rPr>
              <w:t>0</w:t>
            </w:r>
          </w:p>
          <w:p w:rsidR="00DC0810" w:rsidRPr="004730DE" w:rsidRDefault="00DC0810" w:rsidP="004730DE">
            <w:pPr>
              <w:widowControl/>
              <w:rPr>
                <w:b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C0810" w:rsidRPr="004730DE" w:rsidRDefault="008D5CBC" w:rsidP="004730DE">
            <w:pPr>
              <w:widowControl/>
              <w:rPr>
                <w:b/>
                <w:szCs w:val="24"/>
                <w:lang w:val="en-US"/>
              </w:rPr>
            </w:pPr>
            <w:r w:rsidRPr="004730DE">
              <w:rPr>
                <w:b/>
                <w:szCs w:val="24"/>
              </w:rPr>
              <w:t xml:space="preserve">   </w:t>
            </w:r>
            <w:r w:rsidR="00DC0810" w:rsidRPr="004730DE">
              <w:rPr>
                <w:b/>
                <w:szCs w:val="24"/>
              </w:rPr>
              <w:t>10 167,7</w:t>
            </w:r>
            <w:r w:rsidR="00DC0810" w:rsidRPr="004730DE">
              <w:rPr>
                <w:b/>
                <w:szCs w:val="24"/>
                <w:lang w:val="en-US"/>
              </w:rPr>
              <w:t>0</w:t>
            </w:r>
          </w:p>
          <w:p w:rsidR="00DC0810" w:rsidRPr="004730DE" w:rsidRDefault="00DC0810" w:rsidP="004730DE">
            <w:pPr>
              <w:widowControl/>
              <w:rPr>
                <w:b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C0810" w:rsidRPr="004730DE" w:rsidRDefault="008D5CBC" w:rsidP="004730DE">
            <w:pPr>
              <w:widowControl/>
              <w:rPr>
                <w:b/>
                <w:szCs w:val="24"/>
                <w:lang w:val="en-US"/>
              </w:rPr>
            </w:pPr>
            <w:r w:rsidRPr="004730DE">
              <w:rPr>
                <w:b/>
                <w:szCs w:val="24"/>
              </w:rPr>
              <w:t xml:space="preserve">  </w:t>
            </w:r>
            <w:r w:rsidR="00DC0810" w:rsidRPr="004730DE">
              <w:rPr>
                <w:b/>
                <w:szCs w:val="24"/>
              </w:rPr>
              <w:t>660,5</w:t>
            </w:r>
            <w:r w:rsidR="00DC0810" w:rsidRPr="004730DE">
              <w:rPr>
                <w:b/>
                <w:szCs w:val="24"/>
                <w:lang w:val="en-US"/>
              </w:rPr>
              <w:t>0</w:t>
            </w:r>
          </w:p>
          <w:p w:rsidR="00DC0810" w:rsidRPr="004730DE" w:rsidRDefault="00DC0810" w:rsidP="004730DE">
            <w:pPr>
              <w:widowControl/>
              <w:rPr>
                <w:b/>
                <w:szCs w:val="24"/>
              </w:rPr>
            </w:pPr>
          </w:p>
        </w:tc>
      </w:tr>
      <w:tr w:rsidR="00DC0810" w:rsidRPr="004730DE" w:rsidTr="004730DE">
        <w:trPr>
          <w:trHeight w:val="685"/>
        </w:trPr>
        <w:tc>
          <w:tcPr>
            <w:tcW w:w="4395" w:type="dxa"/>
          </w:tcPr>
          <w:p w:rsidR="00DC0810" w:rsidRPr="004730DE" w:rsidRDefault="00DC0810" w:rsidP="004730DE">
            <w:pPr>
              <w:widowControl/>
              <w:jc w:val="both"/>
              <w:rPr>
                <w:szCs w:val="24"/>
              </w:rPr>
            </w:pPr>
          </w:p>
          <w:p w:rsidR="00DC0810" w:rsidRPr="004730DE" w:rsidRDefault="00DC0810" w:rsidP="004730DE">
            <w:pPr>
              <w:widowControl/>
              <w:jc w:val="both"/>
              <w:rPr>
                <w:szCs w:val="24"/>
              </w:rPr>
            </w:pPr>
            <w:r w:rsidRPr="004730DE">
              <w:rPr>
                <w:szCs w:val="24"/>
              </w:rPr>
              <w:t>Водоснабжение</w:t>
            </w:r>
          </w:p>
        </w:tc>
        <w:tc>
          <w:tcPr>
            <w:tcW w:w="1677" w:type="dxa"/>
          </w:tcPr>
          <w:p w:rsidR="00DC0810" w:rsidRPr="004730DE" w:rsidRDefault="008D5CBC" w:rsidP="004730DE">
            <w:pPr>
              <w:widowControl/>
              <w:rPr>
                <w:szCs w:val="24"/>
                <w:lang w:val="en-US"/>
              </w:rPr>
            </w:pPr>
            <w:r w:rsidRPr="004730DE">
              <w:rPr>
                <w:b/>
                <w:szCs w:val="24"/>
              </w:rPr>
              <w:t xml:space="preserve">     </w:t>
            </w:r>
            <w:r w:rsidR="00DC0810" w:rsidRPr="004730DE">
              <w:rPr>
                <w:szCs w:val="24"/>
              </w:rPr>
              <w:t>10 214,0</w:t>
            </w:r>
            <w:r w:rsidR="00DC0810" w:rsidRPr="004730DE">
              <w:rPr>
                <w:szCs w:val="24"/>
                <w:lang w:val="en-US"/>
              </w:rPr>
              <w:t>0</w:t>
            </w:r>
          </w:p>
          <w:p w:rsidR="00DC0810" w:rsidRPr="004730DE" w:rsidRDefault="00DC0810" w:rsidP="004730DE">
            <w:pPr>
              <w:widowControl/>
              <w:rPr>
                <w:szCs w:val="24"/>
              </w:rPr>
            </w:pPr>
          </w:p>
        </w:tc>
        <w:tc>
          <w:tcPr>
            <w:tcW w:w="2268" w:type="dxa"/>
          </w:tcPr>
          <w:p w:rsidR="00DC0810" w:rsidRPr="004730DE" w:rsidRDefault="008D5CBC" w:rsidP="004730DE">
            <w:pPr>
              <w:widowControl/>
              <w:rPr>
                <w:szCs w:val="24"/>
                <w:lang w:val="en-US"/>
              </w:rPr>
            </w:pPr>
            <w:r w:rsidRPr="004730DE">
              <w:rPr>
                <w:szCs w:val="24"/>
              </w:rPr>
              <w:t xml:space="preserve">   </w:t>
            </w:r>
            <w:r w:rsidR="00DC0810" w:rsidRPr="004730DE">
              <w:rPr>
                <w:szCs w:val="24"/>
              </w:rPr>
              <w:t xml:space="preserve"> 9 591,0</w:t>
            </w:r>
            <w:r w:rsidR="00DC0810" w:rsidRPr="004730DE">
              <w:rPr>
                <w:szCs w:val="24"/>
                <w:lang w:val="en-US"/>
              </w:rPr>
              <w:t>0</w:t>
            </w:r>
          </w:p>
          <w:p w:rsidR="00DC0810" w:rsidRPr="004730DE" w:rsidRDefault="00DC0810" w:rsidP="004730DE">
            <w:pPr>
              <w:widowControl/>
              <w:rPr>
                <w:szCs w:val="24"/>
              </w:rPr>
            </w:pPr>
          </w:p>
        </w:tc>
        <w:tc>
          <w:tcPr>
            <w:tcW w:w="1559" w:type="dxa"/>
          </w:tcPr>
          <w:p w:rsidR="00DC0810" w:rsidRPr="004730DE" w:rsidRDefault="008D5CBC" w:rsidP="004730DE">
            <w:pPr>
              <w:widowControl/>
              <w:rPr>
                <w:szCs w:val="24"/>
                <w:lang w:val="en-US"/>
              </w:rPr>
            </w:pPr>
            <w:r w:rsidRPr="004730DE">
              <w:rPr>
                <w:szCs w:val="24"/>
              </w:rPr>
              <w:t xml:space="preserve">   </w:t>
            </w:r>
            <w:r w:rsidR="00DC0810" w:rsidRPr="004730DE">
              <w:rPr>
                <w:szCs w:val="24"/>
              </w:rPr>
              <w:t>623,0</w:t>
            </w:r>
            <w:r w:rsidR="00DC0810" w:rsidRPr="004730DE">
              <w:rPr>
                <w:szCs w:val="24"/>
                <w:lang w:val="en-US"/>
              </w:rPr>
              <w:t>0</w:t>
            </w:r>
          </w:p>
          <w:p w:rsidR="00DC0810" w:rsidRPr="004730DE" w:rsidRDefault="00DC0810" w:rsidP="004730DE">
            <w:pPr>
              <w:widowControl/>
              <w:rPr>
                <w:szCs w:val="24"/>
              </w:rPr>
            </w:pPr>
          </w:p>
        </w:tc>
      </w:tr>
      <w:tr w:rsidR="00DC0810" w:rsidRPr="004730DE" w:rsidTr="004730DE">
        <w:trPr>
          <w:trHeight w:val="354"/>
        </w:trPr>
        <w:tc>
          <w:tcPr>
            <w:tcW w:w="4395" w:type="dxa"/>
          </w:tcPr>
          <w:p w:rsidR="00DC0810" w:rsidRPr="004730DE" w:rsidRDefault="00DC0810" w:rsidP="004730DE">
            <w:pPr>
              <w:widowControl/>
              <w:jc w:val="both"/>
              <w:rPr>
                <w:szCs w:val="24"/>
              </w:rPr>
            </w:pPr>
            <w:r w:rsidRPr="004730DE">
              <w:rPr>
                <w:szCs w:val="24"/>
              </w:rPr>
              <w:t>Водоотведение</w:t>
            </w:r>
          </w:p>
        </w:tc>
        <w:tc>
          <w:tcPr>
            <w:tcW w:w="1677" w:type="dxa"/>
          </w:tcPr>
          <w:p w:rsidR="00DC0810" w:rsidRPr="004730DE" w:rsidRDefault="008D5CBC" w:rsidP="004730DE">
            <w:pPr>
              <w:widowControl/>
              <w:rPr>
                <w:szCs w:val="24"/>
              </w:rPr>
            </w:pPr>
            <w:r w:rsidRPr="004730DE">
              <w:rPr>
                <w:szCs w:val="24"/>
              </w:rPr>
              <w:t xml:space="preserve">        </w:t>
            </w:r>
            <w:r w:rsidR="00DC0810" w:rsidRPr="004730DE">
              <w:rPr>
                <w:szCs w:val="24"/>
              </w:rPr>
              <w:t>614,20</w:t>
            </w:r>
          </w:p>
        </w:tc>
        <w:tc>
          <w:tcPr>
            <w:tcW w:w="2268" w:type="dxa"/>
          </w:tcPr>
          <w:p w:rsidR="00DC0810" w:rsidRPr="004730DE" w:rsidRDefault="008D5CBC" w:rsidP="004730DE">
            <w:pPr>
              <w:widowControl/>
              <w:rPr>
                <w:szCs w:val="24"/>
              </w:rPr>
            </w:pPr>
            <w:r w:rsidRPr="004730DE">
              <w:rPr>
                <w:szCs w:val="24"/>
              </w:rPr>
              <w:t xml:space="preserve">     </w:t>
            </w:r>
            <w:r w:rsidR="00DC0810" w:rsidRPr="004730DE">
              <w:rPr>
                <w:szCs w:val="24"/>
              </w:rPr>
              <w:t>576,70</w:t>
            </w:r>
          </w:p>
        </w:tc>
        <w:tc>
          <w:tcPr>
            <w:tcW w:w="1559" w:type="dxa"/>
          </w:tcPr>
          <w:p w:rsidR="00DC0810" w:rsidRPr="004730DE" w:rsidRDefault="008D5CBC" w:rsidP="004730DE">
            <w:pPr>
              <w:widowControl/>
              <w:rPr>
                <w:szCs w:val="24"/>
              </w:rPr>
            </w:pPr>
            <w:r w:rsidRPr="004730DE">
              <w:rPr>
                <w:szCs w:val="24"/>
              </w:rPr>
              <w:t xml:space="preserve">    </w:t>
            </w:r>
            <w:r w:rsidR="00DC0810" w:rsidRPr="004730DE">
              <w:rPr>
                <w:szCs w:val="24"/>
              </w:rPr>
              <w:t>37,</w:t>
            </w:r>
            <w:r w:rsidR="00DC0810" w:rsidRPr="004730DE">
              <w:rPr>
                <w:szCs w:val="24"/>
                <w:lang w:val="en-US"/>
              </w:rPr>
              <w:t>50</w:t>
            </w:r>
          </w:p>
        </w:tc>
      </w:tr>
      <w:tr w:rsidR="00DC0810" w:rsidRPr="004730DE" w:rsidTr="004730DE">
        <w:trPr>
          <w:trHeight w:val="685"/>
        </w:trPr>
        <w:tc>
          <w:tcPr>
            <w:tcW w:w="4395" w:type="dxa"/>
          </w:tcPr>
          <w:p w:rsidR="00DC0810" w:rsidRPr="004730DE" w:rsidRDefault="00DC0810" w:rsidP="004730DE">
            <w:pPr>
              <w:widowControl/>
              <w:jc w:val="both"/>
              <w:rPr>
                <w:szCs w:val="24"/>
              </w:rPr>
            </w:pPr>
            <w:r w:rsidRPr="004730DE">
              <w:rPr>
                <w:szCs w:val="24"/>
              </w:rPr>
              <w:t>Всего по МУП «КХ»:</w:t>
            </w:r>
          </w:p>
        </w:tc>
        <w:tc>
          <w:tcPr>
            <w:tcW w:w="1677" w:type="dxa"/>
          </w:tcPr>
          <w:p w:rsidR="00DC0810" w:rsidRPr="004730DE" w:rsidRDefault="008D5CBC" w:rsidP="004730DE">
            <w:pPr>
              <w:widowControl/>
              <w:rPr>
                <w:b/>
                <w:szCs w:val="24"/>
              </w:rPr>
            </w:pPr>
            <w:r w:rsidRPr="004730DE">
              <w:rPr>
                <w:b/>
                <w:szCs w:val="24"/>
              </w:rPr>
              <w:t xml:space="preserve">     </w:t>
            </w:r>
            <w:r w:rsidR="00DC0810" w:rsidRPr="004730DE">
              <w:rPr>
                <w:b/>
                <w:szCs w:val="24"/>
              </w:rPr>
              <w:t>23 262,17</w:t>
            </w:r>
          </w:p>
        </w:tc>
        <w:tc>
          <w:tcPr>
            <w:tcW w:w="2268" w:type="dxa"/>
          </w:tcPr>
          <w:p w:rsidR="00DC0810" w:rsidRPr="004730DE" w:rsidRDefault="008D5CBC" w:rsidP="004730DE">
            <w:pPr>
              <w:widowControl/>
              <w:rPr>
                <w:b/>
                <w:szCs w:val="24"/>
              </w:rPr>
            </w:pPr>
            <w:r w:rsidRPr="004730DE">
              <w:rPr>
                <w:b/>
                <w:szCs w:val="24"/>
                <w:lang w:val="en-US"/>
              </w:rPr>
              <w:t xml:space="preserve">   </w:t>
            </w:r>
            <w:r w:rsidR="00DC0810" w:rsidRPr="004730DE">
              <w:rPr>
                <w:b/>
                <w:szCs w:val="24"/>
              </w:rPr>
              <w:t>22 547,47</w:t>
            </w:r>
          </w:p>
        </w:tc>
        <w:tc>
          <w:tcPr>
            <w:tcW w:w="1559" w:type="dxa"/>
          </w:tcPr>
          <w:p w:rsidR="00DC0810" w:rsidRPr="004730DE" w:rsidRDefault="008D5CBC" w:rsidP="004730DE">
            <w:pPr>
              <w:widowControl/>
              <w:rPr>
                <w:b/>
                <w:szCs w:val="24"/>
              </w:rPr>
            </w:pPr>
            <w:r w:rsidRPr="004730DE">
              <w:rPr>
                <w:b/>
                <w:szCs w:val="24"/>
              </w:rPr>
              <w:t xml:space="preserve">   </w:t>
            </w:r>
            <w:r w:rsidR="00DC0810" w:rsidRPr="004730DE">
              <w:rPr>
                <w:b/>
                <w:szCs w:val="24"/>
              </w:rPr>
              <w:t>714,7</w:t>
            </w:r>
            <w:r w:rsidR="00DC0810" w:rsidRPr="004730DE">
              <w:rPr>
                <w:b/>
                <w:szCs w:val="24"/>
                <w:lang w:val="en-US"/>
              </w:rPr>
              <w:t>0</w:t>
            </w:r>
          </w:p>
        </w:tc>
      </w:tr>
      <w:tr w:rsidR="00DC0810" w:rsidRPr="004730DE" w:rsidTr="004730DE">
        <w:trPr>
          <w:trHeight w:val="685"/>
        </w:trPr>
        <w:tc>
          <w:tcPr>
            <w:tcW w:w="4395" w:type="dxa"/>
          </w:tcPr>
          <w:p w:rsidR="00DC0810" w:rsidRPr="004730DE" w:rsidRDefault="00DC0810" w:rsidP="004730DE">
            <w:pPr>
              <w:widowControl/>
              <w:jc w:val="both"/>
              <w:rPr>
                <w:b/>
                <w:szCs w:val="24"/>
              </w:rPr>
            </w:pPr>
            <w:r w:rsidRPr="004730DE">
              <w:rPr>
                <w:b/>
                <w:szCs w:val="24"/>
              </w:rPr>
              <w:t xml:space="preserve">Итого </w:t>
            </w:r>
            <w:r w:rsidR="0062618A" w:rsidRPr="004730DE">
              <w:rPr>
                <w:b/>
                <w:szCs w:val="24"/>
              </w:rPr>
              <w:t>филиал ОАО «</w:t>
            </w:r>
            <w:r w:rsidRPr="004730DE">
              <w:rPr>
                <w:b/>
                <w:szCs w:val="24"/>
              </w:rPr>
              <w:t>РЖД</w:t>
            </w:r>
            <w:r w:rsidR="0062618A" w:rsidRPr="004730DE">
              <w:rPr>
                <w:b/>
                <w:szCs w:val="24"/>
              </w:rPr>
              <w:t xml:space="preserve">» </w:t>
            </w:r>
            <w:r w:rsidRPr="004730DE">
              <w:rPr>
                <w:b/>
                <w:szCs w:val="24"/>
              </w:rPr>
              <w:t xml:space="preserve"> и  МУП «КХ»:</w:t>
            </w:r>
          </w:p>
        </w:tc>
        <w:tc>
          <w:tcPr>
            <w:tcW w:w="1677" w:type="dxa"/>
          </w:tcPr>
          <w:p w:rsidR="00DC0810" w:rsidRPr="004730DE" w:rsidRDefault="00706C89" w:rsidP="004730DE">
            <w:pPr>
              <w:widowControl/>
              <w:rPr>
                <w:b/>
                <w:szCs w:val="24"/>
              </w:rPr>
            </w:pPr>
            <w:r w:rsidRPr="004730DE">
              <w:rPr>
                <w:b/>
                <w:szCs w:val="24"/>
              </w:rPr>
              <w:t xml:space="preserve">     </w:t>
            </w:r>
            <w:r w:rsidR="00DC0810" w:rsidRPr="004730DE">
              <w:rPr>
                <w:b/>
                <w:szCs w:val="24"/>
              </w:rPr>
              <w:t>23 648,5</w:t>
            </w:r>
          </w:p>
          <w:p w:rsidR="00DC0810" w:rsidRPr="004730DE" w:rsidRDefault="00DC0810" w:rsidP="004730DE">
            <w:pPr>
              <w:widowControl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DC0810" w:rsidRPr="004730DE" w:rsidRDefault="00706C89" w:rsidP="004730DE">
            <w:pPr>
              <w:widowControl/>
              <w:rPr>
                <w:b/>
                <w:szCs w:val="24"/>
                <w:lang w:val="en-US"/>
              </w:rPr>
            </w:pPr>
            <w:r w:rsidRPr="004730DE">
              <w:rPr>
                <w:b/>
                <w:szCs w:val="24"/>
              </w:rPr>
              <w:t xml:space="preserve">  </w:t>
            </w:r>
            <w:r w:rsidR="00DC0810" w:rsidRPr="004730DE">
              <w:rPr>
                <w:b/>
                <w:szCs w:val="24"/>
              </w:rPr>
              <w:t>22 916 ,1</w:t>
            </w:r>
            <w:r w:rsidR="00DC0810" w:rsidRPr="004730DE">
              <w:rPr>
                <w:b/>
                <w:szCs w:val="24"/>
                <w:lang w:val="en-US"/>
              </w:rPr>
              <w:t>0</w:t>
            </w:r>
          </w:p>
          <w:p w:rsidR="00DC0810" w:rsidRPr="004730DE" w:rsidRDefault="00DC0810" w:rsidP="004730DE">
            <w:pPr>
              <w:widowControl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DC0810" w:rsidRPr="004730DE" w:rsidRDefault="00706C89" w:rsidP="004730DE">
            <w:pPr>
              <w:widowControl/>
              <w:rPr>
                <w:b/>
                <w:szCs w:val="24"/>
              </w:rPr>
            </w:pPr>
            <w:r w:rsidRPr="004730DE">
              <w:rPr>
                <w:b/>
                <w:szCs w:val="24"/>
              </w:rPr>
              <w:t xml:space="preserve">     </w:t>
            </w:r>
            <w:r w:rsidR="00DC0810" w:rsidRPr="004730DE">
              <w:rPr>
                <w:b/>
                <w:szCs w:val="24"/>
              </w:rPr>
              <w:t>732,4</w:t>
            </w:r>
          </w:p>
          <w:p w:rsidR="00DC0810" w:rsidRPr="004730DE" w:rsidRDefault="00DC0810" w:rsidP="004730DE">
            <w:pPr>
              <w:widowControl/>
              <w:rPr>
                <w:b/>
                <w:szCs w:val="24"/>
              </w:rPr>
            </w:pPr>
          </w:p>
        </w:tc>
      </w:tr>
    </w:tbl>
    <w:p w:rsidR="004730DE" w:rsidRDefault="004730DE" w:rsidP="00DC0810">
      <w:pPr>
        <w:rPr>
          <w:sz w:val="28"/>
          <w:szCs w:val="28"/>
        </w:rPr>
      </w:pPr>
    </w:p>
    <w:p w:rsidR="004730DE" w:rsidRDefault="004730DE" w:rsidP="00DC0810">
      <w:pPr>
        <w:rPr>
          <w:sz w:val="28"/>
          <w:szCs w:val="28"/>
        </w:rPr>
      </w:pPr>
    </w:p>
    <w:p w:rsidR="004730DE" w:rsidRDefault="004730DE" w:rsidP="00DC0810">
      <w:pPr>
        <w:rPr>
          <w:sz w:val="28"/>
          <w:szCs w:val="28"/>
        </w:rPr>
      </w:pPr>
    </w:p>
    <w:p w:rsidR="004730DE" w:rsidRPr="00E35510" w:rsidRDefault="004730DE" w:rsidP="004730DE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4730DE" w:rsidRPr="00E35510" w:rsidRDefault="004730DE" w:rsidP="004730DE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p w:rsidR="004730DE" w:rsidRPr="00C04646" w:rsidRDefault="004730DE" w:rsidP="00DC0810">
      <w:pPr>
        <w:rPr>
          <w:sz w:val="28"/>
          <w:szCs w:val="28"/>
        </w:rPr>
      </w:pPr>
    </w:p>
    <w:sectPr w:rsidR="004730DE" w:rsidRPr="00C04646" w:rsidSect="004730DE">
      <w:footerReference w:type="default" r:id="rId10"/>
      <w:pgSz w:w="11905" w:h="16838"/>
      <w:pgMar w:top="1134" w:right="565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547" w:rsidRDefault="00C55547">
      <w:r>
        <w:separator/>
      </w:r>
    </w:p>
  </w:endnote>
  <w:endnote w:type="continuationSeparator" w:id="0">
    <w:p w:rsidR="00C55547" w:rsidRDefault="00C55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CA0" w:rsidRDefault="00E72D0D">
    <w:pPr>
      <w:pStyle w:val="af9"/>
      <w:jc w:val="right"/>
    </w:pPr>
    <w:r>
      <w:fldChar w:fldCharType="begin"/>
    </w:r>
    <w:r>
      <w:instrText xml:space="preserve">PAGE </w:instrText>
    </w:r>
    <w:r>
      <w:fldChar w:fldCharType="separate"/>
    </w:r>
    <w:r w:rsidR="004A139B">
      <w:rPr>
        <w:noProof/>
      </w:rPr>
      <w:t>3</w:t>
    </w:r>
    <w:r>
      <w:fldChar w:fldCharType="end"/>
    </w:r>
  </w:p>
  <w:p w:rsidR="004B2CA0" w:rsidRDefault="004B2CA0">
    <w:pPr>
      <w:pStyle w:val="af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547" w:rsidRDefault="00C55547">
      <w:r>
        <w:separator/>
      </w:r>
    </w:p>
  </w:footnote>
  <w:footnote w:type="continuationSeparator" w:id="0">
    <w:p w:rsidR="00C55547" w:rsidRDefault="00C55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A212C"/>
    <w:multiLevelType w:val="multilevel"/>
    <w:tmpl w:val="9648D1C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AF45D59"/>
    <w:multiLevelType w:val="multilevel"/>
    <w:tmpl w:val="EDB849B8"/>
    <w:lvl w:ilvl="0">
      <w:start w:val="1"/>
      <w:numFmt w:val="bullet"/>
      <w:pStyle w:val="4"/>
      <w:lvlText w:val=""/>
      <w:lvlJc w:val="left"/>
      <w:pPr>
        <w:tabs>
          <w:tab w:val="left" w:pos="0"/>
        </w:tabs>
        <w:ind w:left="0" w:firstLine="113"/>
      </w:pPr>
      <w:rPr>
        <w:rFonts w:ascii="Symbol" w:hAnsi="Symbol"/>
      </w:rPr>
    </w:lvl>
    <w:lvl w:ilvl="1">
      <w:start w:val="1"/>
      <w:numFmt w:val="bullet"/>
      <w:pStyle w:val="2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>
    <w:nsid w:val="1E7C3B2D"/>
    <w:multiLevelType w:val="multilevel"/>
    <w:tmpl w:val="FD36ABD0"/>
    <w:lvl w:ilvl="0">
      <w:start w:val="13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pStyle w:val="20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">
    <w:nsid w:val="323F512D"/>
    <w:multiLevelType w:val="multilevel"/>
    <w:tmpl w:val="BFCC8932"/>
    <w:lvl w:ilvl="0">
      <w:start w:val="1"/>
      <w:numFmt w:val="bullet"/>
      <w:pStyle w:val="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DE3335"/>
    <w:multiLevelType w:val="multilevel"/>
    <w:tmpl w:val="5FF47DDC"/>
    <w:lvl w:ilvl="0">
      <w:start w:val="1"/>
      <w:numFmt w:val="decimal"/>
      <w:pStyle w:val="3"/>
      <w:lvlText w:val="%1.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pStyle w:val="21"/>
      <w:lvlText w:val="%1.%2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5">
    <w:nsid w:val="5FF172C8"/>
    <w:multiLevelType w:val="multilevel"/>
    <w:tmpl w:val="61D6D364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."/>
      <w:lvlJc w:val="left"/>
      <w:pPr>
        <w:ind w:left="1368" w:hanging="375"/>
      </w:pPr>
      <w:rPr>
        <w:rFonts w:ascii="Times New Roman" w:hAnsi="Times New Roman"/>
      </w:rPr>
    </w:lvl>
    <w:lvl w:ilvl="2">
      <w:start w:val="1"/>
      <w:numFmt w:val="decimal"/>
      <w:pStyle w:val="31"/>
      <w:lvlText w:val="%1.%2.%3."/>
      <w:lvlJc w:val="left"/>
      <w:pPr>
        <w:ind w:left="2422" w:hanging="720"/>
      </w:pPr>
    </w:lvl>
    <w:lvl w:ilvl="3">
      <w:start w:val="1"/>
      <w:numFmt w:val="decimal"/>
      <w:pStyle w:val="41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940" w:hanging="1080"/>
      </w:pPr>
    </w:lvl>
    <w:lvl w:ilvl="5">
      <w:start w:val="1"/>
      <w:numFmt w:val="decimal"/>
      <w:lvlText w:val="%1.%2.%3.%4.%5.%6."/>
      <w:lvlJc w:val="left"/>
      <w:pPr>
        <w:ind w:left="3405" w:hanging="1080"/>
      </w:pPr>
    </w:lvl>
    <w:lvl w:ilvl="6">
      <w:start w:val="1"/>
      <w:numFmt w:val="decimal"/>
      <w:lvlText w:val="%1.%2.%3.%4.%5.%6.%7."/>
      <w:lvlJc w:val="left"/>
      <w:pPr>
        <w:ind w:left="4230" w:hanging="1440"/>
      </w:pPr>
    </w:lvl>
    <w:lvl w:ilvl="7">
      <w:start w:val="1"/>
      <w:numFmt w:val="decimal"/>
      <w:lvlText w:val="%1.%2.%3.%4.%5.%6.%7.%8."/>
      <w:lvlJc w:val="left"/>
      <w:pPr>
        <w:ind w:left="4695" w:hanging="1440"/>
      </w:pPr>
    </w:lvl>
    <w:lvl w:ilvl="8">
      <w:start w:val="1"/>
      <w:numFmt w:val="decimal"/>
      <w:lvlText w:val="%1.%2.%3.%4.%5.%6.%7.%8.%9."/>
      <w:lvlJc w:val="left"/>
      <w:pPr>
        <w:ind w:left="5520" w:hanging="1800"/>
      </w:pPr>
    </w:lvl>
  </w:abstractNum>
  <w:abstractNum w:abstractNumId="6">
    <w:nsid w:val="723E7FBB"/>
    <w:multiLevelType w:val="multilevel"/>
    <w:tmpl w:val="EDD0EDDE"/>
    <w:lvl w:ilvl="0">
      <w:start w:val="1"/>
      <w:numFmt w:val="bullet"/>
      <w:pStyle w:val="stwibulletlistCharCharCharChar"/>
      <w:lvlText w:val=""/>
      <w:lvlJc w:val="left"/>
      <w:pPr>
        <w:tabs>
          <w:tab w:val="left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color w:val="00000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78977EA4"/>
    <w:multiLevelType w:val="multilevel"/>
    <w:tmpl w:val="684467B8"/>
    <w:lvl w:ilvl="0">
      <w:start w:val="1"/>
      <w:numFmt w:val="decimal"/>
      <w:pStyle w:val="22"/>
      <w:lvlText w:val="%1."/>
      <w:lvlJc w:val="left"/>
      <w:pPr>
        <w:tabs>
          <w:tab w:val="left" w:pos="1300"/>
        </w:tabs>
        <w:ind w:left="1300" w:hanging="900"/>
      </w:pPr>
    </w:lvl>
    <w:lvl w:ilvl="1">
      <w:numFmt w:val="decimal"/>
      <w:lvlText w:val=""/>
      <w:lvlJc w:val="left"/>
      <w:pPr>
        <w:tabs>
          <w:tab w:val="left" w:pos="360"/>
        </w:tabs>
      </w:pPr>
    </w:lvl>
    <w:lvl w:ilvl="2">
      <w:numFmt w:val="decimal"/>
      <w:lvlText w:val=""/>
      <w:lvlJc w:val="left"/>
      <w:pPr>
        <w:tabs>
          <w:tab w:val="left" w:pos="360"/>
        </w:tabs>
      </w:pPr>
    </w:lvl>
    <w:lvl w:ilvl="3">
      <w:numFmt w:val="decimal"/>
      <w:lvlText w:val=""/>
      <w:lvlJc w:val="left"/>
      <w:pPr>
        <w:tabs>
          <w:tab w:val="left" w:pos="360"/>
        </w:tabs>
      </w:pPr>
    </w:lvl>
    <w:lvl w:ilvl="4">
      <w:numFmt w:val="decimal"/>
      <w:lvlText w:val=""/>
      <w:lvlJc w:val="left"/>
      <w:pPr>
        <w:tabs>
          <w:tab w:val="left" w:pos="360"/>
        </w:tabs>
      </w:pPr>
    </w:lvl>
    <w:lvl w:ilvl="5">
      <w:numFmt w:val="decimal"/>
      <w:lvlText w:val=""/>
      <w:lvlJc w:val="left"/>
      <w:pPr>
        <w:tabs>
          <w:tab w:val="left" w:pos="360"/>
        </w:tabs>
      </w:pPr>
    </w:lvl>
    <w:lvl w:ilvl="6">
      <w:numFmt w:val="decimal"/>
      <w:lvlText w:val=""/>
      <w:lvlJc w:val="left"/>
      <w:pPr>
        <w:tabs>
          <w:tab w:val="left" w:pos="360"/>
        </w:tabs>
      </w:pPr>
    </w:lvl>
    <w:lvl w:ilvl="7">
      <w:numFmt w:val="decimal"/>
      <w:lvlText w:val=""/>
      <w:lvlJc w:val="left"/>
      <w:pPr>
        <w:tabs>
          <w:tab w:val="left" w:pos="360"/>
        </w:tabs>
      </w:pPr>
    </w:lvl>
    <w:lvl w:ilvl="8">
      <w:numFmt w:val="decimal"/>
      <w:lvlText w:val=""/>
      <w:lvlJc w:val="left"/>
      <w:pPr>
        <w:tabs>
          <w:tab w:val="left" w:pos="360"/>
        </w:tabs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CA0"/>
    <w:rsid w:val="00086DF9"/>
    <w:rsid w:val="00091084"/>
    <w:rsid w:val="000D370F"/>
    <w:rsid w:val="00103E50"/>
    <w:rsid w:val="001443E4"/>
    <w:rsid w:val="00172016"/>
    <w:rsid w:val="001B78A7"/>
    <w:rsid w:val="001C243E"/>
    <w:rsid w:val="001C34B6"/>
    <w:rsid w:val="001E3BC4"/>
    <w:rsid w:val="00223583"/>
    <w:rsid w:val="0023371B"/>
    <w:rsid w:val="002427F9"/>
    <w:rsid w:val="00245420"/>
    <w:rsid w:val="0027443C"/>
    <w:rsid w:val="002D3E83"/>
    <w:rsid w:val="002F4F08"/>
    <w:rsid w:val="002F5956"/>
    <w:rsid w:val="0031322A"/>
    <w:rsid w:val="00362C9E"/>
    <w:rsid w:val="00381BCA"/>
    <w:rsid w:val="003836FE"/>
    <w:rsid w:val="00434EE2"/>
    <w:rsid w:val="004730DE"/>
    <w:rsid w:val="00480DD9"/>
    <w:rsid w:val="0049346A"/>
    <w:rsid w:val="004A139B"/>
    <w:rsid w:val="004B2CA0"/>
    <w:rsid w:val="004C48B4"/>
    <w:rsid w:val="004D77DA"/>
    <w:rsid w:val="00585FE9"/>
    <w:rsid w:val="005A5916"/>
    <w:rsid w:val="0062618A"/>
    <w:rsid w:val="0066252A"/>
    <w:rsid w:val="0066385B"/>
    <w:rsid w:val="0069092F"/>
    <w:rsid w:val="00706C89"/>
    <w:rsid w:val="007B188A"/>
    <w:rsid w:val="007B260B"/>
    <w:rsid w:val="007C079A"/>
    <w:rsid w:val="0080139C"/>
    <w:rsid w:val="00813410"/>
    <w:rsid w:val="008403D8"/>
    <w:rsid w:val="00842584"/>
    <w:rsid w:val="008445ED"/>
    <w:rsid w:val="00860695"/>
    <w:rsid w:val="008C1061"/>
    <w:rsid w:val="008D5CBC"/>
    <w:rsid w:val="008E6C30"/>
    <w:rsid w:val="008F06C0"/>
    <w:rsid w:val="009431A9"/>
    <w:rsid w:val="0095489D"/>
    <w:rsid w:val="0095710D"/>
    <w:rsid w:val="009618CF"/>
    <w:rsid w:val="00A325EE"/>
    <w:rsid w:val="00A514E5"/>
    <w:rsid w:val="00A701DB"/>
    <w:rsid w:val="00A93C94"/>
    <w:rsid w:val="00B37162"/>
    <w:rsid w:val="00B403E1"/>
    <w:rsid w:val="00B4545C"/>
    <w:rsid w:val="00B84881"/>
    <w:rsid w:val="00BB3507"/>
    <w:rsid w:val="00C04646"/>
    <w:rsid w:val="00C27C24"/>
    <w:rsid w:val="00C55547"/>
    <w:rsid w:val="00CA4B26"/>
    <w:rsid w:val="00CE6372"/>
    <w:rsid w:val="00D00FDD"/>
    <w:rsid w:val="00D22961"/>
    <w:rsid w:val="00D73D50"/>
    <w:rsid w:val="00DC0810"/>
    <w:rsid w:val="00E3349C"/>
    <w:rsid w:val="00E36995"/>
    <w:rsid w:val="00E72D0D"/>
    <w:rsid w:val="00E97224"/>
    <w:rsid w:val="00ED1048"/>
    <w:rsid w:val="00EF6933"/>
    <w:rsid w:val="00F23C62"/>
    <w:rsid w:val="00F33688"/>
    <w:rsid w:val="00F4015A"/>
    <w:rsid w:val="00F6507A"/>
    <w:rsid w:val="00FA0CA6"/>
    <w:rsid w:val="00FB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sz w:val="24"/>
    </w:rPr>
  </w:style>
  <w:style w:type="paragraph" w:styleId="11">
    <w:name w:val="heading 1"/>
    <w:basedOn w:val="a"/>
    <w:next w:val="a"/>
    <w:link w:val="12"/>
    <w:uiPriority w:val="9"/>
    <w:qFormat/>
    <w:pPr>
      <w:keepNext/>
      <w:spacing w:before="240" w:after="60"/>
      <w:jc w:val="center"/>
      <w:outlineLvl w:val="0"/>
    </w:pPr>
    <w:rPr>
      <w:b/>
      <w:sz w:val="36"/>
    </w:rPr>
  </w:style>
  <w:style w:type="paragraph" w:styleId="23">
    <w:name w:val="heading 2"/>
    <w:basedOn w:val="a"/>
    <w:next w:val="a"/>
    <w:link w:val="24"/>
    <w:uiPriority w:val="9"/>
    <w:qFormat/>
    <w:pPr>
      <w:keepNext/>
      <w:spacing w:before="240" w:after="60"/>
      <w:outlineLvl w:val="1"/>
    </w:pPr>
    <w:rPr>
      <w:b/>
    </w:rPr>
  </w:style>
  <w:style w:type="paragraph" w:styleId="30">
    <w:name w:val="heading 3"/>
    <w:basedOn w:val="a"/>
    <w:next w:val="a"/>
    <w:link w:val="32"/>
    <w:uiPriority w:val="9"/>
    <w:qFormat/>
    <w:pPr>
      <w:keepNext/>
      <w:jc w:val="center"/>
      <w:outlineLvl w:val="2"/>
    </w:pPr>
    <w:rPr>
      <w:sz w:val="28"/>
    </w:rPr>
  </w:style>
  <w:style w:type="paragraph" w:styleId="40">
    <w:name w:val="heading 4"/>
    <w:basedOn w:val="a"/>
    <w:next w:val="a"/>
    <w:link w:val="42"/>
    <w:uiPriority w:val="9"/>
    <w:qFormat/>
    <w:pPr>
      <w:keepNext/>
      <w:spacing w:line="360" w:lineRule="exact"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spacing w:after="120" w:line="360" w:lineRule="auto"/>
      <w:jc w:val="center"/>
      <w:outlineLvl w:val="5"/>
    </w:pPr>
    <w:rPr>
      <w:rFonts w:ascii="Cambria" w:hAnsi="Cambria"/>
      <w:caps/>
      <w:color w:val="943634"/>
      <w:spacing w:val="10"/>
      <w:sz w:val="20"/>
    </w:rPr>
  </w:style>
  <w:style w:type="paragraph" w:styleId="7">
    <w:name w:val="heading 7"/>
    <w:basedOn w:val="a"/>
    <w:next w:val="a"/>
    <w:link w:val="70"/>
    <w:uiPriority w:val="9"/>
    <w:qFormat/>
    <w:pPr>
      <w:spacing w:after="120" w:line="360" w:lineRule="auto"/>
      <w:jc w:val="center"/>
      <w:outlineLvl w:val="6"/>
    </w:pPr>
    <w:rPr>
      <w:rFonts w:ascii="Cambria" w:hAnsi="Cambria"/>
      <w:i/>
      <w:caps/>
      <w:color w:val="943634"/>
      <w:spacing w:val="10"/>
      <w:sz w:val="20"/>
    </w:rPr>
  </w:style>
  <w:style w:type="paragraph" w:styleId="8">
    <w:name w:val="heading 8"/>
    <w:basedOn w:val="a"/>
    <w:next w:val="a"/>
    <w:link w:val="80"/>
    <w:uiPriority w:val="9"/>
    <w:qFormat/>
    <w:pPr>
      <w:spacing w:after="120" w:line="360" w:lineRule="auto"/>
      <w:jc w:val="center"/>
      <w:outlineLvl w:val="7"/>
    </w:pPr>
    <w:rPr>
      <w:rFonts w:ascii="Cambria" w:hAnsi="Cambria"/>
      <w:caps/>
      <w:spacing w:val="10"/>
      <w:sz w:val="20"/>
    </w:rPr>
  </w:style>
  <w:style w:type="paragraph" w:styleId="9">
    <w:name w:val="heading 9"/>
    <w:basedOn w:val="a"/>
    <w:next w:val="a"/>
    <w:link w:val="90"/>
    <w:uiPriority w:val="9"/>
    <w:qFormat/>
    <w:pPr>
      <w:spacing w:after="120" w:line="360" w:lineRule="auto"/>
      <w:jc w:val="center"/>
      <w:outlineLvl w:val="8"/>
    </w:pPr>
    <w:rPr>
      <w:rFonts w:ascii="Cambria" w:hAnsi="Cambria"/>
      <w:i/>
      <w:caps/>
      <w:spacing w:val="1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25">
    <w:name w:val="Без интервала2"/>
    <w:basedOn w:val="a"/>
    <w:link w:val="26"/>
    <w:pPr>
      <w:jc w:val="both"/>
    </w:pPr>
    <w:rPr>
      <w:rFonts w:ascii="Cambria" w:hAnsi="Cambria"/>
    </w:rPr>
  </w:style>
  <w:style w:type="character" w:customStyle="1" w:styleId="26">
    <w:name w:val="Без интервала2"/>
    <w:basedOn w:val="10"/>
    <w:link w:val="25"/>
    <w:rPr>
      <w:rFonts w:ascii="Cambria" w:hAnsi="Cambria"/>
      <w:sz w:val="24"/>
    </w:rPr>
  </w:style>
  <w:style w:type="paragraph" w:customStyle="1" w:styleId="13">
    <w:name w:val="Название книги1"/>
    <w:link w:val="14"/>
    <w:rPr>
      <w:caps/>
      <w:color w:val="622423"/>
      <w:spacing w:val="5"/>
      <w:u w:color="622423"/>
    </w:rPr>
  </w:style>
  <w:style w:type="character" w:customStyle="1" w:styleId="14">
    <w:name w:val="Название книги1"/>
    <w:link w:val="13"/>
    <w:rPr>
      <w:caps/>
      <w:color w:val="622423"/>
      <w:spacing w:val="5"/>
      <w:u w:color="622423"/>
    </w:rPr>
  </w:style>
  <w:style w:type="paragraph" w:customStyle="1" w:styleId="s9">
    <w:name w:val="s_9"/>
    <w:basedOn w:val="a"/>
    <w:link w:val="s90"/>
    <w:pPr>
      <w:spacing w:beforeAutospacing="1" w:afterAutospacing="1"/>
    </w:pPr>
  </w:style>
  <w:style w:type="character" w:customStyle="1" w:styleId="s90">
    <w:name w:val="s_9"/>
    <w:basedOn w:val="10"/>
    <w:link w:val="s9"/>
    <w:rPr>
      <w:sz w:val="24"/>
    </w:rPr>
  </w:style>
  <w:style w:type="paragraph" w:customStyle="1" w:styleId="WW8Num28z2">
    <w:name w:val="WW8Num28z2"/>
    <w:link w:val="WW8Num28z20"/>
    <w:rPr>
      <w:rFonts w:ascii="Wingdings" w:hAnsi="Wingdings"/>
    </w:rPr>
  </w:style>
  <w:style w:type="character" w:customStyle="1" w:styleId="WW8Num28z20">
    <w:name w:val="WW8Num28z2"/>
    <w:link w:val="WW8Num28z2"/>
    <w:rPr>
      <w:rFonts w:ascii="Wingdings" w:hAnsi="Wingdings"/>
    </w:rPr>
  </w:style>
  <w:style w:type="paragraph" w:customStyle="1" w:styleId="st1">
    <w:name w:val="st1"/>
    <w:link w:val="st10"/>
  </w:style>
  <w:style w:type="character" w:customStyle="1" w:styleId="st10">
    <w:name w:val="st1"/>
    <w:link w:val="st1"/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  <w:rPr>
      <w:b/>
      <w:sz w:val="48"/>
    </w:rPr>
  </w:style>
  <w:style w:type="character" w:customStyle="1" w:styleId="xl1160">
    <w:name w:val="xl116"/>
    <w:basedOn w:val="10"/>
    <w:link w:val="xl116"/>
    <w:rPr>
      <w:b/>
      <w:sz w:val="48"/>
    </w:rPr>
  </w:style>
  <w:style w:type="paragraph" w:styleId="a3">
    <w:name w:val="Intense Quote"/>
    <w:basedOn w:val="a"/>
    <w:next w:val="a"/>
    <w:link w:val="a4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a4">
    <w:name w:val="Выделенная цитата Знак"/>
    <w:basedOn w:val="10"/>
    <w:link w:val="a3"/>
    <w:rPr>
      <w:rFonts w:ascii="Cambria" w:hAnsi="Cambria"/>
      <w:caps/>
      <w:color w:val="622423"/>
      <w:spacing w:val="5"/>
      <w:sz w:val="20"/>
    </w:rPr>
  </w:style>
  <w:style w:type="paragraph" w:styleId="27">
    <w:name w:val="toc 2"/>
    <w:basedOn w:val="a"/>
    <w:next w:val="a"/>
    <w:link w:val="28"/>
    <w:uiPriority w:val="39"/>
    <w:pPr>
      <w:tabs>
        <w:tab w:val="left" w:pos="426"/>
        <w:tab w:val="right" w:leader="dot" w:pos="9771"/>
      </w:tabs>
    </w:pPr>
    <w:rPr>
      <w:sz w:val="20"/>
    </w:rPr>
  </w:style>
  <w:style w:type="character" w:customStyle="1" w:styleId="28">
    <w:name w:val="Оглавление 2 Знак"/>
    <w:basedOn w:val="10"/>
    <w:link w:val="27"/>
    <w:rPr>
      <w:sz w:val="20"/>
    </w:rPr>
  </w:style>
  <w:style w:type="paragraph" w:customStyle="1" w:styleId="a5">
    <w:name w:val="Рисунок/Таблица"/>
    <w:basedOn w:val="a"/>
    <w:link w:val="a6"/>
    <w:pPr>
      <w:spacing w:after="120" w:line="360" w:lineRule="auto"/>
      <w:ind w:firstLine="567"/>
      <w:jc w:val="center"/>
    </w:pPr>
    <w:rPr>
      <w:sz w:val="28"/>
    </w:rPr>
  </w:style>
  <w:style w:type="character" w:customStyle="1" w:styleId="a6">
    <w:name w:val="Рисунок/Таблица"/>
    <w:basedOn w:val="10"/>
    <w:link w:val="a5"/>
    <w:rPr>
      <w:sz w:val="28"/>
    </w:rPr>
  </w:style>
  <w:style w:type="paragraph" w:customStyle="1" w:styleId="WW8Num33z1">
    <w:name w:val="WW8Num33z1"/>
    <w:link w:val="WW8Num33z10"/>
    <w:rPr>
      <w:rFonts w:ascii="Courier New" w:hAnsi="Courier New"/>
    </w:rPr>
  </w:style>
  <w:style w:type="character" w:customStyle="1" w:styleId="WW8Num33z10">
    <w:name w:val="WW8Num33z1"/>
    <w:link w:val="WW8Num33z1"/>
    <w:rPr>
      <w:rFonts w:ascii="Courier New" w:hAnsi="Courier New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15">
    <w:name w:val="Название книги1"/>
    <w:link w:val="16"/>
    <w:rPr>
      <w:caps/>
      <w:color w:val="622423"/>
      <w:spacing w:val="5"/>
      <w:u w:color="622423"/>
    </w:rPr>
  </w:style>
  <w:style w:type="character" w:customStyle="1" w:styleId="16">
    <w:name w:val="Название книги1"/>
    <w:link w:val="15"/>
    <w:rPr>
      <w:caps/>
      <w:color w:val="622423"/>
      <w:spacing w:val="5"/>
      <w:u w:color="622423"/>
    </w:rPr>
  </w:style>
  <w:style w:type="paragraph" w:customStyle="1" w:styleId="220">
    <w:name w:val="Цитата 22"/>
    <w:basedOn w:val="a"/>
    <w:next w:val="a"/>
    <w:link w:val="221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21">
    <w:name w:val="Цитата 22"/>
    <w:basedOn w:val="10"/>
    <w:link w:val="220"/>
    <w:rPr>
      <w:rFonts w:ascii="Cambria" w:hAnsi="Cambria"/>
      <w:i/>
      <w:sz w:val="20"/>
    </w:rPr>
  </w:style>
  <w:style w:type="paragraph" w:customStyle="1" w:styleId="WW8Num33z2">
    <w:name w:val="WW8Num33z2"/>
    <w:link w:val="WW8Num33z20"/>
    <w:rPr>
      <w:rFonts w:ascii="Wingdings" w:hAnsi="Wingdings"/>
    </w:rPr>
  </w:style>
  <w:style w:type="character" w:customStyle="1" w:styleId="WW8Num33z20">
    <w:name w:val="WW8Num33z2"/>
    <w:link w:val="WW8Num33z2"/>
    <w:rPr>
      <w:rFonts w:ascii="Wingdings" w:hAnsi="Wingdings"/>
    </w:rPr>
  </w:style>
  <w:style w:type="paragraph" w:styleId="43">
    <w:name w:val="toc 4"/>
    <w:basedOn w:val="a"/>
    <w:next w:val="a"/>
    <w:link w:val="44"/>
    <w:uiPriority w:val="39"/>
    <w:pPr>
      <w:spacing w:line="360" w:lineRule="auto"/>
      <w:ind w:left="440"/>
    </w:pPr>
    <w:rPr>
      <w:rFonts w:ascii="Calibri" w:hAnsi="Calibri"/>
      <w:sz w:val="20"/>
    </w:rPr>
  </w:style>
  <w:style w:type="character" w:customStyle="1" w:styleId="44">
    <w:name w:val="Оглавление 4 Знак"/>
    <w:basedOn w:val="10"/>
    <w:link w:val="43"/>
    <w:rPr>
      <w:rFonts w:ascii="Calibri" w:hAnsi="Calibri"/>
      <w:sz w:val="20"/>
    </w:rPr>
  </w:style>
  <w:style w:type="paragraph" w:customStyle="1" w:styleId="xl83">
    <w:name w:val="xl83"/>
    <w:basedOn w:val="a"/>
    <w:link w:val="xl830"/>
    <w:pPr>
      <w:spacing w:beforeAutospacing="1" w:afterAutospacing="1"/>
    </w:pPr>
  </w:style>
  <w:style w:type="character" w:customStyle="1" w:styleId="xl830">
    <w:name w:val="xl83"/>
    <w:basedOn w:val="10"/>
    <w:link w:val="xl83"/>
    <w:rPr>
      <w:sz w:val="24"/>
    </w:rPr>
  </w:style>
  <w:style w:type="paragraph" w:customStyle="1" w:styleId="17">
    <w:name w:val="Основной шрифт абзаца1"/>
  </w:style>
  <w:style w:type="paragraph" w:customStyle="1" w:styleId="310">
    <w:name w:val="Основной текст с отступом 31"/>
    <w:basedOn w:val="a"/>
    <w:link w:val="311"/>
    <w:pPr>
      <w:spacing w:after="120" w:line="360" w:lineRule="auto"/>
      <w:ind w:left="283"/>
      <w:jc w:val="both"/>
    </w:pPr>
    <w:rPr>
      <w:rFonts w:ascii="Cambria" w:hAnsi="Cambria"/>
      <w:sz w:val="16"/>
    </w:rPr>
  </w:style>
  <w:style w:type="character" w:customStyle="1" w:styleId="311">
    <w:name w:val="Основной текст с отступом 31"/>
    <w:basedOn w:val="10"/>
    <w:link w:val="310"/>
    <w:rPr>
      <w:rFonts w:ascii="Cambria" w:hAnsi="Cambria"/>
      <w:sz w:val="16"/>
    </w:rPr>
  </w:style>
  <w:style w:type="paragraph" w:styleId="a7">
    <w:name w:val="List"/>
    <w:basedOn w:val="Textbody"/>
    <w:link w:val="a8"/>
  </w:style>
  <w:style w:type="character" w:customStyle="1" w:styleId="a8">
    <w:name w:val="Список Знак"/>
    <w:basedOn w:val="Textbody0"/>
    <w:link w:val="a7"/>
    <w:rPr>
      <w:sz w:val="24"/>
    </w:rPr>
  </w:style>
  <w:style w:type="character" w:customStyle="1" w:styleId="70">
    <w:name w:val="Заголовок 7 Знак"/>
    <w:basedOn w:val="10"/>
    <w:link w:val="7"/>
    <w:rPr>
      <w:rFonts w:ascii="Cambria" w:hAnsi="Cambria"/>
      <w:i/>
      <w:caps/>
      <w:color w:val="943634"/>
      <w:spacing w:val="10"/>
      <w:sz w:val="20"/>
    </w:rPr>
  </w:style>
  <w:style w:type="paragraph" w:styleId="33">
    <w:name w:val="List 3"/>
    <w:basedOn w:val="a"/>
    <w:link w:val="34"/>
    <w:pPr>
      <w:ind w:left="849" w:hanging="283"/>
    </w:pPr>
  </w:style>
  <w:style w:type="character" w:customStyle="1" w:styleId="34">
    <w:name w:val="Список 3 Знак"/>
    <w:basedOn w:val="10"/>
    <w:link w:val="33"/>
    <w:rPr>
      <w:sz w:val="24"/>
    </w:rPr>
  </w:style>
  <w:style w:type="paragraph" w:customStyle="1" w:styleId="Style8">
    <w:name w:val="Style8"/>
    <w:basedOn w:val="a"/>
    <w:link w:val="Style80"/>
    <w:pPr>
      <w:widowControl w:val="0"/>
      <w:spacing w:line="298" w:lineRule="exact"/>
      <w:ind w:firstLine="1627"/>
    </w:pPr>
  </w:style>
  <w:style w:type="character" w:customStyle="1" w:styleId="Style80">
    <w:name w:val="Style8"/>
    <w:basedOn w:val="10"/>
    <w:link w:val="Style8"/>
    <w:rPr>
      <w:sz w:val="24"/>
    </w:rPr>
  </w:style>
  <w:style w:type="paragraph" w:customStyle="1" w:styleId="s1">
    <w:name w:val="s_1"/>
    <w:basedOn w:val="a"/>
    <w:link w:val="s10"/>
    <w:pPr>
      <w:spacing w:beforeAutospacing="1" w:afterAutospacing="1"/>
    </w:pPr>
  </w:style>
  <w:style w:type="character" w:customStyle="1" w:styleId="s10">
    <w:name w:val="s_1"/>
    <w:basedOn w:val="10"/>
    <w:link w:val="s1"/>
    <w:rPr>
      <w:sz w:val="24"/>
    </w:rPr>
  </w:style>
  <w:style w:type="paragraph" w:customStyle="1" w:styleId="FontStyle15">
    <w:name w:val="Font Style15"/>
    <w:link w:val="FontStyle150"/>
    <w:rPr>
      <w:sz w:val="24"/>
    </w:rPr>
  </w:style>
  <w:style w:type="character" w:customStyle="1" w:styleId="FontStyle150">
    <w:name w:val="Font Style15"/>
    <w:link w:val="FontStyle15"/>
    <w:rPr>
      <w:sz w:val="24"/>
    </w:rPr>
  </w:style>
  <w:style w:type="paragraph" w:customStyle="1" w:styleId="ConsPlusNonformat">
    <w:name w:val="ConsPlusNonformat Знак"/>
    <w:link w:val="ConsPlusNonformat0"/>
    <w:pPr>
      <w:widowControl w:val="0"/>
    </w:pPr>
    <w:rPr>
      <w:rFonts w:ascii="Courier New" w:hAnsi="Courier New"/>
      <w:sz w:val="24"/>
    </w:rPr>
  </w:style>
  <w:style w:type="character" w:customStyle="1" w:styleId="ConsPlusNonformat0">
    <w:name w:val="ConsPlusNonformat Знак"/>
    <w:link w:val="ConsPlusNonformat"/>
    <w:rPr>
      <w:rFonts w:ascii="Courier New" w:hAnsi="Courier New"/>
      <w:sz w:val="24"/>
    </w:rPr>
  </w:style>
  <w:style w:type="paragraph" w:styleId="a9">
    <w:name w:val="List Paragraph"/>
    <w:basedOn w:val="a"/>
    <w:link w:val="aa"/>
    <w:pPr>
      <w:ind w:left="720"/>
    </w:pPr>
  </w:style>
  <w:style w:type="character" w:customStyle="1" w:styleId="aa">
    <w:name w:val="Абзац списка Знак"/>
    <w:basedOn w:val="10"/>
    <w:link w:val="a9"/>
    <w:rPr>
      <w:sz w:val="24"/>
    </w:rPr>
  </w:style>
  <w:style w:type="paragraph" w:customStyle="1" w:styleId="Heading8Char">
    <w:name w:val="Heading 8 Char"/>
    <w:link w:val="Heading8Char0"/>
    <w:rPr>
      <w:rFonts w:ascii="Cambria" w:hAnsi="Cambria"/>
      <w:caps/>
      <w:spacing w:val="10"/>
    </w:rPr>
  </w:style>
  <w:style w:type="character" w:customStyle="1" w:styleId="Heading8Char0">
    <w:name w:val="Heading 8 Char"/>
    <w:link w:val="Heading8Char"/>
    <w:rPr>
      <w:rFonts w:ascii="Cambria" w:hAnsi="Cambria"/>
      <w:caps/>
      <w:spacing w:val="10"/>
    </w:rPr>
  </w:style>
  <w:style w:type="paragraph" w:customStyle="1" w:styleId="ab">
    <w:name w:val="Знак Знак Знак Знак"/>
    <w:basedOn w:val="a"/>
    <w:link w:val="ac"/>
    <w:pPr>
      <w:spacing w:after="160"/>
    </w:pPr>
    <w:rPr>
      <w:rFonts w:ascii="Arial" w:hAnsi="Arial"/>
      <w:b/>
      <w:color w:val="FFFFFF"/>
      <w:sz w:val="32"/>
    </w:rPr>
  </w:style>
  <w:style w:type="character" w:customStyle="1" w:styleId="ac">
    <w:name w:val="Знак Знак Знак Знак"/>
    <w:basedOn w:val="10"/>
    <w:link w:val="ab"/>
    <w:rPr>
      <w:rFonts w:ascii="Arial" w:hAnsi="Arial"/>
      <w:b/>
      <w:color w:val="FFFFFF"/>
      <w:sz w:val="32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sz w:val="20"/>
    </w:rPr>
  </w:style>
  <w:style w:type="character" w:customStyle="1" w:styleId="xl1020">
    <w:name w:val="xl102"/>
    <w:basedOn w:val="10"/>
    <w:link w:val="xl102"/>
    <w:rPr>
      <w:sz w:val="20"/>
    </w:rPr>
  </w:style>
  <w:style w:type="paragraph" w:styleId="61">
    <w:name w:val="toc 6"/>
    <w:basedOn w:val="a"/>
    <w:next w:val="a"/>
    <w:link w:val="62"/>
    <w:uiPriority w:val="39"/>
    <w:pPr>
      <w:spacing w:line="360" w:lineRule="auto"/>
      <w:ind w:left="880"/>
    </w:pPr>
    <w:rPr>
      <w:rFonts w:ascii="Calibri" w:hAnsi="Calibri"/>
      <w:sz w:val="20"/>
    </w:rPr>
  </w:style>
  <w:style w:type="character" w:customStyle="1" w:styleId="62">
    <w:name w:val="Оглавление 6 Знак"/>
    <w:basedOn w:val="10"/>
    <w:link w:val="61"/>
    <w:rPr>
      <w:rFonts w:ascii="Calibri" w:hAnsi="Calibri"/>
      <w:sz w:val="20"/>
    </w:rPr>
  </w:style>
  <w:style w:type="paragraph" w:styleId="71">
    <w:name w:val="toc 7"/>
    <w:basedOn w:val="a"/>
    <w:next w:val="a"/>
    <w:link w:val="72"/>
    <w:uiPriority w:val="39"/>
    <w:pPr>
      <w:spacing w:line="360" w:lineRule="auto"/>
      <w:ind w:left="1100"/>
    </w:pPr>
    <w:rPr>
      <w:rFonts w:ascii="Calibri" w:hAnsi="Calibri"/>
      <w:sz w:val="20"/>
    </w:rPr>
  </w:style>
  <w:style w:type="character" w:customStyle="1" w:styleId="72">
    <w:name w:val="Оглавление 7 Знак"/>
    <w:basedOn w:val="10"/>
    <w:link w:val="71"/>
    <w:rPr>
      <w:rFonts w:ascii="Calibri" w:hAnsi="Calibri"/>
      <w:sz w:val="20"/>
    </w:rPr>
  </w:style>
  <w:style w:type="paragraph" w:customStyle="1" w:styleId="WW8Num34z0">
    <w:name w:val="WW8Num34z0"/>
    <w:link w:val="WW8Num34z00"/>
    <w:rPr>
      <w:rFonts w:ascii="Symbol" w:hAnsi="Symbol"/>
    </w:rPr>
  </w:style>
  <w:style w:type="character" w:customStyle="1" w:styleId="WW8Num34z00">
    <w:name w:val="WW8Num34z0"/>
    <w:link w:val="WW8Num34z0"/>
    <w:rPr>
      <w:rFonts w:ascii="Symbol" w:hAnsi="Symbol"/>
    </w:rPr>
  </w:style>
  <w:style w:type="paragraph" w:customStyle="1" w:styleId="31">
    <w:name w:val="Заголовок 31"/>
    <w:basedOn w:val="a"/>
    <w:next w:val="a"/>
    <w:link w:val="312"/>
    <w:pPr>
      <w:keepNext/>
      <w:numPr>
        <w:ilvl w:val="2"/>
        <w:numId w:val="2"/>
      </w:numPr>
      <w:spacing w:before="240" w:after="60"/>
      <w:ind w:left="1650" w:firstLine="0"/>
      <w:outlineLvl w:val="2"/>
    </w:pPr>
    <w:rPr>
      <w:rFonts w:ascii="Tahoma" w:hAnsi="Tahoma"/>
    </w:rPr>
  </w:style>
  <w:style w:type="character" w:customStyle="1" w:styleId="312">
    <w:name w:val="Заголовок 31"/>
    <w:basedOn w:val="10"/>
    <w:link w:val="31"/>
    <w:rPr>
      <w:rFonts w:ascii="Tahoma" w:hAnsi="Tahoma"/>
      <w:sz w:val="24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</w:style>
  <w:style w:type="character" w:customStyle="1" w:styleId="western0">
    <w:name w:val="western"/>
    <w:basedOn w:val="10"/>
    <w:link w:val="western"/>
    <w:rPr>
      <w:sz w:val="24"/>
    </w:rPr>
  </w:style>
  <w:style w:type="paragraph" w:customStyle="1" w:styleId="18">
    <w:name w:val="Стиль1"/>
    <w:basedOn w:val="19"/>
    <w:link w:val="1a"/>
    <w:pPr>
      <w:tabs>
        <w:tab w:val="left" w:pos="720"/>
      </w:tabs>
      <w:ind w:left="360" w:hanging="360"/>
      <w:contextualSpacing w:val="0"/>
      <w:jc w:val="both"/>
    </w:pPr>
    <w:rPr>
      <w:sz w:val="24"/>
    </w:rPr>
  </w:style>
  <w:style w:type="character" w:customStyle="1" w:styleId="1a">
    <w:name w:val="Стиль1"/>
    <w:basedOn w:val="1b"/>
    <w:link w:val="18"/>
    <w:rPr>
      <w:sz w:val="24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sz w:val="20"/>
    </w:rPr>
  </w:style>
  <w:style w:type="character" w:customStyle="1" w:styleId="font50">
    <w:name w:val="font5"/>
    <w:basedOn w:val="10"/>
    <w:link w:val="font5"/>
    <w:rPr>
      <w:sz w:val="20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29">
    <w:name w:val="Название книги2"/>
    <w:link w:val="2a"/>
    <w:rPr>
      <w:caps/>
      <w:color w:val="622423"/>
      <w:spacing w:val="5"/>
      <w:u w:color="622423"/>
    </w:rPr>
  </w:style>
  <w:style w:type="character" w:customStyle="1" w:styleId="2a">
    <w:name w:val="Название книги2"/>
    <w:link w:val="29"/>
    <w:rPr>
      <w:caps/>
      <w:color w:val="622423"/>
      <w:spacing w:val="5"/>
      <w:u w:color="622423"/>
    </w:rPr>
  </w:style>
  <w:style w:type="paragraph" w:customStyle="1" w:styleId="S">
    <w:name w:val="S_Обычный в таблице"/>
    <w:basedOn w:val="a"/>
    <w:link w:val="S0"/>
    <w:pPr>
      <w:spacing w:line="360" w:lineRule="auto"/>
      <w:jc w:val="center"/>
    </w:pPr>
    <w:rPr>
      <w:rFonts w:ascii="Cambria" w:hAnsi="Cambria"/>
    </w:rPr>
  </w:style>
  <w:style w:type="character" w:customStyle="1" w:styleId="S0">
    <w:name w:val="S_Обычный в таблице"/>
    <w:basedOn w:val="10"/>
    <w:link w:val="S"/>
    <w:rPr>
      <w:rFonts w:ascii="Cambria" w:hAnsi="Cambria"/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2b">
    <w:name w:val="Слабое выделение2"/>
    <w:link w:val="2c"/>
    <w:rPr>
      <w:i/>
    </w:rPr>
  </w:style>
  <w:style w:type="character" w:customStyle="1" w:styleId="2c">
    <w:name w:val="Слабое выделение2"/>
    <w:link w:val="2b"/>
    <w:rPr>
      <w:i/>
    </w:rPr>
  </w:style>
  <w:style w:type="paragraph" w:customStyle="1" w:styleId="ad">
    <w:name w:val="Знак Знак Знак Знак"/>
    <w:basedOn w:val="a"/>
    <w:link w:val="ae"/>
    <w:pPr>
      <w:spacing w:after="160" w:line="240" w:lineRule="exact"/>
    </w:pPr>
    <w:rPr>
      <w:sz w:val="20"/>
    </w:rPr>
  </w:style>
  <w:style w:type="character" w:customStyle="1" w:styleId="ae">
    <w:name w:val="Знак Знак Знак Знак"/>
    <w:basedOn w:val="10"/>
    <w:link w:val="ad"/>
    <w:rPr>
      <w:sz w:val="20"/>
    </w:rPr>
  </w:style>
  <w:style w:type="paragraph" w:customStyle="1" w:styleId="af">
    <w:name w:val="Информация об изменениях документа"/>
    <w:basedOn w:val="af0"/>
    <w:next w:val="a"/>
    <w:link w:val="af1"/>
    <w:rPr>
      <w:i/>
    </w:rPr>
  </w:style>
  <w:style w:type="character" w:customStyle="1" w:styleId="af1">
    <w:name w:val="Информация об изменениях документа"/>
    <w:basedOn w:val="af2"/>
    <w:link w:val="af"/>
    <w:rPr>
      <w:rFonts w:ascii="Arial" w:hAnsi="Arial"/>
      <w:i/>
      <w:color w:val="353842"/>
      <w:sz w:val="24"/>
      <w:shd w:val="clear" w:color="auto" w:fill="F0F0F0"/>
    </w:rPr>
  </w:style>
  <w:style w:type="paragraph" w:customStyle="1" w:styleId="41">
    <w:name w:val="Заголовок 41"/>
    <w:basedOn w:val="a"/>
    <w:next w:val="a"/>
    <w:link w:val="410"/>
    <w:pPr>
      <w:keepNext/>
      <w:numPr>
        <w:ilvl w:val="3"/>
        <w:numId w:val="2"/>
      </w:numPr>
      <w:spacing w:before="240" w:after="60"/>
      <w:ind w:left="0" w:firstLine="0"/>
      <w:outlineLvl w:val="3"/>
    </w:pPr>
    <w:rPr>
      <w:rFonts w:ascii="Tahoma" w:hAnsi="Tahoma"/>
      <w:b/>
    </w:rPr>
  </w:style>
  <w:style w:type="character" w:customStyle="1" w:styleId="410">
    <w:name w:val="Заголовок 41"/>
    <w:basedOn w:val="10"/>
    <w:link w:val="41"/>
    <w:rPr>
      <w:rFonts w:ascii="Tahoma" w:hAnsi="Tahoma"/>
      <w:b/>
      <w:sz w:val="24"/>
    </w:rPr>
  </w:style>
  <w:style w:type="paragraph" w:customStyle="1" w:styleId="Heading9Char">
    <w:name w:val="Heading 9 Char"/>
    <w:link w:val="Heading9Char0"/>
    <w:rPr>
      <w:rFonts w:ascii="Cambria" w:hAnsi="Cambria"/>
      <w:i/>
      <w:caps/>
      <w:spacing w:val="10"/>
    </w:rPr>
  </w:style>
  <w:style w:type="character" w:customStyle="1" w:styleId="Heading9Char0">
    <w:name w:val="Heading 9 Char"/>
    <w:link w:val="Heading9Char"/>
    <w:rPr>
      <w:rFonts w:ascii="Cambria" w:hAnsi="Cambria"/>
      <w:i/>
      <w:caps/>
      <w:spacing w:val="10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Style7">
    <w:name w:val="Style7"/>
    <w:basedOn w:val="a"/>
    <w:link w:val="Style70"/>
    <w:pPr>
      <w:widowControl w:val="0"/>
      <w:spacing w:line="300" w:lineRule="exact"/>
      <w:ind w:firstLine="576"/>
      <w:jc w:val="both"/>
    </w:pPr>
  </w:style>
  <w:style w:type="character" w:customStyle="1" w:styleId="Style70">
    <w:name w:val="Style7"/>
    <w:basedOn w:val="10"/>
    <w:link w:val="Style7"/>
    <w:rPr>
      <w:sz w:val="24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  <w:rPr>
      <w:rFonts w:ascii="Arial" w:hAnsi="Arial"/>
      <w:b/>
      <w:sz w:val="20"/>
    </w:rPr>
  </w:style>
  <w:style w:type="character" w:customStyle="1" w:styleId="xl840">
    <w:name w:val="xl84"/>
    <w:basedOn w:val="10"/>
    <w:link w:val="xl84"/>
    <w:rPr>
      <w:rFonts w:ascii="Arial" w:hAnsi="Arial"/>
      <w:b/>
      <w:sz w:val="20"/>
    </w:rPr>
  </w:style>
  <w:style w:type="paragraph" w:customStyle="1" w:styleId="WW8Num34z1">
    <w:name w:val="WW8Num34z1"/>
    <w:link w:val="WW8Num34z10"/>
    <w:rPr>
      <w:rFonts w:ascii="Courier New" w:hAnsi="Courier New"/>
    </w:rPr>
  </w:style>
  <w:style w:type="character" w:customStyle="1" w:styleId="WW8Num34z10">
    <w:name w:val="WW8Num34z1"/>
    <w:link w:val="WW8Num34z1"/>
    <w:rPr>
      <w:rFonts w:ascii="Courier New" w:hAnsi="Courier New"/>
    </w:rPr>
  </w:style>
  <w:style w:type="paragraph" w:styleId="af3">
    <w:name w:val="List Continue"/>
    <w:basedOn w:val="a"/>
    <w:link w:val="af4"/>
    <w:pPr>
      <w:spacing w:after="120"/>
      <w:ind w:left="283"/>
    </w:pPr>
  </w:style>
  <w:style w:type="character" w:customStyle="1" w:styleId="af4">
    <w:name w:val="Продолжение списка Знак"/>
    <w:basedOn w:val="10"/>
    <w:link w:val="af3"/>
    <w:rPr>
      <w:sz w:val="24"/>
    </w:rPr>
  </w:style>
  <w:style w:type="paragraph" w:customStyle="1" w:styleId="Endnote">
    <w:name w:val="Endnote"/>
    <w:basedOn w:val="a"/>
    <w:link w:val="Endnote0"/>
    <w:pPr>
      <w:spacing w:line="360" w:lineRule="auto"/>
      <w:jc w:val="both"/>
    </w:pPr>
    <w:rPr>
      <w:rFonts w:ascii="Cambria" w:hAnsi="Cambria"/>
      <w:sz w:val="20"/>
    </w:rPr>
  </w:style>
  <w:style w:type="character" w:customStyle="1" w:styleId="Endnote0">
    <w:name w:val="Endnote"/>
    <w:basedOn w:val="10"/>
    <w:link w:val="Endnote"/>
    <w:rPr>
      <w:rFonts w:ascii="Cambria" w:hAnsi="Cambria"/>
      <w:sz w:val="20"/>
    </w:rPr>
  </w:style>
  <w:style w:type="character" w:customStyle="1" w:styleId="32">
    <w:name w:val="Заголовок 3 Знак"/>
    <w:basedOn w:val="10"/>
    <w:link w:val="30"/>
    <w:rPr>
      <w:sz w:val="28"/>
    </w:rPr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20"/>
    </w:rPr>
  </w:style>
  <w:style w:type="character" w:customStyle="1" w:styleId="xl1050">
    <w:name w:val="xl105"/>
    <w:basedOn w:val="10"/>
    <w:link w:val="xl105"/>
    <w:rPr>
      <w:sz w:val="20"/>
    </w:rPr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</w:rPr>
  </w:style>
  <w:style w:type="paragraph" w:styleId="2d">
    <w:name w:val="List Continue 2"/>
    <w:basedOn w:val="a"/>
    <w:link w:val="2e"/>
    <w:pPr>
      <w:spacing w:after="120"/>
      <w:ind w:left="566"/>
    </w:pPr>
  </w:style>
  <w:style w:type="character" w:customStyle="1" w:styleId="2e">
    <w:name w:val="Продолжение списка 2 Знак"/>
    <w:basedOn w:val="10"/>
    <w:link w:val="2d"/>
    <w:rPr>
      <w:sz w:val="24"/>
    </w:rPr>
  </w:style>
  <w:style w:type="paragraph" w:customStyle="1" w:styleId="Heading2Char">
    <w:name w:val="Heading 2 Char"/>
    <w:link w:val="Heading2Char0"/>
    <w:rPr>
      <w:rFonts w:ascii="Arial" w:hAnsi="Arial"/>
      <w:b/>
      <w:i/>
      <w:sz w:val="28"/>
    </w:rPr>
  </w:style>
  <w:style w:type="character" w:customStyle="1" w:styleId="Heading2Char0">
    <w:name w:val="Heading 2 Char"/>
    <w:link w:val="Heading2Char"/>
    <w:rPr>
      <w:rFonts w:ascii="Arial" w:hAnsi="Arial"/>
      <w:b/>
      <w:i/>
      <w:sz w:val="28"/>
    </w:rPr>
  </w:style>
  <w:style w:type="paragraph" w:customStyle="1" w:styleId="font7">
    <w:name w:val="font7"/>
    <w:basedOn w:val="a"/>
    <w:link w:val="font70"/>
    <w:pPr>
      <w:spacing w:beforeAutospacing="1" w:afterAutospacing="1"/>
    </w:pPr>
    <w:rPr>
      <w:sz w:val="20"/>
    </w:rPr>
  </w:style>
  <w:style w:type="character" w:customStyle="1" w:styleId="font70">
    <w:name w:val="font7"/>
    <w:basedOn w:val="10"/>
    <w:link w:val="font7"/>
    <w:rPr>
      <w:sz w:val="20"/>
    </w:rPr>
  </w:style>
  <w:style w:type="paragraph" w:customStyle="1" w:styleId="1c">
    <w:name w:val="Просмотренная гиперссылка1"/>
    <w:link w:val="1d"/>
    <w:rPr>
      <w:color w:val="800080"/>
      <w:u w:val="single"/>
    </w:rPr>
  </w:style>
  <w:style w:type="character" w:customStyle="1" w:styleId="1d">
    <w:name w:val="Просмотренная гиперссылка1"/>
    <w:link w:val="1c"/>
    <w:rPr>
      <w:color w:val="800080"/>
      <w:u w:val="single"/>
    </w:rPr>
  </w:style>
  <w:style w:type="paragraph" w:customStyle="1" w:styleId="1e">
    <w:name w:val="Обычный (веб)1"/>
    <w:basedOn w:val="a"/>
    <w:link w:val="1f"/>
    <w:pPr>
      <w:spacing w:beforeAutospacing="1" w:afterAutospacing="1"/>
    </w:pPr>
    <w:rPr>
      <w:rFonts w:ascii="Arial" w:hAnsi="Arial"/>
      <w:color w:val="454545"/>
      <w:sz w:val="20"/>
    </w:rPr>
  </w:style>
  <w:style w:type="character" w:customStyle="1" w:styleId="1f">
    <w:name w:val="Обычный (веб)1"/>
    <w:basedOn w:val="10"/>
    <w:link w:val="1e"/>
    <w:rPr>
      <w:rFonts w:ascii="Arial" w:hAnsi="Arial"/>
      <w:color w:val="454545"/>
      <w:sz w:val="20"/>
    </w:rPr>
  </w:style>
  <w:style w:type="paragraph" w:customStyle="1" w:styleId="1f0">
    <w:name w:val="1основа Знак Знак Знак"/>
    <w:basedOn w:val="a"/>
    <w:link w:val="1f1"/>
    <w:pPr>
      <w:spacing w:beforeAutospacing="1" w:afterAutospacing="1" w:line="360" w:lineRule="auto"/>
      <w:ind w:left="601" w:firstLine="601"/>
      <w:jc w:val="both"/>
    </w:pPr>
    <w:rPr>
      <w:rFonts w:ascii="Arial" w:hAnsi="Arial"/>
    </w:rPr>
  </w:style>
  <w:style w:type="character" w:customStyle="1" w:styleId="1f1">
    <w:name w:val="1основа Знак Знак Знак"/>
    <w:basedOn w:val="10"/>
    <w:link w:val="1f0"/>
    <w:rPr>
      <w:rFonts w:ascii="Arial" w:hAnsi="Arial"/>
      <w:sz w:val="24"/>
    </w:rPr>
  </w:style>
  <w:style w:type="paragraph" w:customStyle="1" w:styleId="1f2">
    <w:name w:val="1"/>
    <w:basedOn w:val="a"/>
    <w:link w:val="1f3"/>
    <w:pPr>
      <w:spacing w:after="160" w:line="240" w:lineRule="exact"/>
    </w:pPr>
    <w:rPr>
      <w:sz w:val="20"/>
    </w:rPr>
  </w:style>
  <w:style w:type="character" w:customStyle="1" w:styleId="1f3">
    <w:name w:val="1"/>
    <w:basedOn w:val="10"/>
    <w:link w:val="1f2"/>
    <w:rPr>
      <w:sz w:val="20"/>
    </w:rPr>
  </w:style>
  <w:style w:type="paragraph" w:customStyle="1" w:styleId="ConsPlusNonformat1">
    <w:name w:val="ConsPlusNonformat"/>
    <w:link w:val="ConsPlusNonformat2"/>
    <w:pPr>
      <w:widowControl w:val="0"/>
    </w:pPr>
    <w:rPr>
      <w:rFonts w:ascii="Courier New" w:hAnsi="Courier New"/>
      <w:sz w:val="16"/>
    </w:rPr>
  </w:style>
  <w:style w:type="character" w:customStyle="1" w:styleId="ConsPlusNonformat2">
    <w:name w:val="ConsPlusNonformat"/>
    <w:link w:val="ConsPlusNonformat1"/>
    <w:rPr>
      <w:rFonts w:ascii="Courier New" w:hAnsi="Courier New"/>
      <w:sz w:val="16"/>
    </w:rPr>
  </w:style>
  <w:style w:type="paragraph" w:customStyle="1" w:styleId="WW8Num22z0">
    <w:name w:val="WW8Num22z0"/>
    <w:link w:val="WW8Num22z00"/>
    <w:rPr>
      <w:rFonts w:ascii="Symbol" w:hAnsi="Symbol"/>
    </w:rPr>
  </w:style>
  <w:style w:type="character" w:customStyle="1" w:styleId="WW8Num22z00">
    <w:name w:val="WW8Num22z0"/>
    <w:link w:val="WW8Num22z0"/>
    <w:rPr>
      <w:rFonts w:ascii="Symbol" w:hAnsi="Symbol"/>
    </w:rPr>
  </w:style>
  <w:style w:type="paragraph" w:styleId="af5">
    <w:name w:val="Body Text"/>
    <w:basedOn w:val="a"/>
    <w:link w:val="af6"/>
    <w:pPr>
      <w:spacing w:after="120"/>
      <w:jc w:val="both"/>
    </w:pPr>
  </w:style>
  <w:style w:type="character" w:customStyle="1" w:styleId="af6">
    <w:name w:val="Основной текст Знак"/>
    <w:basedOn w:val="10"/>
    <w:link w:val="af5"/>
    <w:rPr>
      <w:sz w:val="24"/>
    </w:rPr>
  </w:style>
  <w:style w:type="paragraph" w:customStyle="1" w:styleId="1f4">
    <w:name w:val="Цитата1"/>
    <w:basedOn w:val="a"/>
    <w:link w:val="1f5"/>
    <w:pPr>
      <w:spacing w:line="360" w:lineRule="auto"/>
      <w:ind w:left="284" w:right="-1" w:firstLine="567"/>
      <w:jc w:val="both"/>
    </w:pPr>
    <w:rPr>
      <w:rFonts w:ascii="Cambria" w:hAnsi="Cambria"/>
    </w:rPr>
  </w:style>
  <w:style w:type="character" w:customStyle="1" w:styleId="1f5">
    <w:name w:val="Цитата1"/>
    <w:basedOn w:val="10"/>
    <w:link w:val="1f4"/>
    <w:rPr>
      <w:rFonts w:ascii="Cambria" w:hAnsi="Cambria"/>
      <w:sz w:val="24"/>
    </w:rPr>
  </w:style>
  <w:style w:type="paragraph" w:customStyle="1" w:styleId="16-66">
    <w:name w:val="стиль16-66"/>
    <w:link w:val="16-660"/>
  </w:style>
  <w:style w:type="character" w:customStyle="1" w:styleId="16-660">
    <w:name w:val="стиль16-66"/>
    <w:link w:val="16-66"/>
  </w:style>
  <w:style w:type="paragraph" w:customStyle="1" w:styleId="WW8Num29z2">
    <w:name w:val="WW8Num29z2"/>
    <w:link w:val="WW8Num29z20"/>
    <w:rPr>
      <w:rFonts w:ascii="Wingdings" w:hAnsi="Wingdings"/>
    </w:rPr>
  </w:style>
  <w:style w:type="character" w:customStyle="1" w:styleId="WW8Num29z20">
    <w:name w:val="WW8Num29z2"/>
    <w:link w:val="WW8Num29z2"/>
    <w:rPr>
      <w:rFonts w:ascii="Wingdings" w:hAnsi="Wingdings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  <w:rPr>
      <w:b/>
      <w:sz w:val="48"/>
    </w:rPr>
  </w:style>
  <w:style w:type="character" w:customStyle="1" w:styleId="xl1150">
    <w:name w:val="xl115"/>
    <w:basedOn w:val="10"/>
    <w:link w:val="xl115"/>
    <w:rPr>
      <w:b/>
      <w:sz w:val="4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rFonts w:ascii="Arial" w:hAnsi="Arial"/>
      <w:b/>
      <w:sz w:val="20"/>
    </w:rPr>
  </w:style>
  <w:style w:type="character" w:customStyle="1" w:styleId="xl810">
    <w:name w:val="xl81"/>
    <w:basedOn w:val="10"/>
    <w:link w:val="xl81"/>
    <w:rPr>
      <w:rFonts w:ascii="Arial" w:hAnsi="Arial"/>
      <w:b/>
      <w:sz w:val="20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FootnoteTextChar">
    <w:name w:val="Footnote Text Char"/>
    <w:link w:val="FootnoteTextChar0"/>
    <w:rPr>
      <w:rFonts w:ascii="Cambria" w:hAnsi="Cambria"/>
    </w:rPr>
  </w:style>
  <w:style w:type="character" w:customStyle="1" w:styleId="FootnoteTextChar0">
    <w:name w:val="Footnote Text Char"/>
    <w:link w:val="FootnoteTextChar"/>
    <w:rPr>
      <w:rFonts w:ascii="Cambria" w:hAnsi="Cambria"/>
    </w:rPr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customStyle="1" w:styleId="2f">
    <w:name w:val="Заголовок оглавления2"/>
    <w:basedOn w:val="11"/>
    <w:next w:val="a"/>
    <w:link w:val="2f0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2f0">
    <w:name w:val="Заголовок оглавления2"/>
    <w:basedOn w:val="12"/>
    <w:link w:val="2f"/>
    <w:rPr>
      <w:rFonts w:ascii="Cambria" w:hAnsi="Cambria"/>
      <w:b/>
      <w:caps/>
      <w:spacing w:val="20"/>
      <w:sz w:val="28"/>
    </w:rPr>
  </w:style>
  <w:style w:type="paragraph" w:styleId="35">
    <w:name w:val="Body Text 3"/>
    <w:basedOn w:val="a"/>
    <w:link w:val="36"/>
    <w:pPr>
      <w:keepNext/>
      <w:keepLines/>
      <w:widowControl w:val="0"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pacing w:before="148" w:after="112"/>
      <w:jc w:val="both"/>
    </w:pPr>
    <w:rPr>
      <w:b/>
      <w:i/>
      <w:sz w:val="22"/>
    </w:rPr>
  </w:style>
  <w:style w:type="character" w:customStyle="1" w:styleId="36">
    <w:name w:val="Основной текст 3 Знак"/>
    <w:basedOn w:val="10"/>
    <w:link w:val="35"/>
    <w:rPr>
      <w:b/>
      <w:i/>
      <w:sz w:val="22"/>
    </w:rPr>
  </w:style>
  <w:style w:type="paragraph" w:customStyle="1" w:styleId="b-serp-urlitem">
    <w:name w:val="b-serp-url__item"/>
    <w:link w:val="b-serp-urlitem0"/>
  </w:style>
  <w:style w:type="character" w:customStyle="1" w:styleId="b-serp-urlitem0">
    <w:name w:val="b-serp-url__item"/>
    <w:link w:val="b-serp-urlitem"/>
  </w:style>
  <w:style w:type="paragraph" w:customStyle="1" w:styleId="420">
    <w:name w:val="Основной текст (4)2"/>
    <w:link w:val="421"/>
    <w:rPr>
      <w:highlight w:val="white"/>
    </w:rPr>
  </w:style>
  <w:style w:type="character" w:customStyle="1" w:styleId="421">
    <w:name w:val="Основной текст (4)2"/>
    <w:link w:val="420"/>
    <w:rPr>
      <w:highlight w:val="white"/>
    </w:rPr>
  </w:style>
  <w:style w:type="paragraph" w:customStyle="1" w:styleId="S2">
    <w:name w:val="S_Маркированный"/>
    <w:basedOn w:val="af7"/>
    <w:link w:val="S3"/>
    <w:pPr>
      <w:widowControl/>
      <w:tabs>
        <w:tab w:val="left" w:pos="720"/>
        <w:tab w:val="left" w:pos="1260"/>
        <w:tab w:val="left" w:pos="1361"/>
      </w:tabs>
      <w:spacing w:after="0" w:line="360" w:lineRule="auto"/>
      <w:ind w:firstLine="1021"/>
    </w:pPr>
    <w:rPr>
      <w:rFonts w:ascii="Cambria" w:hAnsi="Cambria"/>
    </w:rPr>
  </w:style>
  <w:style w:type="character" w:customStyle="1" w:styleId="S3">
    <w:name w:val="S_Маркированный"/>
    <w:basedOn w:val="af8"/>
    <w:link w:val="S2"/>
    <w:rPr>
      <w:rFonts w:ascii="Cambria" w:hAnsi="Cambria"/>
      <w:sz w:val="24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0"/>
    <w:link w:val="xl67"/>
    <w:rPr>
      <w:sz w:val="24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b/>
      <w:sz w:val="20"/>
    </w:rPr>
  </w:style>
  <w:style w:type="character" w:customStyle="1" w:styleId="xl1040">
    <w:name w:val="xl104"/>
    <w:basedOn w:val="10"/>
    <w:link w:val="xl104"/>
    <w:rPr>
      <w:b/>
      <w:sz w:val="20"/>
    </w:rPr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10"/>
    <w:link w:val="af9"/>
    <w:rPr>
      <w:sz w:val="24"/>
    </w:rPr>
  </w:style>
  <w:style w:type="character" w:customStyle="1" w:styleId="90">
    <w:name w:val="Заголовок 9 Знак"/>
    <w:basedOn w:val="10"/>
    <w:link w:val="9"/>
    <w:rPr>
      <w:rFonts w:ascii="Cambria" w:hAnsi="Cambria"/>
      <w:i/>
      <w:caps/>
      <w:spacing w:val="10"/>
      <w:sz w:val="20"/>
    </w:rPr>
  </w:style>
  <w:style w:type="paragraph" w:customStyle="1" w:styleId="2f1">
    <w:name w:val="Сильное выделение2"/>
    <w:link w:val="2f2"/>
    <w:rPr>
      <w:i/>
      <w:caps/>
      <w:spacing w:val="10"/>
    </w:rPr>
  </w:style>
  <w:style w:type="character" w:customStyle="1" w:styleId="2f2">
    <w:name w:val="Сильное выделение2"/>
    <w:link w:val="2f1"/>
    <w:rPr>
      <w:i/>
      <w:caps/>
      <w:spacing w:val="10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b/>
      <w:sz w:val="48"/>
    </w:rPr>
  </w:style>
  <w:style w:type="character" w:customStyle="1" w:styleId="xl1170">
    <w:name w:val="xl117"/>
    <w:basedOn w:val="10"/>
    <w:link w:val="xl117"/>
    <w:rPr>
      <w:b/>
      <w:sz w:val="48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8Num16z1">
    <w:name w:val="WW8Num16z1"/>
    <w:link w:val="WW8Num16z10"/>
    <w:rPr>
      <w:rFonts w:ascii="Courier New" w:hAnsi="Courier New"/>
    </w:rPr>
  </w:style>
  <w:style w:type="character" w:customStyle="1" w:styleId="WW8Num16z10">
    <w:name w:val="WW8Num16z1"/>
    <w:link w:val="WW8Num16z1"/>
    <w:rPr>
      <w:rFonts w:ascii="Courier New" w:hAnsi="Courier New"/>
    </w:rPr>
  </w:style>
  <w:style w:type="paragraph" w:customStyle="1" w:styleId="WW8Num20z0">
    <w:name w:val="WW8Num20z0"/>
    <w:link w:val="WW8Num20z00"/>
    <w:rPr>
      <w:rFonts w:ascii="Symbol" w:hAnsi="Symbol"/>
    </w:rPr>
  </w:style>
  <w:style w:type="character" w:customStyle="1" w:styleId="WW8Num20z00">
    <w:name w:val="WW8Num20z0"/>
    <w:link w:val="WW8Num20z0"/>
    <w:rPr>
      <w:rFonts w:ascii="Symbol" w:hAnsi="Symbol"/>
    </w:rPr>
  </w:style>
  <w:style w:type="paragraph" w:customStyle="1" w:styleId="1f8">
    <w:name w:val="Нижний колонтитул Знак1"/>
    <w:link w:val="1f9"/>
    <w:rPr>
      <w:sz w:val="24"/>
    </w:rPr>
  </w:style>
  <w:style w:type="character" w:customStyle="1" w:styleId="1f9">
    <w:name w:val="Нижний колонтитул Знак1"/>
    <w:link w:val="1f8"/>
    <w:rPr>
      <w:sz w:val="24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paragraph" w:customStyle="1" w:styleId="afb">
    <w:name w:val="Символы концевой сноски"/>
    <w:link w:val="afc"/>
    <w:rPr>
      <w:vertAlign w:val="superscript"/>
    </w:rPr>
  </w:style>
  <w:style w:type="character" w:customStyle="1" w:styleId="afc">
    <w:name w:val="Символы концевой сноски"/>
    <w:link w:val="afb"/>
    <w:rPr>
      <w:vertAlign w:val="superscript"/>
    </w:rPr>
  </w:style>
  <w:style w:type="paragraph" w:styleId="2f3">
    <w:name w:val="List 2"/>
    <w:basedOn w:val="a"/>
    <w:link w:val="2f4"/>
    <w:pPr>
      <w:ind w:left="566" w:hanging="283"/>
    </w:pPr>
  </w:style>
  <w:style w:type="character" w:customStyle="1" w:styleId="2f4">
    <w:name w:val="Список 2 Знак"/>
    <w:basedOn w:val="10"/>
    <w:link w:val="2f3"/>
    <w:rPr>
      <w:sz w:val="24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0"/>
    <w:link w:val="xl110"/>
    <w:rPr>
      <w:sz w:val="24"/>
    </w:rPr>
  </w:style>
  <w:style w:type="paragraph" w:customStyle="1" w:styleId="WW8Num10z3">
    <w:name w:val="WW8Num10z3"/>
    <w:link w:val="WW8Num10z30"/>
    <w:rPr>
      <w:rFonts w:ascii="Symbol" w:hAnsi="Symbol"/>
    </w:rPr>
  </w:style>
  <w:style w:type="character" w:customStyle="1" w:styleId="WW8Num10z30">
    <w:name w:val="WW8Num10z3"/>
    <w:link w:val="WW8Num10z3"/>
    <w:rPr>
      <w:rFonts w:ascii="Symbol" w:hAnsi="Symbol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b/>
    </w:rPr>
  </w:style>
  <w:style w:type="character" w:customStyle="1" w:styleId="xl700">
    <w:name w:val="xl70"/>
    <w:basedOn w:val="10"/>
    <w:link w:val="xl70"/>
    <w:rPr>
      <w:b/>
      <w:sz w:val="24"/>
    </w:rPr>
  </w:style>
  <w:style w:type="paragraph" w:styleId="20">
    <w:name w:val="Body Text 2"/>
    <w:basedOn w:val="a"/>
    <w:link w:val="2f5"/>
    <w:pPr>
      <w:numPr>
        <w:ilvl w:val="1"/>
        <w:numId w:val="3"/>
      </w:numPr>
      <w:spacing w:after="60"/>
      <w:jc w:val="both"/>
    </w:pPr>
  </w:style>
  <w:style w:type="character" w:customStyle="1" w:styleId="2f5">
    <w:name w:val="Основной текст 2 Знак"/>
    <w:basedOn w:val="10"/>
    <w:link w:val="20"/>
    <w:rPr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411">
    <w:name w:val="Основной текст (4)1"/>
    <w:basedOn w:val="a"/>
    <w:link w:val="412"/>
    <w:pPr>
      <w:spacing w:before="180" w:after="180" w:line="283" w:lineRule="exact"/>
      <w:ind w:left="940" w:hanging="940"/>
      <w:jc w:val="both"/>
    </w:pPr>
    <w:rPr>
      <w:sz w:val="20"/>
      <w:highlight w:val="white"/>
    </w:rPr>
  </w:style>
  <w:style w:type="character" w:customStyle="1" w:styleId="412">
    <w:name w:val="Основной текст (4)1"/>
    <w:basedOn w:val="10"/>
    <w:link w:val="411"/>
    <w:rPr>
      <w:sz w:val="20"/>
      <w:highlight w:val="white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WW8Num36z1">
    <w:name w:val="WW8Num36z1"/>
    <w:link w:val="WW8Num36z10"/>
    <w:rPr>
      <w:rFonts w:ascii="Courier New" w:hAnsi="Courier New"/>
    </w:rPr>
  </w:style>
  <w:style w:type="character" w:customStyle="1" w:styleId="WW8Num36z10">
    <w:name w:val="WW8Num36z1"/>
    <w:link w:val="WW8Num36z1"/>
    <w:rPr>
      <w:rFonts w:ascii="Courier New" w:hAnsi="Courier New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  <w:rPr>
      <w:sz w:val="20"/>
    </w:rPr>
  </w:style>
  <w:style w:type="character" w:customStyle="1" w:styleId="xl960">
    <w:name w:val="xl96"/>
    <w:basedOn w:val="10"/>
    <w:link w:val="xl96"/>
    <w:rPr>
      <w:sz w:val="20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0"/>
    </w:rPr>
  </w:style>
  <w:style w:type="character" w:customStyle="1" w:styleId="xl950">
    <w:name w:val="xl95"/>
    <w:basedOn w:val="10"/>
    <w:link w:val="xl95"/>
    <w:rPr>
      <w:sz w:val="20"/>
    </w:rPr>
  </w:style>
  <w:style w:type="paragraph" w:customStyle="1" w:styleId="afd">
    <w:name w:val="Стиль адрес"/>
    <w:basedOn w:val="a"/>
    <w:link w:val="afe"/>
    <w:pPr>
      <w:tabs>
        <w:tab w:val="left" w:pos="360"/>
      </w:tabs>
      <w:spacing w:after="200" w:line="264" w:lineRule="auto"/>
      <w:ind w:left="4820"/>
    </w:pPr>
    <w:rPr>
      <w:rFonts w:ascii="Cambria" w:hAnsi="Cambria"/>
      <w:sz w:val="28"/>
    </w:rPr>
  </w:style>
  <w:style w:type="character" w:customStyle="1" w:styleId="afe">
    <w:name w:val="Стиль адрес"/>
    <w:basedOn w:val="10"/>
    <w:link w:val="afd"/>
    <w:rPr>
      <w:rFonts w:ascii="Cambria" w:hAnsi="Cambria"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b/>
      <w:sz w:val="20"/>
    </w:rPr>
  </w:style>
  <w:style w:type="character" w:customStyle="1" w:styleId="xl1010">
    <w:name w:val="xl101"/>
    <w:basedOn w:val="10"/>
    <w:link w:val="xl101"/>
    <w:rPr>
      <w:b/>
      <w:sz w:val="20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</w:style>
  <w:style w:type="character" w:customStyle="1" w:styleId="xl760">
    <w:name w:val="xl76"/>
    <w:basedOn w:val="10"/>
    <w:link w:val="xl76"/>
    <w:rPr>
      <w:sz w:val="24"/>
    </w:rPr>
  </w:style>
  <w:style w:type="paragraph" w:styleId="aff">
    <w:name w:val="Document Map"/>
    <w:basedOn w:val="a"/>
    <w:link w:val="aff0"/>
    <w:pPr>
      <w:spacing w:line="360" w:lineRule="auto"/>
      <w:jc w:val="both"/>
    </w:pPr>
    <w:rPr>
      <w:rFonts w:ascii="Tahoma" w:hAnsi="Tahoma"/>
      <w:sz w:val="20"/>
    </w:rPr>
  </w:style>
  <w:style w:type="character" w:customStyle="1" w:styleId="aff0">
    <w:name w:val="Схема документа Знак"/>
    <w:basedOn w:val="10"/>
    <w:link w:val="aff"/>
    <w:rPr>
      <w:rFonts w:ascii="Tahoma" w:hAnsi="Tahoma"/>
      <w:sz w:val="20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</w:rPr>
  </w:style>
  <w:style w:type="paragraph" w:styleId="aff1">
    <w:name w:val="Normal (Web)"/>
    <w:basedOn w:val="a"/>
    <w:link w:val="aff2"/>
    <w:pPr>
      <w:spacing w:beforeAutospacing="1" w:afterAutospacing="1"/>
    </w:pPr>
  </w:style>
  <w:style w:type="character" w:customStyle="1" w:styleId="aff2">
    <w:name w:val="Обычный (веб) Знак"/>
    <w:basedOn w:val="10"/>
    <w:link w:val="aff1"/>
    <w:rPr>
      <w:sz w:val="24"/>
    </w:rPr>
  </w:style>
  <w:style w:type="paragraph" w:customStyle="1" w:styleId="BodyTextChar1">
    <w:name w:val="Body Text Char1"/>
    <w:link w:val="BodyTextChar10"/>
  </w:style>
  <w:style w:type="character" w:customStyle="1" w:styleId="BodyTextChar10">
    <w:name w:val="Body Text Char1"/>
    <w:link w:val="BodyTextChar1"/>
  </w:style>
  <w:style w:type="paragraph" w:customStyle="1" w:styleId="210">
    <w:name w:val="Цитата 21"/>
    <w:basedOn w:val="a"/>
    <w:next w:val="a"/>
    <w:link w:val="211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11">
    <w:name w:val="Цитата 21"/>
    <w:basedOn w:val="10"/>
    <w:link w:val="210"/>
    <w:rPr>
      <w:rFonts w:ascii="Cambria" w:hAnsi="Cambria"/>
      <w:i/>
      <w:sz w:val="20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0"/>
    <w:link w:val="xl90"/>
    <w:rPr>
      <w:sz w:val="24"/>
    </w:rPr>
  </w:style>
  <w:style w:type="paragraph" w:customStyle="1" w:styleId="1fa">
    <w:name w:val="Слабая ссылка1"/>
    <w:link w:val="1fb"/>
    <w:rPr>
      <w:rFonts w:ascii="Calibri" w:hAnsi="Calibri"/>
      <w:i/>
      <w:color w:val="622423"/>
    </w:rPr>
  </w:style>
  <w:style w:type="character" w:customStyle="1" w:styleId="1fb">
    <w:name w:val="Слабая ссылка1"/>
    <w:link w:val="1fa"/>
    <w:rPr>
      <w:rFonts w:ascii="Calibri" w:hAnsi="Calibri"/>
      <w:i/>
      <w:color w:val="622423"/>
    </w:rPr>
  </w:style>
  <w:style w:type="paragraph" w:customStyle="1" w:styleId="1fc">
    <w:name w:val="Знак примечания1"/>
    <w:link w:val="1fd"/>
    <w:rPr>
      <w:sz w:val="16"/>
    </w:rPr>
  </w:style>
  <w:style w:type="character" w:customStyle="1" w:styleId="1fd">
    <w:name w:val="Знак примечания1"/>
    <w:link w:val="1fc"/>
    <w:rPr>
      <w:sz w:val="16"/>
    </w:rPr>
  </w:style>
  <w:style w:type="paragraph" w:customStyle="1" w:styleId="1fe">
    <w:name w:val="Рабочий Стиль1"/>
    <w:basedOn w:val="af5"/>
    <w:link w:val="1ff"/>
    <w:pPr>
      <w:spacing w:after="0" w:line="312" w:lineRule="auto"/>
      <w:ind w:firstLine="567"/>
    </w:pPr>
    <w:rPr>
      <w:sz w:val="28"/>
    </w:rPr>
  </w:style>
  <w:style w:type="character" w:customStyle="1" w:styleId="1ff">
    <w:name w:val="Рабочий Стиль1"/>
    <w:basedOn w:val="af6"/>
    <w:link w:val="1fe"/>
    <w:rPr>
      <w:sz w:val="28"/>
    </w:rPr>
  </w:style>
  <w:style w:type="paragraph" w:customStyle="1" w:styleId="430">
    <w:name w:val="Основной текст (4)3"/>
    <w:link w:val="431"/>
    <w:rPr>
      <w:highlight w:val="white"/>
    </w:rPr>
  </w:style>
  <w:style w:type="character" w:customStyle="1" w:styleId="431">
    <w:name w:val="Основной текст (4)3"/>
    <w:link w:val="430"/>
    <w:rPr>
      <w:highlight w:val="white"/>
    </w:rPr>
  </w:style>
  <w:style w:type="paragraph" w:customStyle="1" w:styleId="xl64">
    <w:name w:val="xl64"/>
    <w:basedOn w:val="a"/>
    <w:link w:val="xl640"/>
    <w:pPr>
      <w:spacing w:beforeAutospacing="1" w:afterAutospacing="1"/>
    </w:pPr>
  </w:style>
  <w:style w:type="character" w:customStyle="1" w:styleId="xl640">
    <w:name w:val="xl64"/>
    <w:basedOn w:val="10"/>
    <w:link w:val="xl64"/>
    <w:rPr>
      <w:sz w:val="24"/>
    </w:rPr>
  </w:style>
  <w:style w:type="paragraph" w:styleId="aff3">
    <w:name w:val="annotation text"/>
    <w:basedOn w:val="a"/>
    <w:link w:val="aff4"/>
    <w:rPr>
      <w:sz w:val="20"/>
    </w:rPr>
  </w:style>
  <w:style w:type="character" w:customStyle="1" w:styleId="aff4">
    <w:name w:val="Текст примечания Знак"/>
    <w:basedOn w:val="10"/>
    <w:link w:val="aff3"/>
    <w:rPr>
      <w:sz w:val="20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b/>
    </w:rPr>
  </w:style>
  <w:style w:type="character" w:customStyle="1" w:styleId="xl1120">
    <w:name w:val="xl112"/>
    <w:basedOn w:val="10"/>
    <w:link w:val="xl112"/>
    <w:rPr>
      <w:b/>
      <w:sz w:val="24"/>
    </w:rPr>
  </w:style>
  <w:style w:type="paragraph" w:customStyle="1" w:styleId="19">
    <w:name w:val="Абзац списка1"/>
    <w:basedOn w:val="a"/>
    <w:link w:val="1b"/>
    <w:pPr>
      <w:ind w:left="720"/>
      <w:contextualSpacing/>
    </w:pPr>
    <w:rPr>
      <w:sz w:val="20"/>
    </w:rPr>
  </w:style>
  <w:style w:type="character" w:customStyle="1" w:styleId="1b">
    <w:name w:val="Абзац списка1"/>
    <w:basedOn w:val="10"/>
    <w:link w:val="19"/>
    <w:rPr>
      <w:sz w:val="20"/>
    </w:rPr>
  </w:style>
  <w:style w:type="paragraph" w:customStyle="1" w:styleId="2f6">
    <w:name w:val="Сильная ссылка2"/>
    <w:link w:val="2f7"/>
    <w:rPr>
      <w:rFonts w:ascii="Calibri" w:hAnsi="Calibri"/>
      <w:b/>
      <w:i/>
      <w:color w:val="622423"/>
    </w:rPr>
  </w:style>
  <w:style w:type="character" w:customStyle="1" w:styleId="2f7">
    <w:name w:val="Сильная ссылка2"/>
    <w:link w:val="2f6"/>
    <w:rPr>
      <w:rFonts w:ascii="Calibri" w:hAnsi="Calibri"/>
      <w:b/>
      <w:i/>
      <w:color w:val="622423"/>
    </w:rPr>
  </w:style>
  <w:style w:type="paragraph" w:customStyle="1" w:styleId="s15">
    <w:name w:val="s_15"/>
    <w:basedOn w:val="a"/>
    <w:link w:val="s150"/>
    <w:pPr>
      <w:spacing w:beforeAutospacing="1" w:afterAutospacing="1"/>
    </w:pPr>
  </w:style>
  <w:style w:type="character" w:customStyle="1" w:styleId="s150">
    <w:name w:val="s_15"/>
    <w:basedOn w:val="10"/>
    <w:link w:val="s15"/>
    <w:rPr>
      <w:sz w:val="24"/>
    </w:rPr>
  </w:style>
  <w:style w:type="paragraph" w:customStyle="1" w:styleId="Heading4Char">
    <w:name w:val="Heading 4 Char"/>
    <w:link w:val="Heading4Char0"/>
    <w:rPr>
      <w:b/>
      <w:sz w:val="28"/>
    </w:rPr>
  </w:style>
  <w:style w:type="character" w:customStyle="1" w:styleId="Heading4Char0">
    <w:name w:val="Heading 4 Char"/>
    <w:link w:val="Heading4Char"/>
    <w:rPr>
      <w:b/>
      <w:sz w:val="28"/>
    </w:rPr>
  </w:style>
  <w:style w:type="paragraph" w:styleId="aff5">
    <w:name w:val="Plain Text"/>
    <w:basedOn w:val="a"/>
    <w:link w:val="aff6"/>
    <w:rPr>
      <w:rFonts w:ascii="Courier New" w:hAnsi="Courier New"/>
      <w:sz w:val="20"/>
    </w:rPr>
  </w:style>
  <w:style w:type="character" w:customStyle="1" w:styleId="aff6">
    <w:name w:val="Текст Знак"/>
    <w:basedOn w:val="10"/>
    <w:link w:val="aff5"/>
    <w:rPr>
      <w:rFonts w:ascii="Courier New" w:hAnsi="Courier New"/>
      <w:sz w:val="20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styleId="37">
    <w:name w:val="toc 3"/>
    <w:basedOn w:val="a"/>
    <w:next w:val="a"/>
    <w:link w:val="38"/>
    <w:uiPriority w:val="39"/>
    <w:pPr>
      <w:spacing w:line="360" w:lineRule="auto"/>
      <w:ind w:left="220"/>
    </w:pPr>
    <w:rPr>
      <w:rFonts w:ascii="Calibri" w:hAnsi="Calibri"/>
      <w:sz w:val="20"/>
    </w:rPr>
  </w:style>
  <w:style w:type="character" w:customStyle="1" w:styleId="38">
    <w:name w:val="Оглавление 3 Знак"/>
    <w:basedOn w:val="10"/>
    <w:link w:val="37"/>
    <w:rPr>
      <w:rFonts w:ascii="Calibri" w:hAnsi="Calibri"/>
      <w:sz w:val="20"/>
    </w:rPr>
  </w:style>
  <w:style w:type="paragraph" w:customStyle="1" w:styleId="Style6">
    <w:name w:val="Style6"/>
    <w:basedOn w:val="a"/>
    <w:link w:val="Style60"/>
    <w:pPr>
      <w:widowControl w:val="0"/>
    </w:p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xl71">
    <w:name w:val="xl71"/>
    <w:basedOn w:val="a"/>
    <w:link w:val="xl710"/>
    <w:pPr>
      <w:spacing w:beforeAutospacing="1" w:afterAutospacing="1"/>
    </w:pPr>
  </w:style>
  <w:style w:type="character" w:customStyle="1" w:styleId="xl710">
    <w:name w:val="xl71"/>
    <w:basedOn w:val="10"/>
    <w:link w:val="xl71"/>
    <w:rPr>
      <w:sz w:val="24"/>
    </w:rPr>
  </w:style>
  <w:style w:type="paragraph" w:customStyle="1" w:styleId="2f8">
    <w:name w:val="Обычный2"/>
    <w:link w:val="2f9"/>
    <w:rPr>
      <w:sz w:val="22"/>
    </w:rPr>
  </w:style>
  <w:style w:type="character" w:customStyle="1" w:styleId="2f9">
    <w:name w:val="Обычный2"/>
    <w:link w:val="2f8"/>
    <w:rPr>
      <w:sz w:val="22"/>
    </w:rPr>
  </w:style>
  <w:style w:type="paragraph" w:customStyle="1" w:styleId="aff7">
    <w:name w:val="Маркеры списка"/>
    <w:link w:val="aff8"/>
    <w:rPr>
      <w:rFonts w:ascii="StarSymbol" w:hAnsi="StarSymbol"/>
      <w:sz w:val="18"/>
    </w:rPr>
  </w:style>
  <w:style w:type="character" w:customStyle="1" w:styleId="aff8">
    <w:name w:val="Маркеры списка"/>
    <w:link w:val="aff7"/>
    <w:rPr>
      <w:rFonts w:ascii="StarSymbol" w:hAnsi="StarSymbol"/>
      <w:sz w:val="18"/>
    </w:rPr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WW8Num34z2">
    <w:name w:val="WW8Num34z2"/>
    <w:link w:val="WW8Num34z20"/>
    <w:rPr>
      <w:rFonts w:ascii="Wingdings" w:hAnsi="Wingdings"/>
    </w:rPr>
  </w:style>
  <w:style w:type="character" w:customStyle="1" w:styleId="WW8Num34z20">
    <w:name w:val="WW8Num34z2"/>
    <w:link w:val="WW8Num34z2"/>
    <w:rPr>
      <w:rFonts w:ascii="Wingdings" w:hAnsi="Wingdings"/>
    </w:rPr>
  </w:style>
  <w:style w:type="paragraph" w:customStyle="1" w:styleId="FR4">
    <w:name w:val="FR4"/>
    <w:link w:val="FR40"/>
    <w:pPr>
      <w:widowControl w:val="0"/>
      <w:spacing w:before="20"/>
      <w:ind w:left="7160"/>
      <w:jc w:val="both"/>
    </w:pPr>
    <w:rPr>
      <w:rFonts w:ascii="Arial" w:hAnsi="Arial"/>
      <w:b/>
      <w:sz w:val="22"/>
    </w:rPr>
  </w:style>
  <w:style w:type="character" w:customStyle="1" w:styleId="FR40">
    <w:name w:val="FR4"/>
    <w:link w:val="FR4"/>
    <w:rPr>
      <w:rFonts w:ascii="Arial" w:hAnsi="Arial"/>
      <w:b/>
      <w:sz w:val="22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</w:style>
  <w:style w:type="character" w:customStyle="1" w:styleId="xl780">
    <w:name w:val="xl78"/>
    <w:basedOn w:val="10"/>
    <w:link w:val="xl78"/>
    <w:rPr>
      <w:sz w:val="24"/>
    </w:rPr>
  </w:style>
  <w:style w:type="paragraph" w:styleId="aff9">
    <w:name w:val="No Spacing"/>
    <w:basedOn w:val="a"/>
    <w:link w:val="affa"/>
    <w:pPr>
      <w:jc w:val="both"/>
    </w:pPr>
    <w:rPr>
      <w:rFonts w:ascii="Cambria" w:hAnsi="Cambria"/>
    </w:rPr>
  </w:style>
  <w:style w:type="character" w:customStyle="1" w:styleId="affa">
    <w:name w:val="Без интервала Знак"/>
    <w:basedOn w:val="10"/>
    <w:link w:val="aff9"/>
    <w:rPr>
      <w:rFonts w:ascii="Cambria" w:hAnsi="Cambria"/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0"/>
    </w:rPr>
  </w:style>
  <w:style w:type="character" w:customStyle="1" w:styleId="xl1000">
    <w:name w:val="xl100"/>
    <w:basedOn w:val="10"/>
    <w:link w:val="xl100"/>
    <w:rPr>
      <w:sz w:val="20"/>
    </w:rPr>
  </w:style>
  <w:style w:type="paragraph" w:customStyle="1" w:styleId="1ff2">
    <w:name w:val="Выделенная цитата1"/>
    <w:basedOn w:val="a"/>
    <w:next w:val="a"/>
    <w:link w:val="1ff3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1ff3">
    <w:name w:val="Выделенная цитата1"/>
    <w:basedOn w:val="10"/>
    <w:link w:val="1ff2"/>
    <w:rPr>
      <w:rFonts w:ascii="Cambria" w:hAnsi="Cambria"/>
      <w:caps/>
      <w:color w:val="622423"/>
      <w:spacing w:val="5"/>
      <w:sz w:val="20"/>
    </w:rPr>
  </w:style>
  <w:style w:type="paragraph" w:customStyle="1" w:styleId="2fa">
    <w:name w:val="Сильное выделение2"/>
    <w:link w:val="2fb"/>
    <w:rPr>
      <w:i/>
      <w:caps/>
      <w:spacing w:val="10"/>
    </w:rPr>
  </w:style>
  <w:style w:type="character" w:customStyle="1" w:styleId="2fb">
    <w:name w:val="Сильное выделение2"/>
    <w:link w:val="2fa"/>
    <w:rPr>
      <w:i/>
      <w:caps/>
      <w:spacing w:val="10"/>
    </w:rPr>
  </w:style>
  <w:style w:type="paragraph" w:customStyle="1" w:styleId="Style2">
    <w:name w:val="Style2"/>
    <w:basedOn w:val="a"/>
    <w:link w:val="Style20"/>
    <w:pPr>
      <w:widowControl w:val="0"/>
      <w:spacing w:line="299" w:lineRule="exact"/>
      <w:jc w:val="center"/>
    </w:pPr>
  </w:style>
  <w:style w:type="character" w:customStyle="1" w:styleId="Style20">
    <w:name w:val="Style2"/>
    <w:basedOn w:val="10"/>
    <w:link w:val="Style2"/>
    <w:rPr>
      <w:sz w:val="24"/>
    </w:rPr>
  </w:style>
  <w:style w:type="paragraph" w:customStyle="1" w:styleId="WW8Num32z2">
    <w:name w:val="WW8Num32z2"/>
    <w:link w:val="WW8Num32z20"/>
    <w:rPr>
      <w:b/>
    </w:rPr>
  </w:style>
  <w:style w:type="character" w:customStyle="1" w:styleId="WW8Num32z20">
    <w:name w:val="WW8Num32z2"/>
    <w:link w:val="WW8Num32z2"/>
    <w:rPr>
      <w:b/>
    </w:rPr>
  </w:style>
  <w:style w:type="paragraph" w:customStyle="1" w:styleId="affb">
    <w:name w:val="Содержимое таблицы"/>
    <w:basedOn w:val="a"/>
    <w:link w:val="affc"/>
    <w:pPr>
      <w:widowControl w:val="0"/>
    </w:pPr>
  </w:style>
  <w:style w:type="character" w:customStyle="1" w:styleId="affc">
    <w:name w:val="Содержимое таблицы"/>
    <w:basedOn w:val="10"/>
    <w:link w:val="affb"/>
    <w:rPr>
      <w:sz w:val="24"/>
    </w:rPr>
  </w:style>
  <w:style w:type="paragraph" w:styleId="2fc">
    <w:name w:val="Quote"/>
    <w:basedOn w:val="a"/>
    <w:next w:val="a"/>
    <w:link w:val="2fd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fd">
    <w:name w:val="Цитата 2 Знак"/>
    <w:basedOn w:val="10"/>
    <w:link w:val="2fc"/>
    <w:rPr>
      <w:rFonts w:ascii="Cambria" w:hAnsi="Cambria"/>
      <w:i/>
      <w:sz w:val="20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0"/>
    </w:rPr>
  </w:style>
  <w:style w:type="character" w:customStyle="1" w:styleId="xl980">
    <w:name w:val="xl98"/>
    <w:basedOn w:val="10"/>
    <w:link w:val="xl98"/>
    <w:rPr>
      <w:sz w:val="20"/>
    </w:rPr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</w:rPr>
  </w:style>
  <w:style w:type="paragraph" w:customStyle="1" w:styleId="Style5">
    <w:name w:val="Style5"/>
    <w:basedOn w:val="a"/>
    <w:link w:val="Style50"/>
    <w:pPr>
      <w:widowControl w:val="0"/>
      <w:spacing w:line="305" w:lineRule="exact"/>
      <w:ind w:firstLine="586"/>
      <w:jc w:val="both"/>
    </w:p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1ff4">
    <w:name w:val="Указатель1"/>
    <w:basedOn w:val="a"/>
    <w:link w:val="1ff5"/>
  </w:style>
  <w:style w:type="character" w:customStyle="1" w:styleId="1ff5">
    <w:name w:val="Указатель1"/>
    <w:basedOn w:val="10"/>
    <w:link w:val="1ff4"/>
    <w:rPr>
      <w:sz w:val="24"/>
    </w:rPr>
  </w:style>
  <w:style w:type="paragraph" w:customStyle="1" w:styleId="2fe">
    <w:name w:val="Слабая ссылка2"/>
    <w:link w:val="2ff"/>
    <w:rPr>
      <w:rFonts w:ascii="Calibri" w:hAnsi="Calibri"/>
      <w:i/>
      <w:color w:val="622423"/>
    </w:rPr>
  </w:style>
  <w:style w:type="character" w:customStyle="1" w:styleId="2ff">
    <w:name w:val="Слабая ссылка2"/>
    <w:link w:val="2fe"/>
    <w:rPr>
      <w:rFonts w:ascii="Calibri" w:hAnsi="Calibri"/>
      <w:i/>
      <w:color w:val="622423"/>
    </w:rPr>
  </w:style>
  <w:style w:type="paragraph" w:customStyle="1" w:styleId="RTFNum21">
    <w:name w:val="RTF_Num 2 1"/>
    <w:link w:val="RTFNum210"/>
    <w:rPr>
      <w:rFonts w:ascii="Symbol" w:hAnsi="Symbol"/>
    </w:rPr>
  </w:style>
  <w:style w:type="character" w:customStyle="1" w:styleId="RTFNum210">
    <w:name w:val="RTF_Num 2 1"/>
    <w:link w:val="RTFNum21"/>
    <w:rPr>
      <w:rFonts w:ascii="Symbol" w:hAnsi="Symbol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affd">
    <w:link w:val="affe"/>
    <w:semiHidden/>
    <w:unhideWhenUsed/>
  </w:style>
  <w:style w:type="character" w:customStyle="1" w:styleId="affe">
    <w:link w:val="affd"/>
    <w:semiHidden/>
    <w:unhideWhenUsed/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</w:rPr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</w:rPr>
  </w:style>
  <w:style w:type="paragraph" w:styleId="22">
    <w:name w:val="List Number 2"/>
    <w:basedOn w:val="a"/>
    <w:link w:val="2ff0"/>
    <w:pPr>
      <w:numPr>
        <w:numId w:val="4"/>
      </w:numPr>
    </w:pPr>
  </w:style>
  <w:style w:type="character" w:customStyle="1" w:styleId="2ff0">
    <w:name w:val="Нумерованный список 2 Знак"/>
    <w:basedOn w:val="10"/>
    <w:link w:val="22"/>
    <w:rPr>
      <w:sz w:val="24"/>
    </w:rPr>
  </w:style>
  <w:style w:type="paragraph" w:customStyle="1" w:styleId="Textbody">
    <w:name w:val="Text body"/>
    <w:basedOn w:val="Standard"/>
    <w:link w:val="Textbody0"/>
    <w:pPr>
      <w:widowControl/>
      <w:spacing w:after="120"/>
    </w:pPr>
  </w:style>
  <w:style w:type="character" w:customStyle="1" w:styleId="Textbody0">
    <w:name w:val="Text body"/>
    <w:basedOn w:val="Standard0"/>
    <w:link w:val="Textbody"/>
    <w:rPr>
      <w:sz w:val="24"/>
    </w:rPr>
  </w:style>
  <w:style w:type="paragraph" w:styleId="1ff6">
    <w:name w:val="index 1"/>
    <w:basedOn w:val="a"/>
    <w:next w:val="a"/>
    <w:link w:val="1ff7"/>
    <w:pPr>
      <w:spacing w:line="360" w:lineRule="auto"/>
      <w:ind w:left="200" w:hanging="200"/>
      <w:jc w:val="both"/>
    </w:pPr>
    <w:rPr>
      <w:rFonts w:ascii="Cambria" w:hAnsi="Cambria"/>
    </w:rPr>
  </w:style>
  <w:style w:type="character" w:customStyle="1" w:styleId="1ff7">
    <w:name w:val="Указатель 1 Знак"/>
    <w:basedOn w:val="10"/>
    <w:link w:val="1ff6"/>
    <w:rPr>
      <w:rFonts w:ascii="Cambria" w:hAnsi="Cambria"/>
      <w:sz w:val="24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0"/>
    <w:link w:val="xl91"/>
    <w:rPr>
      <w:sz w:val="24"/>
    </w:rPr>
  </w:style>
  <w:style w:type="paragraph" w:customStyle="1" w:styleId="1ff8">
    <w:name w:val="Выделение1"/>
    <w:link w:val="1ff9"/>
    <w:rPr>
      <w:caps/>
      <w:spacing w:val="5"/>
    </w:rPr>
  </w:style>
  <w:style w:type="character" w:customStyle="1" w:styleId="1ff9">
    <w:name w:val="Выделение1"/>
    <w:link w:val="1ff8"/>
    <w:rPr>
      <w:caps/>
      <w:spacing w:val="5"/>
    </w:rPr>
  </w:style>
  <w:style w:type="paragraph" w:customStyle="1" w:styleId="BodyTextChar">
    <w:name w:val="Body Text Char"/>
    <w:link w:val="BodyTextChar0"/>
    <w:rPr>
      <w:highlight w:val="white"/>
    </w:rPr>
  </w:style>
  <w:style w:type="character" w:customStyle="1" w:styleId="BodyTextChar0">
    <w:name w:val="Body Text Char"/>
    <w:link w:val="BodyTextChar"/>
    <w:rPr>
      <w:highlight w:val="white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0"/>
    <w:link w:val="xl69"/>
    <w:rPr>
      <w:sz w:val="24"/>
    </w:rPr>
  </w:style>
  <w:style w:type="paragraph" w:styleId="afff">
    <w:name w:val="caption"/>
    <w:basedOn w:val="Standard"/>
    <w:next w:val="Textbody"/>
    <w:link w:val="afff0"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afff0">
    <w:name w:val="Название объекта Знак"/>
    <w:basedOn w:val="Standard0"/>
    <w:link w:val="afff"/>
    <w:rPr>
      <w:rFonts w:ascii="Arial" w:hAnsi="Arial"/>
      <w:sz w:val="28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  <w:rPr>
      <w:b/>
      <w:sz w:val="48"/>
    </w:rPr>
  </w:style>
  <w:style w:type="character" w:customStyle="1" w:styleId="xl1140">
    <w:name w:val="xl114"/>
    <w:basedOn w:val="10"/>
    <w:link w:val="xl114"/>
    <w:rPr>
      <w:b/>
      <w:sz w:val="48"/>
    </w:rPr>
  </w:style>
  <w:style w:type="paragraph" w:customStyle="1" w:styleId="CommentSubjectChar">
    <w:name w:val="Comment Subject Char"/>
    <w:link w:val="CommentSubjectChar0"/>
    <w:rPr>
      <w:b/>
    </w:rPr>
  </w:style>
  <w:style w:type="character" w:customStyle="1" w:styleId="CommentSubjectChar0">
    <w:name w:val="Comment Subject Char"/>
    <w:link w:val="CommentSubjectChar"/>
    <w:rPr>
      <w:b/>
    </w:rPr>
  </w:style>
  <w:style w:type="paragraph" w:customStyle="1" w:styleId="BodyTextFirstIndent2Char">
    <w:name w:val="Body Text First Indent 2 Char"/>
    <w:link w:val="BodyTextFirstIndent2Char0"/>
    <w:rPr>
      <w:rFonts w:ascii="Cambria" w:hAnsi="Cambria"/>
      <w:sz w:val="24"/>
    </w:rPr>
  </w:style>
  <w:style w:type="character" w:customStyle="1" w:styleId="BodyTextFirstIndent2Char0">
    <w:name w:val="Body Text First Indent 2 Char"/>
    <w:link w:val="BodyTextFirstIndent2Char"/>
    <w:rPr>
      <w:rFonts w:ascii="Cambria" w:hAnsi="Cambria"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</w:style>
  <w:style w:type="character" w:customStyle="1" w:styleId="xl720">
    <w:name w:val="xl72"/>
    <w:basedOn w:val="10"/>
    <w:link w:val="xl72"/>
    <w:rPr>
      <w:sz w:val="24"/>
    </w:rPr>
  </w:style>
  <w:style w:type="paragraph" w:customStyle="1" w:styleId="afff1">
    <w:name w:val="Таблицы (моноширинный)"/>
    <w:basedOn w:val="a"/>
    <w:next w:val="a"/>
    <w:link w:val="afff2"/>
    <w:pPr>
      <w:widowControl w:val="0"/>
      <w:jc w:val="both"/>
    </w:pPr>
    <w:rPr>
      <w:rFonts w:ascii="Courier New" w:hAnsi="Courier New"/>
      <w:sz w:val="22"/>
    </w:rPr>
  </w:style>
  <w:style w:type="character" w:customStyle="1" w:styleId="afff2">
    <w:name w:val="Таблицы (моноширинный)"/>
    <w:basedOn w:val="10"/>
    <w:link w:val="afff1"/>
    <w:rPr>
      <w:rFonts w:ascii="Courier New" w:hAnsi="Courier New"/>
      <w:sz w:val="22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</w:rPr>
  </w:style>
  <w:style w:type="paragraph" w:styleId="afff3">
    <w:name w:val="TOC Heading"/>
    <w:basedOn w:val="11"/>
    <w:next w:val="a"/>
    <w:link w:val="afff4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afff4">
    <w:name w:val="Заголовок оглавления Знак"/>
    <w:basedOn w:val="12"/>
    <w:link w:val="afff3"/>
    <w:rPr>
      <w:rFonts w:ascii="Cambria" w:hAnsi="Cambria"/>
      <w:b/>
      <w:caps/>
      <w:spacing w:val="20"/>
      <w:sz w:val="28"/>
    </w:rPr>
  </w:style>
  <w:style w:type="paragraph" w:customStyle="1" w:styleId="afff5">
    <w:name w:val="Íîðìàëüíûé"/>
    <w:link w:val="afff6"/>
    <w:rPr>
      <w:rFonts w:ascii="Courier" w:hAnsi="Courier"/>
      <w:sz w:val="24"/>
    </w:rPr>
  </w:style>
  <w:style w:type="character" w:customStyle="1" w:styleId="afff6">
    <w:name w:val="Íîðìàëüíûé"/>
    <w:link w:val="afff5"/>
    <w:rPr>
      <w:rFonts w:ascii="Courier" w:hAnsi="Courier"/>
      <w:sz w:val="24"/>
    </w:rPr>
  </w:style>
  <w:style w:type="paragraph" w:customStyle="1" w:styleId="afff7">
    <w:name w:val="Гипертекстовая ссылка"/>
    <w:link w:val="afff8"/>
    <w:rPr>
      <w:color w:val="106BBE"/>
    </w:rPr>
  </w:style>
  <w:style w:type="character" w:customStyle="1" w:styleId="afff8">
    <w:name w:val="Гипертекстовая ссылка"/>
    <w:link w:val="afff7"/>
    <w:rPr>
      <w:color w:val="106BBE"/>
    </w:rPr>
  </w:style>
  <w:style w:type="paragraph" w:customStyle="1" w:styleId="WW8Num20z2">
    <w:name w:val="WW8Num20z2"/>
    <w:link w:val="WW8Num20z20"/>
    <w:rPr>
      <w:rFonts w:ascii="Wingdings" w:hAnsi="Wingdings"/>
    </w:rPr>
  </w:style>
  <w:style w:type="character" w:customStyle="1" w:styleId="WW8Num20z20">
    <w:name w:val="WW8Num20z2"/>
    <w:link w:val="WW8Num20z2"/>
    <w:rPr>
      <w:rFonts w:ascii="Wingdings" w:hAnsi="Wingdings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0"/>
    <w:link w:val="xl73"/>
    <w:rPr>
      <w:sz w:val="24"/>
    </w:rPr>
  </w:style>
  <w:style w:type="paragraph" w:customStyle="1" w:styleId="1ffa">
    <w:name w:val="Знак сноски1"/>
    <w:link w:val="1ffb"/>
    <w:rPr>
      <w:vertAlign w:val="superscript"/>
    </w:rPr>
  </w:style>
  <w:style w:type="character" w:customStyle="1" w:styleId="1ffb">
    <w:name w:val="Знак сноски1"/>
    <w:link w:val="1ffa"/>
    <w:rPr>
      <w:vertAlign w:val="superscript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b/>
    </w:rPr>
  </w:style>
  <w:style w:type="character" w:customStyle="1" w:styleId="xl820">
    <w:name w:val="xl82"/>
    <w:basedOn w:val="10"/>
    <w:link w:val="xl82"/>
    <w:rPr>
      <w:b/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  <w:rPr>
      <w:b/>
      <w:sz w:val="48"/>
    </w:rPr>
  </w:style>
  <w:style w:type="character" w:customStyle="1" w:styleId="xl1130">
    <w:name w:val="xl113"/>
    <w:basedOn w:val="10"/>
    <w:link w:val="xl113"/>
    <w:rPr>
      <w:b/>
      <w:sz w:val="48"/>
    </w:rPr>
  </w:style>
  <w:style w:type="paragraph" w:customStyle="1" w:styleId="xl88">
    <w:name w:val="xl88"/>
    <w:basedOn w:val="a"/>
    <w:link w:val="xl880"/>
    <w:pPr>
      <w:spacing w:beforeAutospacing="1" w:afterAutospacing="1"/>
    </w:pPr>
  </w:style>
  <w:style w:type="character" w:customStyle="1" w:styleId="xl880">
    <w:name w:val="xl88"/>
    <w:basedOn w:val="10"/>
    <w:link w:val="xl88"/>
    <w:rPr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</w:pPr>
    <w:rPr>
      <w:sz w:val="20"/>
    </w:rPr>
  </w:style>
  <w:style w:type="character" w:customStyle="1" w:styleId="xl1030">
    <w:name w:val="xl103"/>
    <w:basedOn w:val="10"/>
    <w:link w:val="xl103"/>
    <w:rPr>
      <w:sz w:val="20"/>
    </w:rPr>
  </w:style>
  <w:style w:type="character" w:customStyle="1" w:styleId="50">
    <w:name w:val="Заголовок 5 Знак"/>
    <w:basedOn w:val="10"/>
    <w:link w:val="5"/>
    <w:rPr>
      <w:b/>
      <w:sz w:val="24"/>
    </w:rPr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</w:rPr>
  </w:style>
  <w:style w:type="paragraph" w:customStyle="1" w:styleId="afff9">
    <w:name w:val="Знак Знак Знак Знак"/>
    <w:basedOn w:val="a"/>
    <w:link w:val="afffa"/>
    <w:pPr>
      <w:spacing w:beforeAutospacing="1" w:afterAutospacing="1"/>
    </w:pPr>
    <w:rPr>
      <w:rFonts w:ascii="Tahoma" w:hAnsi="Tahoma"/>
      <w:sz w:val="20"/>
    </w:rPr>
  </w:style>
  <w:style w:type="character" w:customStyle="1" w:styleId="afffa">
    <w:name w:val="Знак Знак Знак Знак"/>
    <w:basedOn w:val="10"/>
    <w:link w:val="afff9"/>
    <w:rPr>
      <w:rFonts w:ascii="Tahoma" w:hAnsi="Tahoma"/>
      <w:sz w:val="20"/>
    </w:rPr>
  </w:style>
  <w:style w:type="paragraph" w:styleId="afffb">
    <w:name w:val="Body Text Indent"/>
    <w:basedOn w:val="a"/>
    <w:link w:val="afffc"/>
    <w:pPr>
      <w:ind w:firstLine="510"/>
      <w:jc w:val="both"/>
    </w:pPr>
    <w:rPr>
      <w:sz w:val="22"/>
    </w:rPr>
  </w:style>
  <w:style w:type="character" w:customStyle="1" w:styleId="afffc">
    <w:name w:val="Основной текст с отступом Знак"/>
    <w:basedOn w:val="10"/>
    <w:link w:val="afffb"/>
    <w:rPr>
      <w:sz w:val="22"/>
    </w:rPr>
  </w:style>
  <w:style w:type="paragraph" w:customStyle="1" w:styleId="afffd">
    <w:name w:val="Заголовок без нумерации"/>
    <w:basedOn w:val="30"/>
    <w:link w:val="afffe"/>
    <w:pPr>
      <w:numPr>
        <w:ilvl w:val="2"/>
      </w:numPr>
      <w:tabs>
        <w:tab w:val="left" w:pos="851"/>
      </w:tabs>
      <w:spacing w:before="240" w:after="240"/>
      <w:jc w:val="left"/>
    </w:pPr>
    <w:rPr>
      <w:b/>
      <w:sz w:val="24"/>
    </w:rPr>
  </w:style>
  <w:style w:type="character" w:customStyle="1" w:styleId="afffe">
    <w:name w:val="Заголовок без нумерации"/>
    <w:basedOn w:val="32"/>
    <w:link w:val="afffd"/>
    <w:rPr>
      <w:b/>
      <w:sz w:val="24"/>
    </w:rPr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  <w:rPr>
      <w:b/>
    </w:rPr>
  </w:style>
  <w:style w:type="character" w:customStyle="1" w:styleId="xl1110">
    <w:name w:val="xl111"/>
    <w:basedOn w:val="10"/>
    <w:link w:val="xl111"/>
    <w:rPr>
      <w:b/>
      <w:sz w:val="24"/>
    </w:rPr>
  </w:style>
  <w:style w:type="paragraph" w:customStyle="1" w:styleId="1ffc">
    <w:name w:val="Сильная ссылка1"/>
    <w:link w:val="1ffd"/>
    <w:rPr>
      <w:rFonts w:ascii="Calibri" w:hAnsi="Calibri"/>
      <w:b/>
      <w:i/>
      <w:color w:val="622423"/>
    </w:rPr>
  </w:style>
  <w:style w:type="character" w:customStyle="1" w:styleId="1ffd">
    <w:name w:val="Сильная ссылка1"/>
    <w:link w:val="1ffc"/>
    <w:rPr>
      <w:rFonts w:ascii="Calibri" w:hAnsi="Calibri"/>
      <w:b/>
      <w:i/>
      <w:color w:val="622423"/>
    </w:rPr>
  </w:style>
  <w:style w:type="paragraph" w:customStyle="1" w:styleId="BodyTextIndent3Char">
    <w:name w:val="Body Text Indent 3 Char"/>
    <w:link w:val="BodyTextIndent3Char0"/>
    <w:rPr>
      <w:rFonts w:ascii="Cambria" w:hAnsi="Cambria"/>
      <w:sz w:val="16"/>
    </w:rPr>
  </w:style>
  <w:style w:type="character" w:customStyle="1" w:styleId="BodyTextIndent3Char0">
    <w:name w:val="Body Text Indent 3 Char"/>
    <w:link w:val="BodyTextIndent3Char"/>
    <w:rPr>
      <w:rFonts w:ascii="Cambria" w:hAnsi="Cambria"/>
      <w:sz w:val="16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affff">
    <w:name w:val="Block Text"/>
    <w:basedOn w:val="a"/>
    <w:link w:val="affff0"/>
    <w:pPr>
      <w:spacing w:before="5" w:line="480" w:lineRule="auto"/>
      <w:ind w:left="426" w:right="14"/>
      <w:jc w:val="both"/>
    </w:pPr>
    <w:rPr>
      <w:rFonts w:ascii="CG Times" w:hAnsi="CG Times"/>
    </w:rPr>
  </w:style>
  <w:style w:type="character" w:customStyle="1" w:styleId="affff0">
    <w:name w:val="Цитата Знак"/>
    <w:basedOn w:val="10"/>
    <w:link w:val="affff"/>
    <w:rPr>
      <w:rFonts w:ascii="CG Times" w:hAnsi="CG Times"/>
      <w:sz w:val="24"/>
    </w:rPr>
  </w:style>
  <w:style w:type="paragraph" w:customStyle="1" w:styleId="1ffe">
    <w:name w:val="Обычный1"/>
    <w:link w:val="1fff"/>
    <w:rPr>
      <w:sz w:val="24"/>
    </w:rPr>
  </w:style>
  <w:style w:type="character" w:customStyle="1" w:styleId="1fff">
    <w:name w:val="Обычный1"/>
    <w:link w:val="1ffe"/>
    <w:rPr>
      <w:sz w:val="24"/>
    </w:rPr>
  </w:style>
  <w:style w:type="character" w:customStyle="1" w:styleId="12">
    <w:name w:val="Заголовок 1 Знак"/>
    <w:basedOn w:val="10"/>
    <w:link w:val="11"/>
    <w:rPr>
      <w:b/>
      <w:sz w:val="36"/>
    </w:rPr>
  </w:style>
  <w:style w:type="paragraph" w:customStyle="1" w:styleId="Heading1Char">
    <w:name w:val="Heading 1 Char"/>
    <w:link w:val="Heading1Char0"/>
    <w:rPr>
      <w:b/>
      <w:sz w:val="28"/>
    </w:rPr>
  </w:style>
  <w:style w:type="character" w:customStyle="1" w:styleId="Heading1Char0">
    <w:name w:val="Heading 1 Char"/>
    <w:link w:val="Heading1Char"/>
    <w:rPr>
      <w:b/>
      <w:sz w:val="28"/>
    </w:rPr>
  </w:style>
  <w:style w:type="paragraph" w:styleId="affff1">
    <w:name w:val="index heading"/>
    <w:basedOn w:val="a"/>
    <w:next w:val="1ff6"/>
    <w:link w:val="affff2"/>
    <w:pPr>
      <w:spacing w:line="360" w:lineRule="auto"/>
      <w:jc w:val="both"/>
    </w:pPr>
    <w:rPr>
      <w:rFonts w:ascii="Cambria" w:hAnsi="Cambria"/>
    </w:rPr>
  </w:style>
  <w:style w:type="character" w:customStyle="1" w:styleId="affff2">
    <w:name w:val="Указатель Знак"/>
    <w:basedOn w:val="10"/>
    <w:link w:val="affff1"/>
    <w:rPr>
      <w:rFonts w:ascii="Cambria" w:hAnsi="Cambria"/>
      <w:sz w:val="24"/>
    </w:rPr>
  </w:style>
  <w:style w:type="paragraph" w:styleId="21">
    <w:name w:val="List Bullet 2"/>
    <w:basedOn w:val="a"/>
    <w:link w:val="2ff1"/>
    <w:pPr>
      <w:numPr>
        <w:ilvl w:val="1"/>
        <w:numId w:val="5"/>
      </w:numPr>
      <w:tabs>
        <w:tab w:val="clear" w:pos="567"/>
        <w:tab w:val="left" w:pos="643"/>
      </w:tabs>
      <w:spacing w:after="60"/>
      <w:ind w:left="643" w:hanging="360"/>
      <w:jc w:val="both"/>
    </w:pPr>
  </w:style>
  <w:style w:type="character" w:customStyle="1" w:styleId="2ff1">
    <w:name w:val="Маркированный список 2 Знак"/>
    <w:basedOn w:val="10"/>
    <w:link w:val="21"/>
    <w:rPr>
      <w:sz w:val="24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140">
    <w:name w:val="Стиль 14 пт По ширине"/>
    <w:basedOn w:val="a"/>
    <w:link w:val="141"/>
    <w:pPr>
      <w:jc w:val="both"/>
    </w:pPr>
    <w:rPr>
      <w:sz w:val="28"/>
    </w:rPr>
  </w:style>
  <w:style w:type="character" w:customStyle="1" w:styleId="141">
    <w:name w:val="Стиль 14 пт По ширине"/>
    <w:basedOn w:val="10"/>
    <w:link w:val="140"/>
    <w:rPr>
      <w:sz w:val="28"/>
    </w:rPr>
  </w:style>
  <w:style w:type="paragraph" w:customStyle="1" w:styleId="1fff0">
    <w:name w:val="Строгий1"/>
    <w:link w:val="1fff1"/>
    <w:rPr>
      <w:b/>
      <w:color w:val="943634"/>
      <w:spacing w:val="5"/>
    </w:rPr>
  </w:style>
  <w:style w:type="character" w:customStyle="1" w:styleId="1fff1">
    <w:name w:val="Строгий1"/>
    <w:link w:val="1fff0"/>
    <w:rPr>
      <w:b/>
      <w:color w:val="943634"/>
      <w:spacing w:val="5"/>
    </w:rPr>
  </w:style>
  <w:style w:type="paragraph" w:customStyle="1" w:styleId="2ff2">
    <w:name w:val="Выделенная цитата2"/>
    <w:basedOn w:val="a"/>
    <w:next w:val="a"/>
    <w:link w:val="2ff3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2ff3">
    <w:name w:val="Выделенная цитата2"/>
    <w:basedOn w:val="10"/>
    <w:link w:val="2ff2"/>
    <w:rPr>
      <w:rFonts w:ascii="Cambria" w:hAnsi="Cambria"/>
      <w:caps/>
      <w:color w:val="622423"/>
      <w:spacing w:val="5"/>
      <w:sz w:val="20"/>
    </w:rPr>
  </w:style>
  <w:style w:type="paragraph" w:customStyle="1" w:styleId="110">
    <w:name w:val="Заголовок 11"/>
    <w:basedOn w:val="a"/>
    <w:link w:val="111"/>
    <w:pPr>
      <w:widowControl w:val="0"/>
      <w:ind w:left="932"/>
      <w:outlineLvl w:val="1"/>
    </w:pPr>
    <w:rPr>
      <w:b/>
      <w:sz w:val="28"/>
    </w:rPr>
  </w:style>
  <w:style w:type="character" w:customStyle="1" w:styleId="111">
    <w:name w:val="Заголовок 11"/>
    <w:basedOn w:val="10"/>
    <w:link w:val="110"/>
    <w:rPr>
      <w:b/>
      <w:sz w:val="28"/>
    </w:rPr>
  </w:style>
  <w:style w:type="paragraph" w:customStyle="1" w:styleId="xl89">
    <w:name w:val="xl89"/>
    <w:basedOn w:val="a"/>
    <w:link w:val="xl890"/>
    <w:pPr>
      <w:spacing w:beforeAutospacing="1" w:afterAutospacing="1"/>
    </w:pPr>
  </w:style>
  <w:style w:type="character" w:customStyle="1" w:styleId="xl890">
    <w:name w:val="xl89"/>
    <w:basedOn w:val="10"/>
    <w:link w:val="xl89"/>
    <w:rPr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1fff2">
    <w:name w:val="Название1"/>
    <w:basedOn w:val="a"/>
    <w:link w:val="1fff3"/>
    <w:pPr>
      <w:spacing w:before="120" w:after="120"/>
    </w:pPr>
    <w:rPr>
      <w:i/>
    </w:rPr>
  </w:style>
  <w:style w:type="character" w:customStyle="1" w:styleId="1fff3">
    <w:name w:val="Название1"/>
    <w:basedOn w:val="10"/>
    <w:link w:val="1fff2"/>
    <w:rPr>
      <w:i/>
      <w:sz w:val="24"/>
    </w:rPr>
  </w:style>
  <w:style w:type="paragraph" w:customStyle="1" w:styleId="WW8Num28z0">
    <w:name w:val="WW8Num28z0"/>
    <w:link w:val="WW8Num28z00"/>
    <w:rPr>
      <w:rFonts w:ascii="Symbol" w:hAnsi="Symbol"/>
    </w:rPr>
  </w:style>
  <w:style w:type="character" w:customStyle="1" w:styleId="WW8Num28z00">
    <w:name w:val="WW8Num28z0"/>
    <w:link w:val="WW8Num28z0"/>
    <w:rPr>
      <w:rFonts w:ascii="Symbol" w:hAnsi="Symbol"/>
    </w:rPr>
  </w:style>
  <w:style w:type="paragraph" w:customStyle="1" w:styleId="s100">
    <w:name w:val="s_10"/>
    <w:basedOn w:val="1ff0"/>
    <w:link w:val="s101"/>
  </w:style>
  <w:style w:type="character" w:customStyle="1" w:styleId="s101">
    <w:name w:val="s_10"/>
    <w:basedOn w:val="1ff1"/>
    <w:link w:val="s100"/>
  </w:style>
  <w:style w:type="paragraph" w:customStyle="1" w:styleId="1fff4">
    <w:name w:val="Без интервала1"/>
    <w:basedOn w:val="a"/>
    <w:link w:val="1fff5"/>
    <w:pPr>
      <w:jc w:val="both"/>
    </w:pPr>
    <w:rPr>
      <w:rFonts w:ascii="Cambria" w:hAnsi="Cambria"/>
    </w:rPr>
  </w:style>
  <w:style w:type="character" w:customStyle="1" w:styleId="1fff5">
    <w:name w:val="Без интервала1"/>
    <w:basedOn w:val="10"/>
    <w:link w:val="1fff4"/>
    <w:rPr>
      <w:rFonts w:ascii="Cambria" w:hAnsi="Cambria"/>
      <w:sz w:val="24"/>
    </w:rPr>
  </w:style>
  <w:style w:type="paragraph" w:customStyle="1" w:styleId="1fff6">
    <w:name w:val="Номер страницы1"/>
    <w:basedOn w:val="1ff0"/>
    <w:link w:val="1fff7"/>
  </w:style>
  <w:style w:type="character" w:customStyle="1" w:styleId="1fff7">
    <w:name w:val="Номер страницы1"/>
    <w:basedOn w:val="1ff1"/>
    <w:link w:val="1fff6"/>
  </w:style>
  <w:style w:type="paragraph" w:customStyle="1" w:styleId="WW8Num29z1">
    <w:name w:val="WW8Num29z1"/>
    <w:link w:val="WW8Num29z10"/>
    <w:rPr>
      <w:rFonts w:ascii="Courier New" w:hAnsi="Courier New"/>
    </w:rPr>
  </w:style>
  <w:style w:type="character" w:customStyle="1" w:styleId="WW8Num29z10">
    <w:name w:val="WW8Num29z1"/>
    <w:link w:val="WW8Num29z1"/>
    <w:rPr>
      <w:rFonts w:ascii="Courier New" w:hAnsi="Courier New"/>
    </w:rPr>
  </w:style>
  <w:style w:type="paragraph" w:customStyle="1" w:styleId="1fff8">
    <w:name w:val="Гиперссылка1"/>
    <w:link w:val="affff3"/>
    <w:rPr>
      <w:color w:val="0000FF"/>
      <w:u w:val="single"/>
    </w:rPr>
  </w:style>
  <w:style w:type="character" w:styleId="affff3">
    <w:name w:val="Hyperlink"/>
    <w:link w:val="1fff8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paragraph" w:customStyle="1" w:styleId="313">
    <w:name w:val="Основной текст 31"/>
    <w:basedOn w:val="a"/>
    <w:link w:val="314"/>
    <w:pPr>
      <w:widowControl w:val="0"/>
      <w:spacing w:after="120"/>
      <w:jc w:val="center"/>
    </w:pPr>
    <w:rPr>
      <w:sz w:val="16"/>
    </w:rPr>
  </w:style>
  <w:style w:type="character" w:customStyle="1" w:styleId="314">
    <w:name w:val="Основной текст 31"/>
    <w:basedOn w:val="10"/>
    <w:link w:val="313"/>
    <w:rPr>
      <w:sz w:val="16"/>
    </w:rPr>
  </w:style>
  <w:style w:type="character" w:customStyle="1" w:styleId="80">
    <w:name w:val="Заголовок 8 Знак"/>
    <w:basedOn w:val="10"/>
    <w:link w:val="8"/>
    <w:rPr>
      <w:rFonts w:ascii="Cambria" w:hAnsi="Cambria"/>
      <w:caps/>
      <w:spacing w:val="10"/>
      <w:sz w:val="20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0"/>
    <w:link w:val="xl93"/>
    <w:rPr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styleId="1fff9">
    <w:name w:val="toc 1"/>
    <w:basedOn w:val="a"/>
    <w:next w:val="a"/>
    <w:link w:val="1fffa"/>
    <w:uiPriority w:val="39"/>
    <w:pPr>
      <w:tabs>
        <w:tab w:val="right" w:leader="dot" w:pos="10195"/>
      </w:tabs>
      <w:spacing w:before="120"/>
    </w:pPr>
    <w:rPr>
      <w:sz w:val="28"/>
    </w:rPr>
  </w:style>
  <w:style w:type="character" w:customStyle="1" w:styleId="1fffa">
    <w:name w:val="Оглавление 1 Знак"/>
    <w:basedOn w:val="10"/>
    <w:link w:val="1fff9"/>
    <w:rPr>
      <w:sz w:val="28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2ff4">
    <w:name w:val="Основной текст (2)"/>
    <w:basedOn w:val="a"/>
    <w:link w:val="2ff5"/>
    <w:pPr>
      <w:widowControl w:val="0"/>
      <w:spacing w:after="300" w:line="324" w:lineRule="exact"/>
      <w:jc w:val="center"/>
    </w:pPr>
    <w:rPr>
      <w:b/>
      <w:spacing w:val="1"/>
      <w:sz w:val="26"/>
      <w:highlight w:val="white"/>
    </w:rPr>
  </w:style>
  <w:style w:type="character" w:customStyle="1" w:styleId="2ff5">
    <w:name w:val="Основной текст (2)"/>
    <w:basedOn w:val="10"/>
    <w:link w:val="2ff4"/>
    <w:rPr>
      <w:b/>
      <w:spacing w:val="1"/>
      <w:sz w:val="26"/>
      <w:highlight w:val="white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ConsPlusDocList">
    <w:name w:val="ConsPlusDocList"/>
    <w:next w:val="Standard"/>
    <w:link w:val="ConsPlusDocList0"/>
    <w:pPr>
      <w:widowControl w:val="0"/>
    </w:pPr>
    <w:rPr>
      <w:rFonts w:ascii="Arial" w:hAnsi="Arial"/>
    </w:rPr>
  </w:style>
  <w:style w:type="character" w:customStyle="1" w:styleId="ConsPlusDocList0">
    <w:name w:val="ConsPlusDocList"/>
    <w:link w:val="ConsPlusDocList"/>
    <w:rPr>
      <w:rFonts w:ascii="Arial" w:hAnsi="Arial"/>
    </w:rPr>
  </w:style>
  <w:style w:type="paragraph" w:customStyle="1" w:styleId="FontStyle13">
    <w:name w:val="Font Style13"/>
    <w:link w:val="FontStyle130"/>
    <w:rPr>
      <w:b/>
      <w:sz w:val="22"/>
    </w:rPr>
  </w:style>
  <w:style w:type="character" w:customStyle="1" w:styleId="FontStyle130">
    <w:name w:val="Font Style13"/>
    <w:link w:val="FontStyle13"/>
    <w:rPr>
      <w:b/>
      <w:sz w:val="22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HeaderChar">
    <w:name w:val="Header Char"/>
    <w:link w:val="HeaderChar0"/>
    <w:rPr>
      <w:sz w:val="24"/>
    </w:rPr>
  </w:style>
  <w:style w:type="character" w:customStyle="1" w:styleId="HeaderChar0">
    <w:name w:val="Header Char"/>
    <w:link w:val="HeaderChar"/>
    <w:rPr>
      <w:sz w:val="24"/>
    </w:rPr>
  </w:style>
  <w:style w:type="paragraph" w:styleId="affff4">
    <w:name w:val="Balloon Text"/>
    <w:basedOn w:val="a"/>
    <w:link w:val="affff5"/>
    <w:rPr>
      <w:rFonts w:ascii="Tahoma" w:hAnsi="Tahoma"/>
      <w:sz w:val="16"/>
    </w:rPr>
  </w:style>
  <w:style w:type="character" w:customStyle="1" w:styleId="affff5">
    <w:name w:val="Текст выноски Знак"/>
    <w:basedOn w:val="10"/>
    <w:link w:val="affff4"/>
    <w:rPr>
      <w:rFonts w:ascii="Tahoma" w:hAnsi="Tahoma"/>
      <w:sz w:val="16"/>
    </w:rPr>
  </w:style>
  <w:style w:type="paragraph" w:customStyle="1" w:styleId="3">
    <w:name w:val="Стиль3"/>
    <w:basedOn w:val="2ff6"/>
    <w:link w:val="39"/>
    <w:pPr>
      <w:widowControl w:val="0"/>
      <w:numPr>
        <w:numId w:val="5"/>
      </w:numPr>
      <w:tabs>
        <w:tab w:val="clear" w:pos="567"/>
        <w:tab w:val="left" w:pos="227"/>
      </w:tabs>
      <w:spacing w:after="0" w:line="240" w:lineRule="auto"/>
      <w:ind w:left="0" w:firstLine="0"/>
    </w:pPr>
  </w:style>
  <w:style w:type="character" w:customStyle="1" w:styleId="39">
    <w:name w:val="Стиль3"/>
    <w:basedOn w:val="2ff7"/>
    <w:link w:val="3"/>
    <w:rPr>
      <w:sz w:val="24"/>
    </w:rPr>
  </w:style>
  <w:style w:type="paragraph" w:customStyle="1" w:styleId="WW8Num36z2">
    <w:name w:val="WW8Num36z2"/>
    <w:link w:val="WW8Num36z20"/>
    <w:rPr>
      <w:rFonts w:ascii="Wingdings" w:hAnsi="Wingdings"/>
    </w:rPr>
  </w:style>
  <w:style w:type="character" w:customStyle="1" w:styleId="WW8Num36z20">
    <w:name w:val="WW8Num36z2"/>
    <w:link w:val="WW8Num36z2"/>
    <w:rPr>
      <w:rFonts w:ascii="Wingdings" w:hAnsi="Wingdings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0"/>
    <w:link w:val="xl75"/>
    <w:rPr>
      <w:sz w:val="24"/>
    </w:rPr>
  </w:style>
  <w:style w:type="paragraph" w:customStyle="1" w:styleId="DocumentMapChar">
    <w:name w:val="Document Map Char"/>
    <w:link w:val="DocumentMapChar0"/>
    <w:rPr>
      <w:rFonts w:ascii="Tahoma" w:hAnsi="Tahoma"/>
    </w:rPr>
  </w:style>
  <w:style w:type="character" w:customStyle="1" w:styleId="DocumentMapChar0">
    <w:name w:val="Document Map Char"/>
    <w:link w:val="DocumentMapChar"/>
    <w:rPr>
      <w:rFonts w:ascii="Tahoma" w:hAnsi="Tahoma"/>
    </w:rPr>
  </w:style>
  <w:style w:type="paragraph" w:styleId="2ff6">
    <w:name w:val="Body Text Indent 2"/>
    <w:basedOn w:val="a"/>
    <w:link w:val="2ff7"/>
    <w:pPr>
      <w:spacing w:after="120" w:line="480" w:lineRule="auto"/>
      <w:ind w:left="283"/>
      <w:jc w:val="both"/>
    </w:pPr>
  </w:style>
  <w:style w:type="character" w:customStyle="1" w:styleId="2ff7">
    <w:name w:val="Основной текст с отступом 2 Знак"/>
    <w:basedOn w:val="10"/>
    <w:link w:val="2ff6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</w:style>
  <w:style w:type="character" w:customStyle="1" w:styleId="xl790">
    <w:name w:val="xl79"/>
    <w:basedOn w:val="10"/>
    <w:link w:val="xl79"/>
    <w:rPr>
      <w:sz w:val="24"/>
    </w:rPr>
  </w:style>
  <w:style w:type="paragraph" w:customStyle="1" w:styleId="af0">
    <w:name w:val="Комментарий"/>
    <w:basedOn w:val="a"/>
    <w:next w:val="a"/>
    <w:link w:val="af2"/>
    <w:pPr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character" w:customStyle="1" w:styleId="af2">
    <w:name w:val="Комментарий"/>
    <w:basedOn w:val="10"/>
    <w:link w:val="af0"/>
    <w:rPr>
      <w:rFonts w:ascii="Arial" w:hAnsi="Arial"/>
      <w:color w:val="353842"/>
      <w:sz w:val="24"/>
      <w:shd w:val="clear" w:color="auto" w:fill="F0F0F0"/>
    </w:rPr>
  </w:style>
  <w:style w:type="paragraph" w:customStyle="1" w:styleId="affff6">
    <w:name w:val="Основной шрифт"/>
    <w:link w:val="affff7"/>
  </w:style>
  <w:style w:type="character" w:customStyle="1" w:styleId="affff7">
    <w:name w:val="Основной шрифт"/>
    <w:link w:val="affff6"/>
  </w:style>
  <w:style w:type="paragraph" w:customStyle="1" w:styleId="SubtitleChar">
    <w:name w:val="Subtitle Char"/>
    <w:link w:val="SubtitleChar0"/>
    <w:rPr>
      <w:rFonts w:ascii="Cambria" w:hAnsi="Cambria"/>
      <w:caps/>
      <w:spacing w:val="20"/>
      <w:sz w:val="18"/>
    </w:rPr>
  </w:style>
  <w:style w:type="character" w:customStyle="1" w:styleId="SubtitleChar0">
    <w:name w:val="Subtitle Char"/>
    <w:link w:val="SubtitleChar"/>
    <w:rPr>
      <w:rFonts w:ascii="Cambria" w:hAnsi="Cambria"/>
      <w:caps/>
      <w:spacing w:val="20"/>
      <w:sz w:val="1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0"/>
    <w:link w:val="HTML"/>
    <w:rPr>
      <w:rFonts w:ascii="Courier New" w:hAnsi="Courier New"/>
      <w:sz w:val="20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stwibulletlistCharCharCharChar">
    <w:name w:val="stwi bullet list Char Char Char Char"/>
    <w:basedOn w:val="a"/>
    <w:link w:val="stwibulletlistCharCharCharChar0"/>
    <w:pPr>
      <w:widowControl w:val="0"/>
      <w:numPr>
        <w:numId w:val="6"/>
      </w:numPr>
      <w:spacing w:beforeAutospacing="1" w:afterAutospacing="1"/>
      <w:jc w:val="both"/>
    </w:pPr>
    <w:rPr>
      <w:sz w:val="20"/>
    </w:rPr>
  </w:style>
  <w:style w:type="character" w:customStyle="1" w:styleId="stwibulletlistCharCharCharChar0">
    <w:name w:val="stwi bullet list Char Char Char Char"/>
    <w:basedOn w:val="10"/>
    <w:link w:val="stwibulletlistCharCharCharChar"/>
    <w:rPr>
      <w:sz w:val="20"/>
    </w:rPr>
  </w:style>
  <w:style w:type="paragraph" w:customStyle="1" w:styleId="601">
    <w:name w:val="Основной текст (60)1"/>
    <w:basedOn w:val="a"/>
    <w:link w:val="6010"/>
    <w:pPr>
      <w:spacing w:line="240" w:lineRule="atLeast"/>
    </w:pPr>
    <w:rPr>
      <w:sz w:val="21"/>
      <w:highlight w:val="white"/>
    </w:rPr>
  </w:style>
  <w:style w:type="character" w:customStyle="1" w:styleId="6010">
    <w:name w:val="Основной текст (60)1"/>
    <w:basedOn w:val="10"/>
    <w:link w:val="601"/>
    <w:rPr>
      <w:sz w:val="21"/>
      <w:highlight w:val="white"/>
    </w:rPr>
  </w:style>
  <w:style w:type="paragraph" w:customStyle="1" w:styleId="1fffb">
    <w:name w:val="Подзаголовок_1"/>
    <w:basedOn w:val="9"/>
    <w:link w:val="1fffc"/>
    <w:rPr>
      <w:b/>
      <w:sz w:val="26"/>
    </w:rPr>
  </w:style>
  <w:style w:type="character" w:customStyle="1" w:styleId="1fffc">
    <w:name w:val="Подзаголовок_1"/>
    <w:basedOn w:val="90"/>
    <w:link w:val="1fffb"/>
    <w:rPr>
      <w:rFonts w:ascii="Cambria" w:hAnsi="Cambria"/>
      <w:b/>
      <w:i/>
      <w:caps/>
      <w:spacing w:val="10"/>
      <w:sz w:val="26"/>
    </w:rPr>
  </w:style>
  <w:style w:type="paragraph" w:customStyle="1" w:styleId="xl66">
    <w:name w:val="xl66"/>
    <w:basedOn w:val="a"/>
    <w:link w:val="xl660"/>
    <w:pPr>
      <w:spacing w:beforeAutospacing="1" w:afterAutospacing="1"/>
      <w:jc w:val="center"/>
    </w:pPr>
    <w:rPr>
      <w:sz w:val="20"/>
    </w:rPr>
  </w:style>
  <w:style w:type="character" w:customStyle="1" w:styleId="xl660">
    <w:name w:val="xl66"/>
    <w:basedOn w:val="10"/>
    <w:link w:val="xl66"/>
    <w:rPr>
      <w:sz w:val="20"/>
    </w:rPr>
  </w:style>
  <w:style w:type="paragraph" w:customStyle="1" w:styleId="WW8Num15z1">
    <w:name w:val="WW8Num15z1"/>
    <w:link w:val="WW8Num15z10"/>
    <w:rPr>
      <w:rFonts w:ascii="Courier New" w:hAnsi="Courier New"/>
    </w:rPr>
  </w:style>
  <w:style w:type="character" w:customStyle="1" w:styleId="WW8Num15z10">
    <w:name w:val="WW8Num15z1"/>
    <w:link w:val="WW8Num15z1"/>
    <w:rPr>
      <w:rFonts w:ascii="Courier New" w:hAnsi="Courier New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0"/>
    <w:link w:val="xl77"/>
    <w:rPr>
      <w:sz w:val="24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</w:style>
  <w:style w:type="character" w:customStyle="1" w:styleId="xl740">
    <w:name w:val="xl74"/>
    <w:basedOn w:val="10"/>
    <w:link w:val="xl74"/>
    <w:rPr>
      <w:sz w:val="24"/>
    </w:rPr>
  </w:style>
  <w:style w:type="paragraph" w:styleId="91">
    <w:name w:val="toc 9"/>
    <w:basedOn w:val="a"/>
    <w:next w:val="a"/>
    <w:link w:val="92"/>
    <w:uiPriority w:val="39"/>
    <w:pPr>
      <w:spacing w:line="360" w:lineRule="auto"/>
      <w:ind w:left="1540"/>
    </w:pPr>
    <w:rPr>
      <w:rFonts w:ascii="Calibri" w:hAnsi="Calibri"/>
      <w:sz w:val="20"/>
    </w:rPr>
  </w:style>
  <w:style w:type="character" w:customStyle="1" w:styleId="92">
    <w:name w:val="Оглавление 9 Знак"/>
    <w:basedOn w:val="10"/>
    <w:link w:val="91"/>
    <w:rPr>
      <w:rFonts w:ascii="Calibri" w:hAnsi="Calibri"/>
      <w:sz w:val="20"/>
    </w:rPr>
  </w:style>
  <w:style w:type="paragraph" w:customStyle="1" w:styleId="ListParagraphChar">
    <w:name w:val="List Paragraph Char"/>
    <w:link w:val="ListParagraphChar0"/>
  </w:style>
  <w:style w:type="character" w:customStyle="1" w:styleId="ListParagraphChar0">
    <w:name w:val="List Paragraph Char"/>
    <w:link w:val="ListParagraphChar"/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0"/>
    <w:link w:val="xl107"/>
    <w:rPr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8Num15z2">
    <w:name w:val="WW8Num15z2"/>
    <w:link w:val="WW8Num15z20"/>
    <w:rPr>
      <w:rFonts w:ascii="Wingdings" w:hAnsi="Wingdings"/>
    </w:rPr>
  </w:style>
  <w:style w:type="character" w:customStyle="1" w:styleId="WW8Num15z20">
    <w:name w:val="WW8Num15z2"/>
    <w:link w:val="WW8Num15z2"/>
    <w:rPr>
      <w:rFonts w:ascii="Wingdings" w:hAnsi="Wingdings"/>
    </w:rPr>
  </w:style>
  <w:style w:type="paragraph" w:customStyle="1" w:styleId="BodyTextIndentChar">
    <w:name w:val="Body Text Indent Char"/>
    <w:link w:val="BodyTextIndentChar0"/>
    <w:rPr>
      <w:rFonts w:ascii="Cambria" w:hAnsi="Cambria"/>
      <w:sz w:val="24"/>
    </w:rPr>
  </w:style>
  <w:style w:type="character" w:customStyle="1" w:styleId="BodyTextIndentChar0">
    <w:name w:val="Body Text Indent Char"/>
    <w:link w:val="BodyTextIndentChar"/>
    <w:rPr>
      <w:rFonts w:ascii="Cambria" w:hAnsi="Cambria"/>
      <w:sz w:val="24"/>
    </w:rPr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0"/>
    <w:link w:val="xl92"/>
    <w:rPr>
      <w:sz w:val="24"/>
    </w:rPr>
  </w:style>
  <w:style w:type="paragraph" w:customStyle="1" w:styleId="xl86">
    <w:name w:val="xl86"/>
    <w:basedOn w:val="a"/>
    <w:link w:val="xl860"/>
    <w:pPr>
      <w:spacing w:beforeAutospacing="1" w:afterAutospacing="1"/>
    </w:pPr>
  </w:style>
  <w:style w:type="character" w:customStyle="1" w:styleId="xl860">
    <w:name w:val="xl86"/>
    <w:basedOn w:val="10"/>
    <w:link w:val="xl86"/>
    <w:rPr>
      <w:sz w:val="24"/>
    </w:rPr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</w:rPr>
  </w:style>
  <w:style w:type="paragraph" w:customStyle="1" w:styleId="4">
    <w:name w:val="Стиль4"/>
    <w:basedOn w:val="a"/>
    <w:link w:val="45"/>
    <w:pPr>
      <w:numPr>
        <w:numId w:val="7"/>
      </w:numPr>
      <w:spacing w:line="360" w:lineRule="auto"/>
      <w:jc w:val="both"/>
    </w:pPr>
  </w:style>
  <w:style w:type="character" w:customStyle="1" w:styleId="45">
    <w:name w:val="Стиль4"/>
    <w:basedOn w:val="10"/>
    <w:link w:val="4"/>
    <w:rPr>
      <w:sz w:val="24"/>
    </w:rPr>
  </w:style>
  <w:style w:type="paragraph" w:customStyle="1" w:styleId="font6">
    <w:name w:val="font6"/>
    <w:basedOn w:val="a"/>
    <w:link w:val="font60"/>
    <w:pPr>
      <w:spacing w:beforeAutospacing="1" w:afterAutospacing="1"/>
    </w:pPr>
    <w:rPr>
      <w:rFonts w:ascii="Calibri" w:hAnsi="Calibri"/>
    </w:rPr>
  </w:style>
  <w:style w:type="character" w:customStyle="1" w:styleId="font60">
    <w:name w:val="font6"/>
    <w:basedOn w:val="10"/>
    <w:link w:val="font6"/>
    <w:rPr>
      <w:rFonts w:ascii="Calibri" w:hAnsi="Calibri"/>
      <w:sz w:val="24"/>
    </w:rPr>
  </w:style>
  <w:style w:type="paragraph" w:customStyle="1" w:styleId="1fffd">
    <w:name w:val="Верхний колонтитул Знак1"/>
    <w:link w:val="1fffe"/>
    <w:rPr>
      <w:sz w:val="24"/>
    </w:rPr>
  </w:style>
  <w:style w:type="character" w:customStyle="1" w:styleId="1fffe">
    <w:name w:val="Верхний колонтитул Знак1"/>
    <w:link w:val="1fffd"/>
    <w:rPr>
      <w:sz w:val="24"/>
    </w:rPr>
  </w:style>
  <w:style w:type="paragraph" w:styleId="affff8">
    <w:name w:val="annotation subject"/>
    <w:basedOn w:val="aff3"/>
    <w:next w:val="aff3"/>
    <w:link w:val="affff9"/>
    <w:rPr>
      <w:b/>
    </w:rPr>
  </w:style>
  <w:style w:type="character" w:customStyle="1" w:styleId="affff9">
    <w:name w:val="Тема примечания Знак"/>
    <w:basedOn w:val="aff4"/>
    <w:link w:val="affff8"/>
    <w:rPr>
      <w:b/>
      <w:sz w:val="20"/>
    </w:rPr>
  </w:style>
  <w:style w:type="paragraph" w:customStyle="1" w:styleId="WW8Num29z0">
    <w:name w:val="WW8Num29z0"/>
    <w:link w:val="WW8Num29z00"/>
    <w:rPr>
      <w:rFonts w:ascii="Symbol" w:hAnsi="Symbol"/>
    </w:rPr>
  </w:style>
  <w:style w:type="character" w:customStyle="1" w:styleId="WW8Num29z00">
    <w:name w:val="WW8Num29z0"/>
    <w:link w:val="WW8Num29z0"/>
    <w:rPr>
      <w:rFonts w:ascii="Symbol" w:hAnsi="Symbol"/>
    </w:rPr>
  </w:style>
  <w:style w:type="paragraph" w:customStyle="1" w:styleId="CharChar1CharChar1CharChar">
    <w:name w:val="Char Char Знак Знак1 Char Char1 Знак Знак Char Char"/>
    <w:basedOn w:val="a"/>
    <w:link w:val="CharChar1CharChar1CharChar0"/>
    <w:pPr>
      <w:spacing w:beforeAutospacing="1" w:afterAutospacing="1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0"/>
    <w:link w:val="CharChar1CharChar1CharChar"/>
    <w:rPr>
      <w:rFonts w:ascii="Tahoma" w:hAnsi="Tahoma"/>
      <w:sz w:val="20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affffa">
    <w:name w:val="Тендерные данные"/>
    <w:basedOn w:val="a"/>
    <w:link w:val="affffb"/>
    <w:pPr>
      <w:tabs>
        <w:tab w:val="left" w:pos="1985"/>
      </w:tabs>
      <w:spacing w:before="120" w:after="60"/>
      <w:jc w:val="both"/>
    </w:pPr>
    <w:rPr>
      <w:b/>
    </w:rPr>
  </w:style>
  <w:style w:type="character" w:customStyle="1" w:styleId="affffb">
    <w:name w:val="Тендерные данные"/>
    <w:basedOn w:val="10"/>
    <w:link w:val="affffa"/>
    <w:rPr>
      <w:b/>
      <w:sz w:val="24"/>
    </w:rPr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0"/>
    <w:link w:val="xl109"/>
    <w:rPr>
      <w:sz w:val="24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0"/>
    <w:link w:val="xl87"/>
    <w:rPr>
      <w:sz w:val="24"/>
    </w:rPr>
  </w:style>
  <w:style w:type="paragraph" w:styleId="81">
    <w:name w:val="toc 8"/>
    <w:basedOn w:val="a"/>
    <w:next w:val="a"/>
    <w:link w:val="82"/>
    <w:uiPriority w:val="39"/>
    <w:pPr>
      <w:spacing w:line="360" w:lineRule="auto"/>
      <w:ind w:left="1320"/>
    </w:pPr>
    <w:rPr>
      <w:rFonts w:ascii="Calibri" w:hAnsi="Calibri"/>
      <w:sz w:val="20"/>
    </w:rPr>
  </w:style>
  <w:style w:type="character" w:customStyle="1" w:styleId="82">
    <w:name w:val="Оглавление 8 Знак"/>
    <w:basedOn w:val="10"/>
    <w:link w:val="81"/>
    <w:rPr>
      <w:rFonts w:ascii="Calibri" w:hAnsi="Calibri"/>
      <w:sz w:val="20"/>
    </w:rPr>
  </w:style>
  <w:style w:type="paragraph" w:customStyle="1" w:styleId="WW8Num16z2">
    <w:name w:val="WW8Num16z2"/>
    <w:link w:val="WW8Num16z20"/>
    <w:rPr>
      <w:rFonts w:ascii="Wingdings" w:hAnsi="Wingdings"/>
    </w:rPr>
  </w:style>
  <w:style w:type="character" w:customStyle="1" w:styleId="WW8Num16z20">
    <w:name w:val="WW8Num16z2"/>
    <w:link w:val="WW8Num16z2"/>
    <w:rPr>
      <w:rFonts w:ascii="Wingdings" w:hAnsi="Wingdings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sz w:val="26"/>
    </w:rPr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0"/>
    <w:link w:val="xl85"/>
    <w:rPr>
      <w:sz w:val="24"/>
    </w:rPr>
  </w:style>
  <w:style w:type="paragraph" w:styleId="46">
    <w:name w:val="List 4"/>
    <w:basedOn w:val="a"/>
    <w:link w:val="47"/>
    <w:pPr>
      <w:ind w:left="1132" w:hanging="283"/>
    </w:pPr>
  </w:style>
  <w:style w:type="character" w:customStyle="1" w:styleId="47">
    <w:name w:val="Список 4 Знак"/>
    <w:basedOn w:val="10"/>
    <w:link w:val="46"/>
    <w:rPr>
      <w:sz w:val="24"/>
    </w:rPr>
  </w:style>
  <w:style w:type="paragraph" w:customStyle="1" w:styleId="ConsNormal">
    <w:name w:val="ConsNormal"/>
    <w:link w:val="ConsNormal0"/>
    <w:pPr>
      <w:ind w:right="19772" w:firstLine="720"/>
    </w:pPr>
    <w:rPr>
      <w:rFonts w:ascii="Arial" w:hAnsi="Arial"/>
      <w:sz w:val="22"/>
    </w:rPr>
  </w:style>
  <w:style w:type="character" w:customStyle="1" w:styleId="ConsNormal0">
    <w:name w:val="ConsNormal"/>
    <w:link w:val="ConsNormal"/>
    <w:rPr>
      <w:rFonts w:ascii="Arial" w:hAnsi="Arial"/>
      <w:sz w:val="22"/>
    </w:rPr>
  </w:style>
  <w:style w:type="paragraph" w:customStyle="1" w:styleId="1ffff">
    <w:name w:val="Гиперссылка1"/>
    <w:link w:val="1ffff0"/>
    <w:rPr>
      <w:color w:val="0000FF"/>
      <w:u w:val="single"/>
    </w:rPr>
  </w:style>
  <w:style w:type="character" w:customStyle="1" w:styleId="1ffff0">
    <w:name w:val="Гиперссылка1"/>
    <w:link w:val="1ffff"/>
    <w:rPr>
      <w:color w:val="0000FF"/>
      <w:u w:val="single"/>
    </w:rPr>
  </w:style>
  <w:style w:type="paragraph" w:customStyle="1" w:styleId="2">
    <w:name w:val="Стиль2"/>
    <w:basedOn w:val="22"/>
    <w:link w:val="2ff8"/>
    <w:pPr>
      <w:keepNext/>
      <w:keepLines/>
      <w:widowControl w:val="0"/>
      <w:numPr>
        <w:ilvl w:val="1"/>
        <w:numId w:val="7"/>
      </w:numPr>
      <w:spacing w:after="60"/>
      <w:jc w:val="both"/>
    </w:pPr>
    <w:rPr>
      <w:b/>
    </w:rPr>
  </w:style>
  <w:style w:type="character" w:customStyle="1" w:styleId="2ff8">
    <w:name w:val="Стиль2"/>
    <w:basedOn w:val="2ff0"/>
    <w:link w:val="2"/>
    <w:rPr>
      <w:b/>
      <w:sz w:val="24"/>
    </w:rPr>
  </w:style>
  <w:style w:type="paragraph" w:customStyle="1" w:styleId="BalloonTextChar">
    <w:name w:val="Balloon Text Char"/>
    <w:link w:val="BalloonTextChar0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Pr>
      <w:rFonts w:ascii="Tahoma" w:hAnsi="Tahoma"/>
      <w:sz w:val="16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33z0">
    <w:name w:val="WW8Num33z0"/>
    <w:link w:val="WW8Num33z00"/>
    <w:rPr>
      <w:rFonts w:ascii="Symbol" w:hAnsi="Symbol"/>
    </w:rPr>
  </w:style>
  <w:style w:type="character" w:customStyle="1" w:styleId="WW8Num33z00">
    <w:name w:val="WW8Num33z0"/>
    <w:link w:val="WW8Num33z0"/>
    <w:rPr>
      <w:rFonts w:ascii="Symbol" w:hAnsi="Symbol"/>
    </w:rPr>
  </w:style>
  <w:style w:type="paragraph" w:customStyle="1" w:styleId="WW8Num20z1">
    <w:name w:val="WW8Num20z1"/>
    <w:link w:val="WW8Num20z10"/>
    <w:rPr>
      <w:rFonts w:ascii="Courier New" w:hAnsi="Courier New"/>
    </w:rPr>
  </w:style>
  <w:style w:type="character" w:customStyle="1" w:styleId="WW8Num20z10">
    <w:name w:val="WW8Num20z1"/>
    <w:link w:val="WW8Num20z1"/>
    <w:rPr>
      <w:rFonts w:ascii="Courier New" w:hAnsi="Courier New"/>
    </w:rPr>
  </w:style>
  <w:style w:type="paragraph" w:customStyle="1" w:styleId="2ff9">
    <w:name w:val="Абзац списка2"/>
    <w:basedOn w:val="a"/>
    <w:link w:val="2ffa"/>
    <w:pPr>
      <w:spacing w:after="200" w:line="276" w:lineRule="auto"/>
      <w:ind w:left="720"/>
      <w:contextualSpacing/>
    </w:pPr>
    <w:rPr>
      <w:rFonts w:ascii="Britannic Bold" w:hAnsi="Britannic Bold"/>
    </w:rPr>
  </w:style>
  <w:style w:type="character" w:customStyle="1" w:styleId="2ffa">
    <w:name w:val="Абзац списка2"/>
    <w:basedOn w:val="10"/>
    <w:link w:val="2ff9"/>
    <w:rPr>
      <w:rFonts w:ascii="Britannic Bold" w:hAnsi="Britannic Bold"/>
      <w:sz w:val="24"/>
    </w:rPr>
  </w:style>
  <w:style w:type="paragraph" w:customStyle="1" w:styleId="BodyText2Char">
    <w:name w:val="Body Text 2 Char"/>
    <w:link w:val="BodyText2Char0"/>
    <w:rPr>
      <w:rFonts w:ascii="Cambria" w:hAnsi="Cambria"/>
      <w:sz w:val="24"/>
    </w:rPr>
  </w:style>
  <w:style w:type="character" w:customStyle="1" w:styleId="BodyText2Char0">
    <w:name w:val="Body Text 2 Char"/>
    <w:link w:val="BodyText2Char"/>
    <w:rPr>
      <w:rFonts w:ascii="Cambria" w:hAnsi="Cambria"/>
      <w:sz w:val="24"/>
    </w:rPr>
  </w:style>
  <w:style w:type="paragraph" w:customStyle="1" w:styleId="1ffff1">
    <w:name w:val="Слабое выделение1"/>
    <w:link w:val="1ffff2"/>
    <w:rPr>
      <w:i/>
    </w:rPr>
  </w:style>
  <w:style w:type="character" w:customStyle="1" w:styleId="1ffff2">
    <w:name w:val="Слабое выделение1"/>
    <w:link w:val="1ffff1"/>
    <w:rPr>
      <w:i/>
    </w:rPr>
  </w:style>
  <w:style w:type="paragraph" w:customStyle="1" w:styleId="1ffff3">
    <w:name w:val="Основной шрифт абзаца1"/>
    <w:link w:val="1ffff4"/>
  </w:style>
  <w:style w:type="character" w:customStyle="1" w:styleId="1ffff4">
    <w:name w:val="Основной шрифт абзаца1"/>
    <w:link w:val="1ffff3"/>
  </w:style>
  <w:style w:type="paragraph" w:customStyle="1" w:styleId="affffc">
    <w:name w:val="Знак"/>
    <w:basedOn w:val="a"/>
    <w:link w:val="affffd"/>
    <w:rPr>
      <w:rFonts w:ascii="Verdana" w:hAnsi="Verdana"/>
      <w:sz w:val="20"/>
    </w:rPr>
  </w:style>
  <w:style w:type="character" w:customStyle="1" w:styleId="affffd">
    <w:name w:val="Знак"/>
    <w:basedOn w:val="10"/>
    <w:link w:val="affffc"/>
    <w:rPr>
      <w:rFonts w:ascii="Verdana" w:hAnsi="Verdana"/>
      <w:sz w:val="20"/>
    </w:rPr>
  </w:style>
  <w:style w:type="paragraph" w:customStyle="1" w:styleId="affffe">
    <w:name w:val="Содержимое врезки"/>
    <w:basedOn w:val="af5"/>
    <w:link w:val="afffff"/>
    <w:pPr>
      <w:spacing w:line="360" w:lineRule="auto"/>
    </w:pPr>
    <w:rPr>
      <w:rFonts w:ascii="Cambria" w:hAnsi="Cambria"/>
      <w:sz w:val="22"/>
    </w:rPr>
  </w:style>
  <w:style w:type="character" w:customStyle="1" w:styleId="afffff">
    <w:name w:val="Содержимое врезки"/>
    <w:basedOn w:val="af6"/>
    <w:link w:val="affffe"/>
    <w:rPr>
      <w:rFonts w:ascii="Cambria" w:hAnsi="Cambria"/>
      <w:sz w:val="22"/>
    </w:rPr>
  </w:style>
  <w:style w:type="paragraph" w:customStyle="1" w:styleId="1ffff5">
    <w:name w:val="Слабое выделение1"/>
    <w:link w:val="1ffff6"/>
    <w:rPr>
      <w:i/>
    </w:rPr>
  </w:style>
  <w:style w:type="character" w:customStyle="1" w:styleId="1ffff6">
    <w:name w:val="Слабое выделение1"/>
    <w:link w:val="1ffff5"/>
    <w:rPr>
      <w:i/>
    </w:rPr>
  </w:style>
  <w:style w:type="paragraph" w:customStyle="1" w:styleId="1ffff7">
    <w:name w:val="Слабая ссылка1"/>
    <w:link w:val="1ffff8"/>
    <w:rPr>
      <w:rFonts w:ascii="Calibri" w:hAnsi="Calibri"/>
      <w:i/>
      <w:color w:val="622423"/>
    </w:rPr>
  </w:style>
  <w:style w:type="character" w:customStyle="1" w:styleId="1ffff8">
    <w:name w:val="Слабая ссылка1"/>
    <w:link w:val="1ffff7"/>
    <w:rPr>
      <w:rFonts w:ascii="Calibri" w:hAnsi="Calibri"/>
      <w:i/>
      <w:color w:val="622423"/>
    </w:rPr>
  </w:style>
  <w:style w:type="paragraph" w:customStyle="1" w:styleId="1ffff9">
    <w:name w:val="Знак1"/>
    <w:basedOn w:val="a"/>
    <w:link w:val="1ffffa"/>
    <w:pPr>
      <w:spacing w:beforeAutospacing="1" w:afterAutospacing="1"/>
    </w:pPr>
    <w:rPr>
      <w:rFonts w:ascii="Tahoma" w:hAnsi="Tahoma"/>
      <w:sz w:val="20"/>
    </w:rPr>
  </w:style>
  <w:style w:type="character" w:customStyle="1" w:styleId="1ffffa">
    <w:name w:val="Знак1"/>
    <w:basedOn w:val="10"/>
    <w:link w:val="1ffff9"/>
    <w:rPr>
      <w:rFonts w:ascii="Tahoma" w:hAnsi="Tahoma"/>
      <w:sz w:val="20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0"/>
    </w:rPr>
  </w:style>
  <w:style w:type="character" w:customStyle="1" w:styleId="xl970">
    <w:name w:val="xl97"/>
    <w:basedOn w:val="10"/>
    <w:link w:val="xl97"/>
    <w:rPr>
      <w:sz w:val="20"/>
    </w:rPr>
  </w:style>
  <w:style w:type="paragraph" w:customStyle="1" w:styleId="HTMLPreformattedChar">
    <w:name w:val="HTML Preformatted Char"/>
    <w:link w:val="HTMLPreformattedChar0"/>
    <w:rPr>
      <w:rFonts w:ascii="Courier New" w:hAnsi="Courier New"/>
    </w:rPr>
  </w:style>
  <w:style w:type="character" w:customStyle="1" w:styleId="HTMLPreformattedChar0">
    <w:name w:val="HTML Preformatted Char"/>
    <w:link w:val="HTMLPreformattedChar"/>
    <w:rPr>
      <w:rFonts w:ascii="Courier New" w:hAnsi="Courier New"/>
    </w:rPr>
  </w:style>
  <w:style w:type="paragraph" w:styleId="afffff0">
    <w:name w:val="Body Text First Indent"/>
    <w:basedOn w:val="af5"/>
    <w:link w:val="afffff1"/>
    <w:pPr>
      <w:spacing w:line="360" w:lineRule="auto"/>
      <w:ind w:firstLine="210"/>
    </w:pPr>
    <w:rPr>
      <w:rFonts w:ascii="Cambria" w:hAnsi="Cambria"/>
      <w:sz w:val="22"/>
    </w:rPr>
  </w:style>
  <w:style w:type="character" w:customStyle="1" w:styleId="afffff1">
    <w:name w:val="Красная строка Знак"/>
    <w:basedOn w:val="af6"/>
    <w:link w:val="afffff0"/>
    <w:rPr>
      <w:rFonts w:ascii="Cambria" w:hAnsi="Cambria"/>
      <w:sz w:val="22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afffff2">
    <w:name w:val="Заголовок таблицы"/>
    <w:basedOn w:val="affb"/>
    <w:link w:val="afffff3"/>
    <w:pPr>
      <w:widowControl/>
      <w:jc w:val="center"/>
    </w:pPr>
    <w:rPr>
      <w:b/>
    </w:rPr>
  </w:style>
  <w:style w:type="character" w:customStyle="1" w:styleId="afffff3">
    <w:name w:val="Заголовок таблицы"/>
    <w:basedOn w:val="affc"/>
    <w:link w:val="afffff2"/>
    <w:rPr>
      <w:b/>
      <w:sz w:val="24"/>
    </w:rPr>
  </w:style>
  <w:style w:type="paragraph" w:styleId="51">
    <w:name w:val="toc 5"/>
    <w:basedOn w:val="a"/>
    <w:next w:val="a"/>
    <w:link w:val="52"/>
    <w:uiPriority w:val="39"/>
    <w:pPr>
      <w:spacing w:line="360" w:lineRule="auto"/>
      <w:ind w:left="660"/>
    </w:pPr>
    <w:rPr>
      <w:rFonts w:ascii="Calibri" w:hAnsi="Calibri"/>
      <w:sz w:val="20"/>
    </w:rPr>
  </w:style>
  <w:style w:type="character" w:customStyle="1" w:styleId="52">
    <w:name w:val="Оглавление 5 Знак"/>
    <w:basedOn w:val="10"/>
    <w:link w:val="51"/>
    <w:rPr>
      <w:rFonts w:ascii="Calibri" w:hAnsi="Calibri"/>
      <w:sz w:val="20"/>
    </w:rPr>
  </w:style>
  <w:style w:type="paragraph" w:styleId="af7">
    <w:name w:val="List Bullet"/>
    <w:basedOn w:val="a"/>
    <w:link w:val="af8"/>
    <w:pPr>
      <w:widowControl w:val="0"/>
      <w:spacing w:after="60"/>
      <w:jc w:val="both"/>
    </w:pPr>
  </w:style>
  <w:style w:type="character" w:customStyle="1" w:styleId="af8">
    <w:name w:val="Маркированный список Знак"/>
    <w:basedOn w:val="10"/>
    <w:link w:val="af7"/>
    <w:rPr>
      <w:sz w:val="24"/>
    </w:rPr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WW8Num16z0">
    <w:name w:val="WW8Num16z0"/>
    <w:link w:val="WW8Num16z00"/>
    <w:rPr>
      <w:rFonts w:ascii="Symbol" w:hAnsi="Symbol"/>
    </w:rPr>
  </w:style>
  <w:style w:type="character" w:customStyle="1" w:styleId="WW8Num16z00">
    <w:name w:val="WW8Num16z0"/>
    <w:link w:val="WW8Num16z0"/>
    <w:rPr>
      <w:rFonts w:ascii="Symbol" w:hAnsi="Symbol"/>
    </w:rPr>
  </w:style>
  <w:style w:type="paragraph" w:customStyle="1" w:styleId="1ffffb">
    <w:name w:val="Текст выноски Знак1"/>
    <w:link w:val="1ffffc"/>
    <w:rPr>
      <w:rFonts w:ascii="Tahoma" w:hAnsi="Tahoma"/>
      <w:sz w:val="16"/>
    </w:rPr>
  </w:style>
  <w:style w:type="character" w:customStyle="1" w:styleId="1ffffc">
    <w:name w:val="Текст выноски Знак1"/>
    <w:link w:val="1ffffb"/>
    <w:rPr>
      <w:rFonts w:ascii="Tahoma" w:hAnsi="Tahoma"/>
      <w:sz w:val="16"/>
    </w:rPr>
  </w:style>
  <w:style w:type="paragraph" w:styleId="afffff4">
    <w:name w:val="Normal Indent"/>
    <w:basedOn w:val="a"/>
    <w:link w:val="afffff5"/>
    <w:pPr>
      <w:spacing w:line="360" w:lineRule="auto"/>
      <w:ind w:left="708"/>
      <w:jc w:val="both"/>
    </w:pPr>
    <w:rPr>
      <w:rFonts w:ascii="Cambria" w:hAnsi="Cambria"/>
    </w:rPr>
  </w:style>
  <w:style w:type="character" w:customStyle="1" w:styleId="afffff5">
    <w:name w:val="Обычный отступ Знак"/>
    <w:basedOn w:val="10"/>
    <w:link w:val="afffff4"/>
    <w:rPr>
      <w:rFonts w:ascii="Cambria" w:hAnsi="Cambria"/>
      <w:sz w:val="24"/>
    </w:rPr>
  </w:style>
  <w:style w:type="paragraph" w:customStyle="1" w:styleId="212">
    <w:name w:val="Основной текст с отступом 21"/>
    <w:basedOn w:val="a"/>
    <w:link w:val="213"/>
    <w:pPr>
      <w:widowControl w:val="0"/>
      <w:spacing w:line="360" w:lineRule="atLeast"/>
      <w:ind w:firstLine="720"/>
      <w:jc w:val="center"/>
    </w:pPr>
    <w:rPr>
      <w:rFonts w:ascii="Cambria" w:hAnsi="Cambria"/>
      <w:sz w:val="36"/>
    </w:rPr>
  </w:style>
  <w:style w:type="character" w:customStyle="1" w:styleId="213">
    <w:name w:val="Основной текст с отступом 21"/>
    <w:basedOn w:val="10"/>
    <w:link w:val="212"/>
    <w:rPr>
      <w:rFonts w:ascii="Cambria" w:hAnsi="Cambria"/>
      <w:sz w:val="36"/>
    </w:rPr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</w:rPr>
  </w:style>
  <w:style w:type="paragraph" w:styleId="afffff6">
    <w:name w:val="header"/>
    <w:basedOn w:val="a"/>
    <w:link w:val="afffff7"/>
    <w:pPr>
      <w:tabs>
        <w:tab w:val="center" w:pos="4677"/>
        <w:tab w:val="right" w:pos="9355"/>
      </w:tabs>
    </w:pPr>
  </w:style>
  <w:style w:type="character" w:customStyle="1" w:styleId="afffff7">
    <w:name w:val="Верхний колонтитул Знак"/>
    <w:basedOn w:val="10"/>
    <w:link w:val="afffff6"/>
    <w:rPr>
      <w:sz w:val="24"/>
    </w:rPr>
  </w:style>
  <w:style w:type="paragraph" w:customStyle="1" w:styleId="3a">
    <w:name w:val="Знак Знак3"/>
    <w:link w:val="3b"/>
    <w:rPr>
      <w:rFonts w:ascii="Garamond" w:hAnsi="Garamond"/>
    </w:rPr>
  </w:style>
  <w:style w:type="character" w:customStyle="1" w:styleId="3b">
    <w:name w:val="Знак Знак3"/>
    <w:link w:val="3a"/>
    <w:rPr>
      <w:rFonts w:ascii="Garamond" w:hAnsi="Garamond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</w:style>
  <w:style w:type="character" w:customStyle="1" w:styleId="xl800">
    <w:name w:val="xl80"/>
    <w:basedOn w:val="10"/>
    <w:link w:val="xl80"/>
    <w:rPr>
      <w:sz w:val="24"/>
    </w:rPr>
  </w:style>
  <w:style w:type="paragraph" w:customStyle="1" w:styleId="Heading5Char">
    <w:name w:val="Heading 5 Char"/>
    <w:link w:val="Heading5Char0"/>
    <w:rPr>
      <w:b/>
      <w:sz w:val="24"/>
    </w:rPr>
  </w:style>
  <w:style w:type="character" w:customStyle="1" w:styleId="Heading5Char0">
    <w:name w:val="Heading 5 Char"/>
    <w:link w:val="Heading5Char"/>
    <w:rPr>
      <w:b/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</w:pPr>
    <w:rPr>
      <w:sz w:val="20"/>
    </w:rPr>
  </w:style>
  <w:style w:type="character" w:customStyle="1" w:styleId="xl1060">
    <w:name w:val="xl106"/>
    <w:basedOn w:val="10"/>
    <w:link w:val="xl106"/>
    <w:rPr>
      <w:sz w:val="20"/>
    </w:rPr>
  </w:style>
  <w:style w:type="paragraph" w:customStyle="1" w:styleId="1ffffd">
    <w:name w:val="Заголовок оглавления1"/>
    <w:basedOn w:val="11"/>
    <w:next w:val="a"/>
    <w:link w:val="1ffffe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1ffffe">
    <w:name w:val="Заголовок оглавления1"/>
    <w:basedOn w:val="12"/>
    <w:link w:val="1ffffd"/>
    <w:rPr>
      <w:rFonts w:ascii="Cambria" w:hAnsi="Cambria"/>
      <w:b/>
      <w:caps/>
      <w:spacing w:val="20"/>
      <w:sz w:val="28"/>
    </w:rPr>
  </w:style>
  <w:style w:type="paragraph" w:customStyle="1" w:styleId="afffff8">
    <w:link w:val="afffff9"/>
    <w:semiHidden/>
    <w:unhideWhenUsed/>
  </w:style>
  <w:style w:type="character" w:customStyle="1" w:styleId="afffff9">
    <w:link w:val="afffff8"/>
    <w:semiHidden/>
    <w:unhideWhenUsed/>
  </w:style>
  <w:style w:type="paragraph" w:customStyle="1" w:styleId="1">
    <w:name w:val="Красная строка1"/>
    <w:basedOn w:val="af5"/>
    <w:link w:val="1fffff"/>
    <w:pPr>
      <w:numPr>
        <w:numId w:val="8"/>
      </w:numPr>
      <w:tabs>
        <w:tab w:val="clear" w:pos="360"/>
      </w:tabs>
      <w:spacing w:line="360" w:lineRule="auto"/>
      <w:ind w:left="0" w:firstLine="210"/>
    </w:pPr>
    <w:rPr>
      <w:rFonts w:ascii="Cambria" w:hAnsi="Cambria"/>
      <w:sz w:val="22"/>
    </w:rPr>
  </w:style>
  <w:style w:type="character" w:customStyle="1" w:styleId="1fffff">
    <w:name w:val="Красная строка1"/>
    <w:basedOn w:val="af6"/>
    <w:link w:val="1"/>
    <w:rPr>
      <w:rFonts w:ascii="Cambria" w:hAnsi="Cambria"/>
      <w:sz w:val="22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Heading6Char">
    <w:name w:val="Heading 6 Char"/>
    <w:link w:val="Heading6Char0"/>
    <w:rPr>
      <w:rFonts w:ascii="Cambria" w:hAnsi="Cambria"/>
      <w:caps/>
      <w:color w:val="943634"/>
      <w:spacing w:val="10"/>
    </w:rPr>
  </w:style>
  <w:style w:type="character" w:customStyle="1" w:styleId="Heading6Char0">
    <w:name w:val="Heading 6 Char"/>
    <w:link w:val="Heading6Char"/>
    <w:rPr>
      <w:rFonts w:ascii="Cambria" w:hAnsi="Cambria"/>
      <w:caps/>
      <w:color w:val="943634"/>
      <w:spacing w:val="10"/>
    </w:rPr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  <w:rPr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xl94">
    <w:name w:val="xl94"/>
    <w:basedOn w:val="a"/>
    <w:link w:val="xl940"/>
    <w:pPr>
      <w:spacing w:beforeAutospacing="1" w:afterAutospacing="1"/>
    </w:pPr>
  </w:style>
  <w:style w:type="character" w:customStyle="1" w:styleId="xl940">
    <w:name w:val="xl94"/>
    <w:basedOn w:val="10"/>
    <w:link w:val="xl94"/>
    <w:rPr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afffffa">
    <w:name w:val="Цветовое выделение"/>
    <w:link w:val="afffffb"/>
    <w:rPr>
      <w:b/>
      <w:color w:val="26282F"/>
      <w:sz w:val="26"/>
    </w:rPr>
  </w:style>
  <w:style w:type="character" w:customStyle="1" w:styleId="afffffb">
    <w:name w:val="Цветовое выделение"/>
    <w:link w:val="afffffa"/>
    <w:rPr>
      <w:b/>
      <w:color w:val="26282F"/>
      <w:sz w:val="26"/>
    </w:rPr>
  </w:style>
  <w:style w:type="paragraph" w:customStyle="1" w:styleId="WW8Num15z0">
    <w:name w:val="WW8Num15z0"/>
    <w:link w:val="WW8Num15z00"/>
    <w:rPr>
      <w:rFonts w:ascii="Symbol" w:hAnsi="Symbol"/>
    </w:rPr>
  </w:style>
  <w:style w:type="character" w:customStyle="1" w:styleId="WW8Num15z00">
    <w:name w:val="WW8Num15z0"/>
    <w:link w:val="WW8Num15z0"/>
    <w:rPr>
      <w:rFonts w:ascii="Symbol" w:hAnsi="Symbol"/>
    </w:rPr>
  </w:style>
  <w:style w:type="paragraph" w:styleId="afffffc">
    <w:name w:val="Subtitle"/>
    <w:basedOn w:val="afff"/>
    <w:next w:val="Textbody"/>
    <w:link w:val="afffffd"/>
    <w:uiPriority w:val="11"/>
    <w:qFormat/>
    <w:pPr>
      <w:jc w:val="center"/>
    </w:pPr>
  </w:style>
  <w:style w:type="character" w:customStyle="1" w:styleId="afffffd">
    <w:name w:val="Подзаголовок Знак"/>
    <w:basedOn w:val="afff0"/>
    <w:link w:val="afffffc"/>
    <w:rPr>
      <w:rFonts w:ascii="Arial" w:hAnsi="Arial"/>
      <w:sz w:val="28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</w:style>
  <w:style w:type="character" w:customStyle="1" w:styleId="xl680">
    <w:name w:val="xl68"/>
    <w:basedOn w:val="10"/>
    <w:link w:val="xl68"/>
    <w:rPr>
      <w:sz w:val="24"/>
    </w:rPr>
  </w:style>
  <w:style w:type="paragraph" w:styleId="3c">
    <w:name w:val="Body Text Indent 3"/>
    <w:basedOn w:val="a"/>
    <w:link w:val="3d"/>
    <w:pPr>
      <w:spacing w:after="120" w:line="360" w:lineRule="auto"/>
      <w:ind w:left="283" w:firstLine="720"/>
      <w:jc w:val="both"/>
    </w:pPr>
    <w:rPr>
      <w:rFonts w:ascii="Cambria" w:hAnsi="Cambria"/>
      <w:sz w:val="16"/>
    </w:rPr>
  </w:style>
  <w:style w:type="character" w:customStyle="1" w:styleId="3d">
    <w:name w:val="Основной текст с отступом 3 Знак"/>
    <w:basedOn w:val="10"/>
    <w:link w:val="3c"/>
    <w:rPr>
      <w:rFonts w:ascii="Cambria" w:hAnsi="Cambria"/>
      <w:sz w:val="16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0"/>
    </w:rPr>
  </w:style>
  <w:style w:type="character" w:customStyle="1" w:styleId="xl650">
    <w:name w:val="xl65"/>
    <w:basedOn w:val="10"/>
    <w:link w:val="xl65"/>
    <w:rPr>
      <w:sz w:val="20"/>
    </w:rPr>
  </w:style>
  <w:style w:type="paragraph" w:customStyle="1" w:styleId="afffffe">
    <w:name w:val="Основной текст + Полужирный"/>
    <w:link w:val="affffff"/>
    <w:rPr>
      <w:b/>
      <w:i/>
      <w:spacing w:val="3"/>
    </w:rPr>
  </w:style>
  <w:style w:type="character" w:customStyle="1" w:styleId="affffff">
    <w:name w:val="Основной текст + Полужирный"/>
    <w:link w:val="afffffe"/>
    <w:rPr>
      <w:b/>
      <w:i/>
      <w:spacing w:val="3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0"/>
    <w:link w:val="xl108"/>
    <w:rPr>
      <w:sz w:val="24"/>
    </w:rPr>
  </w:style>
  <w:style w:type="paragraph" w:customStyle="1" w:styleId="WW8Num36z0">
    <w:name w:val="WW8Num36z0"/>
    <w:link w:val="WW8Num36z00"/>
    <w:rPr>
      <w:rFonts w:ascii="Symbol" w:hAnsi="Symbol"/>
    </w:rPr>
  </w:style>
  <w:style w:type="character" w:customStyle="1" w:styleId="WW8Num36z00">
    <w:name w:val="WW8Num36z0"/>
    <w:link w:val="WW8Num36z0"/>
    <w:rPr>
      <w:rFonts w:ascii="Symbol" w:hAnsi="Symbol"/>
    </w:rPr>
  </w:style>
  <w:style w:type="paragraph" w:customStyle="1" w:styleId="TableHeading">
    <w:name w:val="Table Heading"/>
    <w:basedOn w:val="TableContents"/>
    <w:link w:val="TableHeading0"/>
    <w:pPr>
      <w:widowControl/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b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styleId="affffff0">
    <w:name w:val="Title"/>
    <w:basedOn w:val="Standard"/>
    <w:next w:val="af5"/>
    <w:link w:val="affffff1"/>
    <w:uiPriority w:val="10"/>
    <w:qFormat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affffff1">
    <w:name w:val="Название Знак"/>
    <w:basedOn w:val="Standard0"/>
    <w:link w:val="affffff0"/>
    <w:rPr>
      <w:rFonts w:ascii="Arial" w:hAnsi="Arial"/>
      <w:sz w:val="28"/>
    </w:rPr>
  </w:style>
  <w:style w:type="paragraph" w:customStyle="1" w:styleId="Heading3Char">
    <w:name w:val="Heading 3 Char"/>
    <w:link w:val="Heading3Char0"/>
    <w:rPr>
      <w:sz w:val="28"/>
    </w:rPr>
  </w:style>
  <w:style w:type="character" w:customStyle="1" w:styleId="Heading3Char0">
    <w:name w:val="Heading 3 Char"/>
    <w:link w:val="Heading3Char"/>
    <w:rPr>
      <w:sz w:val="28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b/>
    </w:rPr>
  </w:style>
  <w:style w:type="character" w:customStyle="1" w:styleId="xl630">
    <w:name w:val="xl63"/>
    <w:basedOn w:val="10"/>
    <w:link w:val="xl63"/>
    <w:rPr>
      <w:b/>
      <w:sz w:val="24"/>
    </w:rPr>
  </w:style>
  <w:style w:type="paragraph" w:customStyle="1" w:styleId="TitleChar">
    <w:name w:val="Title Char"/>
    <w:link w:val="TitleChar0"/>
    <w:rPr>
      <w:sz w:val="24"/>
    </w:rPr>
  </w:style>
  <w:style w:type="character" w:customStyle="1" w:styleId="TitleChar0">
    <w:name w:val="Title Char"/>
    <w:link w:val="TitleChar"/>
    <w:rPr>
      <w:sz w:val="24"/>
    </w:rPr>
  </w:style>
  <w:style w:type="character" w:customStyle="1" w:styleId="42">
    <w:name w:val="Заголовок 4 Знак"/>
    <w:basedOn w:val="10"/>
    <w:link w:val="40"/>
    <w:rPr>
      <w:b/>
      <w:sz w:val="32"/>
    </w:rPr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0"/>
    <w:link w:val="TableParagraph"/>
    <w:rPr>
      <w:rFonts w:ascii="Calibri" w:hAnsi="Calibri"/>
      <w:sz w:val="22"/>
    </w:rPr>
  </w:style>
  <w:style w:type="paragraph" w:customStyle="1" w:styleId="1fffff0">
    <w:name w:val="Сильное выделение1"/>
    <w:link w:val="1fffff1"/>
    <w:rPr>
      <w:i/>
      <w:caps/>
      <w:spacing w:val="10"/>
    </w:rPr>
  </w:style>
  <w:style w:type="character" w:customStyle="1" w:styleId="1fffff1">
    <w:name w:val="Сильное выделение1"/>
    <w:link w:val="1fffff0"/>
    <w:rPr>
      <w:i/>
      <w:caps/>
      <w:spacing w:val="10"/>
    </w:rPr>
  </w:style>
  <w:style w:type="paragraph" w:customStyle="1" w:styleId="WW8Num28z1">
    <w:name w:val="WW8Num28z1"/>
    <w:link w:val="WW8Num28z10"/>
    <w:rPr>
      <w:rFonts w:ascii="Courier New" w:hAnsi="Courier New"/>
    </w:rPr>
  </w:style>
  <w:style w:type="character" w:customStyle="1" w:styleId="WW8Num28z10">
    <w:name w:val="WW8Num28z1"/>
    <w:link w:val="WW8Num28z1"/>
    <w:rPr>
      <w:rFonts w:ascii="Courier New" w:hAnsi="Courier New"/>
    </w:rPr>
  </w:style>
  <w:style w:type="paragraph" w:customStyle="1" w:styleId="CaptionChar">
    <w:name w:val="Caption Char"/>
    <w:link w:val="CaptionChar0"/>
    <w:rPr>
      <w:rFonts w:ascii="Cambria" w:hAnsi="Cambria"/>
      <w:caps/>
      <w:spacing w:val="10"/>
      <w:sz w:val="18"/>
    </w:rPr>
  </w:style>
  <w:style w:type="character" w:customStyle="1" w:styleId="CaptionChar0">
    <w:name w:val="Caption Char"/>
    <w:link w:val="CaptionChar"/>
    <w:rPr>
      <w:rFonts w:ascii="Cambria" w:hAnsi="Cambria"/>
      <w:caps/>
      <w:spacing w:val="10"/>
      <w:sz w:val="18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112">
    <w:name w:val="Стиль11"/>
    <w:basedOn w:val="11"/>
    <w:link w:val="113"/>
    <w:pPr>
      <w:keepNext w:val="0"/>
      <w:spacing w:before="0" w:after="0" w:line="276" w:lineRule="auto"/>
    </w:pPr>
    <w:rPr>
      <w:caps/>
      <w:spacing w:val="20"/>
      <w:sz w:val="28"/>
    </w:rPr>
  </w:style>
  <w:style w:type="character" w:customStyle="1" w:styleId="113">
    <w:name w:val="Стиль11"/>
    <w:basedOn w:val="12"/>
    <w:link w:val="112"/>
    <w:rPr>
      <w:b/>
      <w:caps/>
      <w:spacing w:val="20"/>
      <w:sz w:val="28"/>
    </w:rPr>
  </w:style>
  <w:style w:type="character" w:customStyle="1" w:styleId="24">
    <w:name w:val="Заголовок 2 Знак"/>
    <w:basedOn w:val="10"/>
    <w:link w:val="23"/>
    <w:rPr>
      <w:b/>
      <w:sz w:val="24"/>
    </w:rPr>
  </w:style>
  <w:style w:type="paragraph" w:customStyle="1" w:styleId="S4">
    <w:name w:val="S_Обычный"/>
    <w:basedOn w:val="Standard"/>
    <w:link w:val="S5"/>
    <w:pPr>
      <w:widowControl/>
      <w:ind w:firstLine="709"/>
    </w:pPr>
  </w:style>
  <w:style w:type="character" w:customStyle="1" w:styleId="S5">
    <w:name w:val="S_Обычный"/>
    <w:basedOn w:val="Standard0"/>
    <w:link w:val="S4"/>
    <w:rPr>
      <w:sz w:val="24"/>
    </w:rPr>
  </w:style>
  <w:style w:type="paragraph" w:customStyle="1" w:styleId="EndnoteTextChar">
    <w:name w:val="Endnote Text Char"/>
    <w:link w:val="EndnoteTextChar0"/>
    <w:rPr>
      <w:rFonts w:ascii="Cambria" w:hAnsi="Cambria"/>
    </w:rPr>
  </w:style>
  <w:style w:type="character" w:customStyle="1" w:styleId="EndnoteTextChar0">
    <w:name w:val="Endnote Text Char"/>
    <w:link w:val="EndnoteTextChar"/>
    <w:rPr>
      <w:rFonts w:ascii="Cambria" w:hAnsi="Cambria"/>
    </w:rPr>
  </w:style>
  <w:style w:type="paragraph" w:customStyle="1" w:styleId="xl99">
    <w:name w:val="xl99"/>
    <w:basedOn w:val="a"/>
    <w:link w:val="xl990"/>
    <w:pPr>
      <w:spacing w:beforeAutospacing="1" w:afterAutospacing="1"/>
    </w:pPr>
    <w:rPr>
      <w:sz w:val="20"/>
    </w:rPr>
  </w:style>
  <w:style w:type="character" w:customStyle="1" w:styleId="xl990">
    <w:name w:val="xl99"/>
    <w:basedOn w:val="10"/>
    <w:link w:val="xl99"/>
    <w:rPr>
      <w:sz w:val="20"/>
    </w:rPr>
  </w:style>
  <w:style w:type="paragraph" w:customStyle="1" w:styleId="S31">
    <w:name w:val="S_Нумерованный_3.1"/>
    <w:basedOn w:val="a"/>
    <w:link w:val="S310"/>
    <w:pPr>
      <w:spacing w:line="360" w:lineRule="auto"/>
      <w:ind w:firstLine="624"/>
      <w:jc w:val="both"/>
    </w:pPr>
    <w:rPr>
      <w:rFonts w:ascii="Cambria" w:hAnsi="Cambria"/>
      <w:sz w:val="28"/>
    </w:rPr>
  </w:style>
  <w:style w:type="character" w:customStyle="1" w:styleId="S310">
    <w:name w:val="S_Нумерованный_3.1"/>
    <w:basedOn w:val="10"/>
    <w:link w:val="S31"/>
    <w:rPr>
      <w:rFonts w:ascii="Cambria" w:hAnsi="Cambria"/>
      <w:sz w:val="28"/>
    </w:rPr>
  </w:style>
  <w:style w:type="paragraph" w:styleId="2ffb">
    <w:name w:val="Body Text First Indent 2"/>
    <w:basedOn w:val="afffb"/>
    <w:link w:val="2ffc"/>
    <w:pPr>
      <w:spacing w:line="360" w:lineRule="auto"/>
      <w:ind w:right="284" w:firstLine="210"/>
    </w:pPr>
    <w:rPr>
      <w:rFonts w:ascii="Cambria" w:hAnsi="Cambria"/>
      <w:sz w:val="28"/>
    </w:rPr>
  </w:style>
  <w:style w:type="character" w:customStyle="1" w:styleId="2ffc">
    <w:name w:val="Красная строка 2 Знак"/>
    <w:basedOn w:val="afffc"/>
    <w:link w:val="2ffb"/>
    <w:rPr>
      <w:rFonts w:ascii="Cambria" w:hAnsi="Cambria"/>
      <w:sz w:val="28"/>
    </w:rPr>
  </w:style>
  <w:style w:type="paragraph" w:customStyle="1" w:styleId="1fffff2">
    <w:name w:val="Заголовок1"/>
    <w:basedOn w:val="1ffe"/>
    <w:link w:val="1fffff3"/>
    <w:rPr>
      <w:rFonts w:ascii="Arial" w:hAnsi="Arial"/>
      <w:sz w:val="28"/>
    </w:rPr>
  </w:style>
  <w:style w:type="character" w:customStyle="1" w:styleId="1fffff3">
    <w:name w:val="Заголовок1"/>
    <w:basedOn w:val="1fff"/>
    <w:link w:val="1fffff2"/>
    <w:rPr>
      <w:rFonts w:ascii="Arial" w:hAnsi="Arial"/>
      <w:sz w:val="28"/>
    </w:rPr>
  </w:style>
  <w:style w:type="paragraph" w:customStyle="1" w:styleId="Heading7Char">
    <w:name w:val="Heading 7 Char"/>
    <w:link w:val="Heading7Char0"/>
    <w:rPr>
      <w:rFonts w:ascii="Cambria" w:hAnsi="Cambria"/>
      <w:i/>
      <w:caps/>
      <w:color w:val="943634"/>
      <w:spacing w:val="10"/>
    </w:rPr>
  </w:style>
  <w:style w:type="character" w:customStyle="1" w:styleId="Heading7Char0">
    <w:name w:val="Heading 7 Char"/>
    <w:link w:val="Heading7Char"/>
    <w:rPr>
      <w:rFonts w:ascii="Cambria" w:hAnsi="Cambria"/>
      <w:i/>
      <w:caps/>
      <w:color w:val="943634"/>
      <w:spacing w:val="10"/>
    </w:rPr>
  </w:style>
  <w:style w:type="paragraph" w:customStyle="1" w:styleId="3e">
    <w:name w:val="Сильная ссылка3"/>
    <w:link w:val="3f"/>
    <w:rPr>
      <w:rFonts w:ascii="Calibri" w:hAnsi="Calibri"/>
      <w:b/>
      <w:i/>
      <w:color w:val="622423"/>
    </w:rPr>
  </w:style>
  <w:style w:type="character" w:customStyle="1" w:styleId="3f">
    <w:name w:val="Сильная ссылка3"/>
    <w:link w:val="3e"/>
    <w:rPr>
      <w:rFonts w:ascii="Calibri" w:hAnsi="Calibri"/>
      <w:b/>
      <w:i/>
      <w:color w:val="622423"/>
    </w:rPr>
  </w:style>
  <w:style w:type="paragraph" w:customStyle="1" w:styleId="214">
    <w:name w:val="Список 21"/>
    <w:basedOn w:val="a"/>
    <w:link w:val="215"/>
    <w:pPr>
      <w:spacing w:line="360" w:lineRule="auto"/>
      <w:ind w:left="566" w:hanging="283"/>
      <w:jc w:val="both"/>
    </w:pPr>
    <w:rPr>
      <w:rFonts w:ascii="Cambria" w:hAnsi="Cambria"/>
    </w:rPr>
  </w:style>
  <w:style w:type="character" w:customStyle="1" w:styleId="215">
    <w:name w:val="Список 21"/>
    <w:basedOn w:val="10"/>
    <w:link w:val="214"/>
    <w:rPr>
      <w:rFonts w:ascii="Cambria" w:hAnsi="Cambria"/>
      <w:sz w:val="24"/>
    </w:rPr>
  </w:style>
  <w:style w:type="paragraph" w:customStyle="1" w:styleId="s22">
    <w:name w:val="s_22"/>
    <w:basedOn w:val="a"/>
    <w:link w:val="s220"/>
    <w:pPr>
      <w:spacing w:beforeAutospacing="1" w:afterAutospacing="1"/>
    </w:pPr>
  </w:style>
  <w:style w:type="character" w:customStyle="1" w:styleId="s220">
    <w:name w:val="s_22"/>
    <w:basedOn w:val="10"/>
    <w:link w:val="s22"/>
    <w:rPr>
      <w:sz w:val="24"/>
    </w:rPr>
  </w:style>
  <w:style w:type="paragraph" w:customStyle="1" w:styleId="Style4">
    <w:name w:val="Style4"/>
    <w:basedOn w:val="a"/>
    <w:link w:val="Style40"/>
    <w:pPr>
      <w:widowControl w:val="0"/>
      <w:spacing w:line="322" w:lineRule="exact"/>
      <w:ind w:firstLine="710"/>
      <w:jc w:val="both"/>
    </w:pPr>
  </w:style>
  <w:style w:type="character" w:customStyle="1" w:styleId="Style40">
    <w:name w:val="Style4"/>
    <w:basedOn w:val="10"/>
    <w:link w:val="Style4"/>
    <w:rPr>
      <w:sz w:val="24"/>
    </w:rPr>
  </w:style>
  <w:style w:type="character" w:customStyle="1" w:styleId="60">
    <w:name w:val="Заголовок 6 Знак"/>
    <w:basedOn w:val="10"/>
    <w:link w:val="6"/>
    <w:rPr>
      <w:rFonts w:ascii="Cambria" w:hAnsi="Cambria"/>
      <w:caps/>
      <w:color w:val="943634"/>
      <w:spacing w:val="10"/>
      <w:sz w:val="20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BodyTextFirstIndentChar">
    <w:name w:val="Body Text First Indent Char"/>
    <w:link w:val="BodyTextFirstIndentChar0"/>
    <w:rPr>
      <w:rFonts w:ascii="Cambria" w:hAnsi="Cambria"/>
      <w:sz w:val="22"/>
    </w:rPr>
  </w:style>
  <w:style w:type="character" w:customStyle="1" w:styleId="BodyTextFirstIndentChar0">
    <w:name w:val="Body Text First Indent Char"/>
    <w:link w:val="BodyTextFirstIndentChar"/>
    <w:rPr>
      <w:rFonts w:ascii="Cambria" w:hAnsi="Cambria"/>
      <w:sz w:val="22"/>
    </w:rPr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customStyle="1" w:styleId="affffff2">
    <w:name w:val="Стиль"/>
    <w:link w:val="affffff3"/>
    <w:pPr>
      <w:widowControl w:val="0"/>
    </w:pPr>
    <w:rPr>
      <w:sz w:val="24"/>
    </w:rPr>
  </w:style>
  <w:style w:type="character" w:customStyle="1" w:styleId="affffff3">
    <w:name w:val="Стиль"/>
    <w:link w:val="affffff2"/>
    <w:rPr>
      <w:sz w:val="24"/>
    </w:rPr>
  </w:style>
  <w:style w:type="table" w:customStyle="1" w:styleId="48">
    <w:name w:val="Сетка таблицы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4">
    <w:name w:val="Table Grid"/>
    <w:basedOn w:val="a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fd">
    <w:name w:val="Сетка таблицы2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4">
    <w:name w:val="Сетка таблицы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0">
    <w:name w:val="Сетка таблицы3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f5">
    <w:name w:val="Revision"/>
    <w:hidden/>
    <w:uiPriority w:val="99"/>
    <w:semiHidden/>
    <w:rsid w:val="0069092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sz w:val="24"/>
    </w:rPr>
  </w:style>
  <w:style w:type="paragraph" w:styleId="11">
    <w:name w:val="heading 1"/>
    <w:basedOn w:val="a"/>
    <w:next w:val="a"/>
    <w:link w:val="12"/>
    <w:uiPriority w:val="9"/>
    <w:qFormat/>
    <w:pPr>
      <w:keepNext/>
      <w:spacing w:before="240" w:after="60"/>
      <w:jc w:val="center"/>
      <w:outlineLvl w:val="0"/>
    </w:pPr>
    <w:rPr>
      <w:b/>
      <w:sz w:val="36"/>
    </w:rPr>
  </w:style>
  <w:style w:type="paragraph" w:styleId="23">
    <w:name w:val="heading 2"/>
    <w:basedOn w:val="a"/>
    <w:next w:val="a"/>
    <w:link w:val="24"/>
    <w:uiPriority w:val="9"/>
    <w:qFormat/>
    <w:pPr>
      <w:keepNext/>
      <w:spacing w:before="240" w:after="60"/>
      <w:outlineLvl w:val="1"/>
    </w:pPr>
    <w:rPr>
      <w:b/>
    </w:rPr>
  </w:style>
  <w:style w:type="paragraph" w:styleId="30">
    <w:name w:val="heading 3"/>
    <w:basedOn w:val="a"/>
    <w:next w:val="a"/>
    <w:link w:val="32"/>
    <w:uiPriority w:val="9"/>
    <w:qFormat/>
    <w:pPr>
      <w:keepNext/>
      <w:jc w:val="center"/>
      <w:outlineLvl w:val="2"/>
    </w:pPr>
    <w:rPr>
      <w:sz w:val="28"/>
    </w:rPr>
  </w:style>
  <w:style w:type="paragraph" w:styleId="40">
    <w:name w:val="heading 4"/>
    <w:basedOn w:val="a"/>
    <w:next w:val="a"/>
    <w:link w:val="42"/>
    <w:uiPriority w:val="9"/>
    <w:qFormat/>
    <w:pPr>
      <w:keepNext/>
      <w:spacing w:line="360" w:lineRule="exact"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spacing w:after="120" w:line="360" w:lineRule="auto"/>
      <w:jc w:val="center"/>
      <w:outlineLvl w:val="5"/>
    </w:pPr>
    <w:rPr>
      <w:rFonts w:ascii="Cambria" w:hAnsi="Cambria"/>
      <w:caps/>
      <w:color w:val="943634"/>
      <w:spacing w:val="10"/>
      <w:sz w:val="20"/>
    </w:rPr>
  </w:style>
  <w:style w:type="paragraph" w:styleId="7">
    <w:name w:val="heading 7"/>
    <w:basedOn w:val="a"/>
    <w:next w:val="a"/>
    <w:link w:val="70"/>
    <w:uiPriority w:val="9"/>
    <w:qFormat/>
    <w:pPr>
      <w:spacing w:after="120" w:line="360" w:lineRule="auto"/>
      <w:jc w:val="center"/>
      <w:outlineLvl w:val="6"/>
    </w:pPr>
    <w:rPr>
      <w:rFonts w:ascii="Cambria" w:hAnsi="Cambria"/>
      <w:i/>
      <w:caps/>
      <w:color w:val="943634"/>
      <w:spacing w:val="10"/>
      <w:sz w:val="20"/>
    </w:rPr>
  </w:style>
  <w:style w:type="paragraph" w:styleId="8">
    <w:name w:val="heading 8"/>
    <w:basedOn w:val="a"/>
    <w:next w:val="a"/>
    <w:link w:val="80"/>
    <w:uiPriority w:val="9"/>
    <w:qFormat/>
    <w:pPr>
      <w:spacing w:after="120" w:line="360" w:lineRule="auto"/>
      <w:jc w:val="center"/>
      <w:outlineLvl w:val="7"/>
    </w:pPr>
    <w:rPr>
      <w:rFonts w:ascii="Cambria" w:hAnsi="Cambria"/>
      <w:caps/>
      <w:spacing w:val="10"/>
      <w:sz w:val="20"/>
    </w:rPr>
  </w:style>
  <w:style w:type="paragraph" w:styleId="9">
    <w:name w:val="heading 9"/>
    <w:basedOn w:val="a"/>
    <w:next w:val="a"/>
    <w:link w:val="90"/>
    <w:uiPriority w:val="9"/>
    <w:qFormat/>
    <w:pPr>
      <w:spacing w:after="120" w:line="360" w:lineRule="auto"/>
      <w:jc w:val="center"/>
      <w:outlineLvl w:val="8"/>
    </w:pPr>
    <w:rPr>
      <w:rFonts w:ascii="Cambria" w:hAnsi="Cambria"/>
      <w:i/>
      <w:caps/>
      <w:spacing w:val="1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25">
    <w:name w:val="Без интервала2"/>
    <w:basedOn w:val="a"/>
    <w:link w:val="26"/>
    <w:pPr>
      <w:jc w:val="both"/>
    </w:pPr>
    <w:rPr>
      <w:rFonts w:ascii="Cambria" w:hAnsi="Cambria"/>
    </w:rPr>
  </w:style>
  <w:style w:type="character" w:customStyle="1" w:styleId="26">
    <w:name w:val="Без интервала2"/>
    <w:basedOn w:val="10"/>
    <w:link w:val="25"/>
    <w:rPr>
      <w:rFonts w:ascii="Cambria" w:hAnsi="Cambria"/>
      <w:sz w:val="24"/>
    </w:rPr>
  </w:style>
  <w:style w:type="paragraph" w:customStyle="1" w:styleId="13">
    <w:name w:val="Название книги1"/>
    <w:link w:val="14"/>
    <w:rPr>
      <w:caps/>
      <w:color w:val="622423"/>
      <w:spacing w:val="5"/>
      <w:u w:color="622423"/>
    </w:rPr>
  </w:style>
  <w:style w:type="character" w:customStyle="1" w:styleId="14">
    <w:name w:val="Название книги1"/>
    <w:link w:val="13"/>
    <w:rPr>
      <w:caps/>
      <w:color w:val="622423"/>
      <w:spacing w:val="5"/>
      <w:u w:color="622423"/>
    </w:rPr>
  </w:style>
  <w:style w:type="paragraph" w:customStyle="1" w:styleId="s9">
    <w:name w:val="s_9"/>
    <w:basedOn w:val="a"/>
    <w:link w:val="s90"/>
    <w:pPr>
      <w:spacing w:beforeAutospacing="1" w:afterAutospacing="1"/>
    </w:pPr>
  </w:style>
  <w:style w:type="character" w:customStyle="1" w:styleId="s90">
    <w:name w:val="s_9"/>
    <w:basedOn w:val="10"/>
    <w:link w:val="s9"/>
    <w:rPr>
      <w:sz w:val="24"/>
    </w:rPr>
  </w:style>
  <w:style w:type="paragraph" w:customStyle="1" w:styleId="WW8Num28z2">
    <w:name w:val="WW8Num28z2"/>
    <w:link w:val="WW8Num28z20"/>
    <w:rPr>
      <w:rFonts w:ascii="Wingdings" w:hAnsi="Wingdings"/>
    </w:rPr>
  </w:style>
  <w:style w:type="character" w:customStyle="1" w:styleId="WW8Num28z20">
    <w:name w:val="WW8Num28z2"/>
    <w:link w:val="WW8Num28z2"/>
    <w:rPr>
      <w:rFonts w:ascii="Wingdings" w:hAnsi="Wingdings"/>
    </w:rPr>
  </w:style>
  <w:style w:type="paragraph" w:customStyle="1" w:styleId="st1">
    <w:name w:val="st1"/>
    <w:link w:val="st10"/>
  </w:style>
  <w:style w:type="character" w:customStyle="1" w:styleId="st10">
    <w:name w:val="st1"/>
    <w:link w:val="st1"/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  <w:rPr>
      <w:b/>
      <w:sz w:val="48"/>
    </w:rPr>
  </w:style>
  <w:style w:type="character" w:customStyle="1" w:styleId="xl1160">
    <w:name w:val="xl116"/>
    <w:basedOn w:val="10"/>
    <w:link w:val="xl116"/>
    <w:rPr>
      <w:b/>
      <w:sz w:val="48"/>
    </w:rPr>
  </w:style>
  <w:style w:type="paragraph" w:styleId="a3">
    <w:name w:val="Intense Quote"/>
    <w:basedOn w:val="a"/>
    <w:next w:val="a"/>
    <w:link w:val="a4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a4">
    <w:name w:val="Выделенная цитата Знак"/>
    <w:basedOn w:val="10"/>
    <w:link w:val="a3"/>
    <w:rPr>
      <w:rFonts w:ascii="Cambria" w:hAnsi="Cambria"/>
      <w:caps/>
      <w:color w:val="622423"/>
      <w:spacing w:val="5"/>
      <w:sz w:val="20"/>
    </w:rPr>
  </w:style>
  <w:style w:type="paragraph" w:styleId="27">
    <w:name w:val="toc 2"/>
    <w:basedOn w:val="a"/>
    <w:next w:val="a"/>
    <w:link w:val="28"/>
    <w:uiPriority w:val="39"/>
    <w:pPr>
      <w:tabs>
        <w:tab w:val="left" w:pos="426"/>
        <w:tab w:val="right" w:leader="dot" w:pos="9771"/>
      </w:tabs>
    </w:pPr>
    <w:rPr>
      <w:sz w:val="20"/>
    </w:rPr>
  </w:style>
  <w:style w:type="character" w:customStyle="1" w:styleId="28">
    <w:name w:val="Оглавление 2 Знак"/>
    <w:basedOn w:val="10"/>
    <w:link w:val="27"/>
    <w:rPr>
      <w:sz w:val="20"/>
    </w:rPr>
  </w:style>
  <w:style w:type="paragraph" w:customStyle="1" w:styleId="a5">
    <w:name w:val="Рисунок/Таблица"/>
    <w:basedOn w:val="a"/>
    <w:link w:val="a6"/>
    <w:pPr>
      <w:spacing w:after="120" w:line="360" w:lineRule="auto"/>
      <w:ind w:firstLine="567"/>
      <w:jc w:val="center"/>
    </w:pPr>
    <w:rPr>
      <w:sz w:val="28"/>
    </w:rPr>
  </w:style>
  <w:style w:type="character" w:customStyle="1" w:styleId="a6">
    <w:name w:val="Рисунок/Таблица"/>
    <w:basedOn w:val="10"/>
    <w:link w:val="a5"/>
    <w:rPr>
      <w:sz w:val="28"/>
    </w:rPr>
  </w:style>
  <w:style w:type="paragraph" w:customStyle="1" w:styleId="WW8Num33z1">
    <w:name w:val="WW8Num33z1"/>
    <w:link w:val="WW8Num33z10"/>
    <w:rPr>
      <w:rFonts w:ascii="Courier New" w:hAnsi="Courier New"/>
    </w:rPr>
  </w:style>
  <w:style w:type="character" w:customStyle="1" w:styleId="WW8Num33z10">
    <w:name w:val="WW8Num33z1"/>
    <w:link w:val="WW8Num33z1"/>
    <w:rPr>
      <w:rFonts w:ascii="Courier New" w:hAnsi="Courier New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15">
    <w:name w:val="Название книги1"/>
    <w:link w:val="16"/>
    <w:rPr>
      <w:caps/>
      <w:color w:val="622423"/>
      <w:spacing w:val="5"/>
      <w:u w:color="622423"/>
    </w:rPr>
  </w:style>
  <w:style w:type="character" w:customStyle="1" w:styleId="16">
    <w:name w:val="Название книги1"/>
    <w:link w:val="15"/>
    <w:rPr>
      <w:caps/>
      <w:color w:val="622423"/>
      <w:spacing w:val="5"/>
      <w:u w:color="622423"/>
    </w:rPr>
  </w:style>
  <w:style w:type="paragraph" w:customStyle="1" w:styleId="220">
    <w:name w:val="Цитата 22"/>
    <w:basedOn w:val="a"/>
    <w:next w:val="a"/>
    <w:link w:val="221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21">
    <w:name w:val="Цитата 22"/>
    <w:basedOn w:val="10"/>
    <w:link w:val="220"/>
    <w:rPr>
      <w:rFonts w:ascii="Cambria" w:hAnsi="Cambria"/>
      <w:i/>
      <w:sz w:val="20"/>
    </w:rPr>
  </w:style>
  <w:style w:type="paragraph" w:customStyle="1" w:styleId="WW8Num33z2">
    <w:name w:val="WW8Num33z2"/>
    <w:link w:val="WW8Num33z20"/>
    <w:rPr>
      <w:rFonts w:ascii="Wingdings" w:hAnsi="Wingdings"/>
    </w:rPr>
  </w:style>
  <w:style w:type="character" w:customStyle="1" w:styleId="WW8Num33z20">
    <w:name w:val="WW8Num33z2"/>
    <w:link w:val="WW8Num33z2"/>
    <w:rPr>
      <w:rFonts w:ascii="Wingdings" w:hAnsi="Wingdings"/>
    </w:rPr>
  </w:style>
  <w:style w:type="paragraph" w:styleId="43">
    <w:name w:val="toc 4"/>
    <w:basedOn w:val="a"/>
    <w:next w:val="a"/>
    <w:link w:val="44"/>
    <w:uiPriority w:val="39"/>
    <w:pPr>
      <w:spacing w:line="360" w:lineRule="auto"/>
      <w:ind w:left="440"/>
    </w:pPr>
    <w:rPr>
      <w:rFonts w:ascii="Calibri" w:hAnsi="Calibri"/>
      <w:sz w:val="20"/>
    </w:rPr>
  </w:style>
  <w:style w:type="character" w:customStyle="1" w:styleId="44">
    <w:name w:val="Оглавление 4 Знак"/>
    <w:basedOn w:val="10"/>
    <w:link w:val="43"/>
    <w:rPr>
      <w:rFonts w:ascii="Calibri" w:hAnsi="Calibri"/>
      <w:sz w:val="20"/>
    </w:rPr>
  </w:style>
  <w:style w:type="paragraph" w:customStyle="1" w:styleId="xl83">
    <w:name w:val="xl83"/>
    <w:basedOn w:val="a"/>
    <w:link w:val="xl830"/>
    <w:pPr>
      <w:spacing w:beforeAutospacing="1" w:afterAutospacing="1"/>
    </w:pPr>
  </w:style>
  <w:style w:type="character" w:customStyle="1" w:styleId="xl830">
    <w:name w:val="xl83"/>
    <w:basedOn w:val="10"/>
    <w:link w:val="xl83"/>
    <w:rPr>
      <w:sz w:val="24"/>
    </w:rPr>
  </w:style>
  <w:style w:type="paragraph" w:customStyle="1" w:styleId="17">
    <w:name w:val="Основной шрифт абзаца1"/>
  </w:style>
  <w:style w:type="paragraph" w:customStyle="1" w:styleId="310">
    <w:name w:val="Основной текст с отступом 31"/>
    <w:basedOn w:val="a"/>
    <w:link w:val="311"/>
    <w:pPr>
      <w:spacing w:after="120" w:line="360" w:lineRule="auto"/>
      <w:ind w:left="283"/>
      <w:jc w:val="both"/>
    </w:pPr>
    <w:rPr>
      <w:rFonts w:ascii="Cambria" w:hAnsi="Cambria"/>
      <w:sz w:val="16"/>
    </w:rPr>
  </w:style>
  <w:style w:type="character" w:customStyle="1" w:styleId="311">
    <w:name w:val="Основной текст с отступом 31"/>
    <w:basedOn w:val="10"/>
    <w:link w:val="310"/>
    <w:rPr>
      <w:rFonts w:ascii="Cambria" w:hAnsi="Cambria"/>
      <w:sz w:val="16"/>
    </w:rPr>
  </w:style>
  <w:style w:type="paragraph" w:styleId="a7">
    <w:name w:val="List"/>
    <w:basedOn w:val="Textbody"/>
    <w:link w:val="a8"/>
  </w:style>
  <w:style w:type="character" w:customStyle="1" w:styleId="a8">
    <w:name w:val="Список Знак"/>
    <w:basedOn w:val="Textbody0"/>
    <w:link w:val="a7"/>
    <w:rPr>
      <w:sz w:val="24"/>
    </w:rPr>
  </w:style>
  <w:style w:type="character" w:customStyle="1" w:styleId="70">
    <w:name w:val="Заголовок 7 Знак"/>
    <w:basedOn w:val="10"/>
    <w:link w:val="7"/>
    <w:rPr>
      <w:rFonts w:ascii="Cambria" w:hAnsi="Cambria"/>
      <w:i/>
      <w:caps/>
      <w:color w:val="943634"/>
      <w:spacing w:val="10"/>
      <w:sz w:val="20"/>
    </w:rPr>
  </w:style>
  <w:style w:type="paragraph" w:styleId="33">
    <w:name w:val="List 3"/>
    <w:basedOn w:val="a"/>
    <w:link w:val="34"/>
    <w:pPr>
      <w:ind w:left="849" w:hanging="283"/>
    </w:pPr>
  </w:style>
  <w:style w:type="character" w:customStyle="1" w:styleId="34">
    <w:name w:val="Список 3 Знак"/>
    <w:basedOn w:val="10"/>
    <w:link w:val="33"/>
    <w:rPr>
      <w:sz w:val="24"/>
    </w:rPr>
  </w:style>
  <w:style w:type="paragraph" w:customStyle="1" w:styleId="Style8">
    <w:name w:val="Style8"/>
    <w:basedOn w:val="a"/>
    <w:link w:val="Style80"/>
    <w:pPr>
      <w:widowControl w:val="0"/>
      <w:spacing w:line="298" w:lineRule="exact"/>
      <w:ind w:firstLine="1627"/>
    </w:pPr>
  </w:style>
  <w:style w:type="character" w:customStyle="1" w:styleId="Style80">
    <w:name w:val="Style8"/>
    <w:basedOn w:val="10"/>
    <w:link w:val="Style8"/>
    <w:rPr>
      <w:sz w:val="24"/>
    </w:rPr>
  </w:style>
  <w:style w:type="paragraph" w:customStyle="1" w:styleId="s1">
    <w:name w:val="s_1"/>
    <w:basedOn w:val="a"/>
    <w:link w:val="s10"/>
    <w:pPr>
      <w:spacing w:beforeAutospacing="1" w:afterAutospacing="1"/>
    </w:pPr>
  </w:style>
  <w:style w:type="character" w:customStyle="1" w:styleId="s10">
    <w:name w:val="s_1"/>
    <w:basedOn w:val="10"/>
    <w:link w:val="s1"/>
    <w:rPr>
      <w:sz w:val="24"/>
    </w:rPr>
  </w:style>
  <w:style w:type="paragraph" w:customStyle="1" w:styleId="FontStyle15">
    <w:name w:val="Font Style15"/>
    <w:link w:val="FontStyle150"/>
    <w:rPr>
      <w:sz w:val="24"/>
    </w:rPr>
  </w:style>
  <w:style w:type="character" w:customStyle="1" w:styleId="FontStyle150">
    <w:name w:val="Font Style15"/>
    <w:link w:val="FontStyle15"/>
    <w:rPr>
      <w:sz w:val="24"/>
    </w:rPr>
  </w:style>
  <w:style w:type="paragraph" w:customStyle="1" w:styleId="ConsPlusNonformat">
    <w:name w:val="ConsPlusNonformat Знак"/>
    <w:link w:val="ConsPlusNonformat0"/>
    <w:pPr>
      <w:widowControl w:val="0"/>
    </w:pPr>
    <w:rPr>
      <w:rFonts w:ascii="Courier New" w:hAnsi="Courier New"/>
      <w:sz w:val="24"/>
    </w:rPr>
  </w:style>
  <w:style w:type="character" w:customStyle="1" w:styleId="ConsPlusNonformat0">
    <w:name w:val="ConsPlusNonformat Знак"/>
    <w:link w:val="ConsPlusNonformat"/>
    <w:rPr>
      <w:rFonts w:ascii="Courier New" w:hAnsi="Courier New"/>
      <w:sz w:val="24"/>
    </w:rPr>
  </w:style>
  <w:style w:type="paragraph" w:styleId="a9">
    <w:name w:val="List Paragraph"/>
    <w:basedOn w:val="a"/>
    <w:link w:val="aa"/>
    <w:pPr>
      <w:ind w:left="720"/>
    </w:pPr>
  </w:style>
  <w:style w:type="character" w:customStyle="1" w:styleId="aa">
    <w:name w:val="Абзац списка Знак"/>
    <w:basedOn w:val="10"/>
    <w:link w:val="a9"/>
    <w:rPr>
      <w:sz w:val="24"/>
    </w:rPr>
  </w:style>
  <w:style w:type="paragraph" w:customStyle="1" w:styleId="Heading8Char">
    <w:name w:val="Heading 8 Char"/>
    <w:link w:val="Heading8Char0"/>
    <w:rPr>
      <w:rFonts w:ascii="Cambria" w:hAnsi="Cambria"/>
      <w:caps/>
      <w:spacing w:val="10"/>
    </w:rPr>
  </w:style>
  <w:style w:type="character" w:customStyle="1" w:styleId="Heading8Char0">
    <w:name w:val="Heading 8 Char"/>
    <w:link w:val="Heading8Char"/>
    <w:rPr>
      <w:rFonts w:ascii="Cambria" w:hAnsi="Cambria"/>
      <w:caps/>
      <w:spacing w:val="10"/>
    </w:rPr>
  </w:style>
  <w:style w:type="paragraph" w:customStyle="1" w:styleId="ab">
    <w:name w:val="Знак Знак Знак Знак"/>
    <w:basedOn w:val="a"/>
    <w:link w:val="ac"/>
    <w:pPr>
      <w:spacing w:after="160"/>
    </w:pPr>
    <w:rPr>
      <w:rFonts w:ascii="Arial" w:hAnsi="Arial"/>
      <w:b/>
      <w:color w:val="FFFFFF"/>
      <w:sz w:val="32"/>
    </w:rPr>
  </w:style>
  <w:style w:type="character" w:customStyle="1" w:styleId="ac">
    <w:name w:val="Знак Знак Знак Знак"/>
    <w:basedOn w:val="10"/>
    <w:link w:val="ab"/>
    <w:rPr>
      <w:rFonts w:ascii="Arial" w:hAnsi="Arial"/>
      <w:b/>
      <w:color w:val="FFFFFF"/>
      <w:sz w:val="32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sz w:val="20"/>
    </w:rPr>
  </w:style>
  <w:style w:type="character" w:customStyle="1" w:styleId="xl1020">
    <w:name w:val="xl102"/>
    <w:basedOn w:val="10"/>
    <w:link w:val="xl102"/>
    <w:rPr>
      <w:sz w:val="20"/>
    </w:rPr>
  </w:style>
  <w:style w:type="paragraph" w:styleId="61">
    <w:name w:val="toc 6"/>
    <w:basedOn w:val="a"/>
    <w:next w:val="a"/>
    <w:link w:val="62"/>
    <w:uiPriority w:val="39"/>
    <w:pPr>
      <w:spacing w:line="360" w:lineRule="auto"/>
      <w:ind w:left="880"/>
    </w:pPr>
    <w:rPr>
      <w:rFonts w:ascii="Calibri" w:hAnsi="Calibri"/>
      <w:sz w:val="20"/>
    </w:rPr>
  </w:style>
  <w:style w:type="character" w:customStyle="1" w:styleId="62">
    <w:name w:val="Оглавление 6 Знак"/>
    <w:basedOn w:val="10"/>
    <w:link w:val="61"/>
    <w:rPr>
      <w:rFonts w:ascii="Calibri" w:hAnsi="Calibri"/>
      <w:sz w:val="20"/>
    </w:rPr>
  </w:style>
  <w:style w:type="paragraph" w:styleId="71">
    <w:name w:val="toc 7"/>
    <w:basedOn w:val="a"/>
    <w:next w:val="a"/>
    <w:link w:val="72"/>
    <w:uiPriority w:val="39"/>
    <w:pPr>
      <w:spacing w:line="360" w:lineRule="auto"/>
      <w:ind w:left="1100"/>
    </w:pPr>
    <w:rPr>
      <w:rFonts w:ascii="Calibri" w:hAnsi="Calibri"/>
      <w:sz w:val="20"/>
    </w:rPr>
  </w:style>
  <w:style w:type="character" w:customStyle="1" w:styleId="72">
    <w:name w:val="Оглавление 7 Знак"/>
    <w:basedOn w:val="10"/>
    <w:link w:val="71"/>
    <w:rPr>
      <w:rFonts w:ascii="Calibri" w:hAnsi="Calibri"/>
      <w:sz w:val="20"/>
    </w:rPr>
  </w:style>
  <w:style w:type="paragraph" w:customStyle="1" w:styleId="WW8Num34z0">
    <w:name w:val="WW8Num34z0"/>
    <w:link w:val="WW8Num34z00"/>
    <w:rPr>
      <w:rFonts w:ascii="Symbol" w:hAnsi="Symbol"/>
    </w:rPr>
  </w:style>
  <w:style w:type="character" w:customStyle="1" w:styleId="WW8Num34z00">
    <w:name w:val="WW8Num34z0"/>
    <w:link w:val="WW8Num34z0"/>
    <w:rPr>
      <w:rFonts w:ascii="Symbol" w:hAnsi="Symbol"/>
    </w:rPr>
  </w:style>
  <w:style w:type="paragraph" w:customStyle="1" w:styleId="31">
    <w:name w:val="Заголовок 31"/>
    <w:basedOn w:val="a"/>
    <w:next w:val="a"/>
    <w:link w:val="312"/>
    <w:pPr>
      <w:keepNext/>
      <w:numPr>
        <w:ilvl w:val="2"/>
        <w:numId w:val="2"/>
      </w:numPr>
      <w:spacing w:before="240" w:after="60"/>
      <w:ind w:left="1650" w:firstLine="0"/>
      <w:outlineLvl w:val="2"/>
    </w:pPr>
    <w:rPr>
      <w:rFonts w:ascii="Tahoma" w:hAnsi="Tahoma"/>
    </w:rPr>
  </w:style>
  <w:style w:type="character" w:customStyle="1" w:styleId="312">
    <w:name w:val="Заголовок 31"/>
    <w:basedOn w:val="10"/>
    <w:link w:val="31"/>
    <w:rPr>
      <w:rFonts w:ascii="Tahoma" w:hAnsi="Tahoma"/>
      <w:sz w:val="24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</w:style>
  <w:style w:type="character" w:customStyle="1" w:styleId="western0">
    <w:name w:val="western"/>
    <w:basedOn w:val="10"/>
    <w:link w:val="western"/>
    <w:rPr>
      <w:sz w:val="24"/>
    </w:rPr>
  </w:style>
  <w:style w:type="paragraph" w:customStyle="1" w:styleId="18">
    <w:name w:val="Стиль1"/>
    <w:basedOn w:val="19"/>
    <w:link w:val="1a"/>
    <w:pPr>
      <w:tabs>
        <w:tab w:val="left" w:pos="720"/>
      </w:tabs>
      <w:ind w:left="360" w:hanging="360"/>
      <w:contextualSpacing w:val="0"/>
      <w:jc w:val="both"/>
    </w:pPr>
    <w:rPr>
      <w:sz w:val="24"/>
    </w:rPr>
  </w:style>
  <w:style w:type="character" w:customStyle="1" w:styleId="1a">
    <w:name w:val="Стиль1"/>
    <w:basedOn w:val="1b"/>
    <w:link w:val="18"/>
    <w:rPr>
      <w:sz w:val="24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sz w:val="20"/>
    </w:rPr>
  </w:style>
  <w:style w:type="character" w:customStyle="1" w:styleId="font50">
    <w:name w:val="font5"/>
    <w:basedOn w:val="10"/>
    <w:link w:val="font5"/>
    <w:rPr>
      <w:sz w:val="20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29">
    <w:name w:val="Название книги2"/>
    <w:link w:val="2a"/>
    <w:rPr>
      <w:caps/>
      <w:color w:val="622423"/>
      <w:spacing w:val="5"/>
      <w:u w:color="622423"/>
    </w:rPr>
  </w:style>
  <w:style w:type="character" w:customStyle="1" w:styleId="2a">
    <w:name w:val="Название книги2"/>
    <w:link w:val="29"/>
    <w:rPr>
      <w:caps/>
      <w:color w:val="622423"/>
      <w:spacing w:val="5"/>
      <w:u w:color="622423"/>
    </w:rPr>
  </w:style>
  <w:style w:type="paragraph" w:customStyle="1" w:styleId="S">
    <w:name w:val="S_Обычный в таблице"/>
    <w:basedOn w:val="a"/>
    <w:link w:val="S0"/>
    <w:pPr>
      <w:spacing w:line="360" w:lineRule="auto"/>
      <w:jc w:val="center"/>
    </w:pPr>
    <w:rPr>
      <w:rFonts w:ascii="Cambria" w:hAnsi="Cambria"/>
    </w:rPr>
  </w:style>
  <w:style w:type="character" w:customStyle="1" w:styleId="S0">
    <w:name w:val="S_Обычный в таблице"/>
    <w:basedOn w:val="10"/>
    <w:link w:val="S"/>
    <w:rPr>
      <w:rFonts w:ascii="Cambria" w:hAnsi="Cambria"/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2b">
    <w:name w:val="Слабое выделение2"/>
    <w:link w:val="2c"/>
    <w:rPr>
      <w:i/>
    </w:rPr>
  </w:style>
  <w:style w:type="character" w:customStyle="1" w:styleId="2c">
    <w:name w:val="Слабое выделение2"/>
    <w:link w:val="2b"/>
    <w:rPr>
      <w:i/>
    </w:rPr>
  </w:style>
  <w:style w:type="paragraph" w:customStyle="1" w:styleId="ad">
    <w:name w:val="Знак Знак Знак Знак"/>
    <w:basedOn w:val="a"/>
    <w:link w:val="ae"/>
    <w:pPr>
      <w:spacing w:after="160" w:line="240" w:lineRule="exact"/>
    </w:pPr>
    <w:rPr>
      <w:sz w:val="20"/>
    </w:rPr>
  </w:style>
  <w:style w:type="character" w:customStyle="1" w:styleId="ae">
    <w:name w:val="Знак Знак Знак Знак"/>
    <w:basedOn w:val="10"/>
    <w:link w:val="ad"/>
    <w:rPr>
      <w:sz w:val="20"/>
    </w:rPr>
  </w:style>
  <w:style w:type="paragraph" w:customStyle="1" w:styleId="af">
    <w:name w:val="Информация об изменениях документа"/>
    <w:basedOn w:val="af0"/>
    <w:next w:val="a"/>
    <w:link w:val="af1"/>
    <w:rPr>
      <w:i/>
    </w:rPr>
  </w:style>
  <w:style w:type="character" w:customStyle="1" w:styleId="af1">
    <w:name w:val="Информация об изменениях документа"/>
    <w:basedOn w:val="af2"/>
    <w:link w:val="af"/>
    <w:rPr>
      <w:rFonts w:ascii="Arial" w:hAnsi="Arial"/>
      <w:i/>
      <w:color w:val="353842"/>
      <w:sz w:val="24"/>
      <w:shd w:val="clear" w:color="auto" w:fill="F0F0F0"/>
    </w:rPr>
  </w:style>
  <w:style w:type="paragraph" w:customStyle="1" w:styleId="41">
    <w:name w:val="Заголовок 41"/>
    <w:basedOn w:val="a"/>
    <w:next w:val="a"/>
    <w:link w:val="410"/>
    <w:pPr>
      <w:keepNext/>
      <w:numPr>
        <w:ilvl w:val="3"/>
        <w:numId w:val="2"/>
      </w:numPr>
      <w:spacing w:before="240" w:after="60"/>
      <w:ind w:left="0" w:firstLine="0"/>
      <w:outlineLvl w:val="3"/>
    </w:pPr>
    <w:rPr>
      <w:rFonts w:ascii="Tahoma" w:hAnsi="Tahoma"/>
      <w:b/>
    </w:rPr>
  </w:style>
  <w:style w:type="character" w:customStyle="1" w:styleId="410">
    <w:name w:val="Заголовок 41"/>
    <w:basedOn w:val="10"/>
    <w:link w:val="41"/>
    <w:rPr>
      <w:rFonts w:ascii="Tahoma" w:hAnsi="Tahoma"/>
      <w:b/>
      <w:sz w:val="24"/>
    </w:rPr>
  </w:style>
  <w:style w:type="paragraph" w:customStyle="1" w:styleId="Heading9Char">
    <w:name w:val="Heading 9 Char"/>
    <w:link w:val="Heading9Char0"/>
    <w:rPr>
      <w:rFonts w:ascii="Cambria" w:hAnsi="Cambria"/>
      <w:i/>
      <w:caps/>
      <w:spacing w:val="10"/>
    </w:rPr>
  </w:style>
  <w:style w:type="character" w:customStyle="1" w:styleId="Heading9Char0">
    <w:name w:val="Heading 9 Char"/>
    <w:link w:val="Heading9Char"/>
    <w:rPr>
      <w:rFonts w:ascii="Cambria" w:hAnsi="Cambria"/>
      <w:i/>
      <w:caps/>
      <w:spacing w:val="10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Style7">
    <w:name w:val="Style7"/>
    <w:basedOn w:val="a"/>
    <w:link w:val="Style70"/>
    <w:pPr>
      <w:widowControl w:val="0"/>
      <w:spacing w:line="300" w:lineRule="exact"/>
      <w:ind w:firstLine="576"/>
      <w:jc w:val="both"/>
    </w:pPr>
  </w:style>
  <w:style w:type="character" w:customStyle="1" w:styleId="Style70">
    <w:name w:val="Style7"/>
    <w:basedOn w:val="10"/>
    <w:link w:val="Style7"/>
    <w:rPr>
      <w:sz w:val="24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  <w:rPr>
      <w:rFonts w:ascii="Arial" w:hAnsi="Arial"/>
      <w:b/>
      <w:sz w:val="20"/>
    </w:rPr>
  </w:style>
  <w:style w:type="character" w:customStyle="1" w:styleId="xl840">
    <w:name w:val="xl84"/>
    <w:basedOn w:val="10"/>
    <w:link w:val="xl84"/>
    <w:rPr>
      <w:rFonts w:ascii="Arial" w:hAnsi="Arial"/>
      <w:b/>
      <w:sz w:val="20"/>
    </w:rPr>
  </w:style>
  <w:style w:type="paragraph" w:customStyle="1" w:styleId="WW8Num34z1">
    <w:name w:val="WW8Num34z1"/>
    <w:link w:val="WW8Num34z10"/>
    <w:rPr>
      <w:rFonts w:ascii="Courier New" w:hAnsi="Courier New"/>
    </w:rPr>
  </w:style>
  <w:style w:type="character" w:customStyle="1" w:styleId="WW8Num34z10">
    <w:name w:val="WW8Num34z1"/>
    <w:link w:val="WW8Num34z1"/>
    <w:rPr>
      <w:rFonts w:ascii="Courier New" w:hAnsi="Courier New"/>
    </w:rPr>
  </w:style>
  <w:style w:type="paragraph" w:styleId="af3">
    <w:name w:val="List Continue"/>
    <w:basedOn w:val="a"/>
    <w:link w:val="af4"/>
    <w:pPr>
      <w:spacing w:after="120"/>
      <w:ind w:left="283"/>
    </w:pPr>
  </w:style>
  <w:style w:type="character" w:customStyle="1" w:styleId="af4">
    <w:name w:val="Продолжение списка Знак"/>
    <w:basedOn w:val="10"/>
    <w:link w:val="af3"/>
    <w:rPr>
      <w:sz w:val="24"/>
    </w:rPr>
  </w:style>
  <w:style w:type="paragraph" w:customStyle="1" w:styleId="Endnote">
    <w:name w:val="Endnote"/>
    <w:basedOn w:val="a"/>
    <w:link w:val="Endnote0"/>
    <w:pPr>
      <w:spacing w:line="360" w:lineRule="auto"/>
      <w:jc w:val="both"/>
    </w:pPr>
    <w:rPr>
      <w:rFonts w:ascii="Cambria" w:hAnsi="Cambria"/>
      <w:sz w:val="20"/>
    </w:rPr>
  </w:style>
  <w:style w:type="character" w:customStyle="1" w:styleId="Endnote0">
    <w:name w:val="Endnote"/>
    <w:basedOn w:val="10"/>
    <w:link w:val="Endnote"/>
    <w:rPr>
      <w:rFonts w:ascii="Cambria" w:hAnsi="Cambria"/>
      <w:sz w:val="20"/>
    </w:rPr>
  </w:style>
  <w:style w:type="character" w:customStyle="1" w:styleId="32">
    <w:name w:val="Заголовок 3 Знак"/>
    <w:basedOn w:val="10"/>
    <w:link w:val="30"/>
    <w:rPr>
      <w:sz w:val="28"/>
    </w:rPr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20"/>
    </w:rPr>
  </w:style>
  <w:style w:type="character" w:customStyle="1" w:styleId="xl1050">
    <w:name w:val="xl105"/>
    <w:basedOn w:val="10"/>
    <w:link w:val="xl105"/>
    <w:rPr>
      <w:sz w:val="20"/>
    </w:rPr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</w:rPr>
  </w:style>
  <w:style w:type="paragraph" w:styleId="2d">
    <w:name w:val="List Continue 2"/>
    <w:basedOn w:val="a"/>
    <w:link w:val="2e"/>
    <w:pPr>
      <w:spacing w:after="120"/>
      <w:ind w:left="566"/>
    </w:pPr>
  </w:style>
  <w:style w:type="character" w:customStyle="1" w:styleId="2e">
    <w:name w:val="Продолжение списка 2 Знак"/>
    <w:basedOn w:val="10"/>
    <w:link w:val="2d"/>
    <w:rPr>
      <w:sz w:val="24"/>
    </w:rPr>
  </w:style>
  <w:style w:type="paragraph" w:customStyle="1" w:styleId="Heading2Char">
    <w:name w:val="Heading 2 Char"/>
    <w:link w:val="Heading2Char0"/>
    <w:rPr>
      <w:rFonts w:ascii="Arial" w:hAnsi="Arial"/>
      <w:b/>
      <w:i/>
      <w:sz w:val="28"/>
    </w:rPr>
  </w:style>
  <w:style w:type="character" w:customStyle="1" w:styleId="Heading2Char0">
    <w:name w:val="Heading 2 Char"/>
    <w:link w:val="Heading2Char"/>
    <w:rPr>
      <w:rFonts w:ascii="Arial" w:hAnsi="Arial"/>
      <w:b/>
      <w:i/>
      <w:sz w:val="28"/>
    </w:rPr>
  </w:style>
  <w:style w:type="paragraph" w:customStyle="1" w:styleId="font7">
    <w:name w:val="font7"/>
    <w:basedOn w:val="a"/>
    <w:link w:val="font70"/>
    <w:pPr>
      <w:spacing w:beforeAutospacing="1" w:afterAutospacing="1"/>
    </w:pPr>
    <w:rPr>
      <w:sz w:val="20"/>
    </w:rPr>
  </w:style>
  <w:style w:type="character" w:customStyle="1" w:styleId="font70">
    <w:name w:val="font7"/>
    <w:basedOn w:val="10"/>
    <w:link w:val="font7"/>
    <w:rPr>
      <w:sz w:val="20"/>
    </w:rPr>
  </w:style>
  <w:style w:type="paragraph" w:customStyle="1" w:styleId="1c">
    <w:name w:val="Просмотренная гиперссылка1"/>
    <w:link w:val="1d"/>
    <w:rPr>
      <w:color w:val="800080"/>
      <w:u w:val="single"/>
    </w:rPr>
  </w:style>
  <w:style w:type="character" w:customStyle="1" w:styleId="1d">
    <w:name w:val="Просмотренная гиперссылка1"/>
    <w:link w:val="1c"/>
    <w:rPr>
      <w:color w:val="800080"/>
      <w:u w:val="single"/>
    </w:rPr>
  </w:style>
  <w:style w:type="paragraph" w:customStyle="1" w:styleId="1e">
    <w:name w:val="Обычный (веб)1"/>
    <w:basedOn w:val="a"/>
    <w:link w:val="1f"/>
    <w:pPr>
      <w:spacing w:beforeAutospacing="1" w:afterAutospacing="1"/>
    </w:pPr>
    <w:rPr>
      <w:rFonts w:ascii="Arial" w:hAnsi="Arial"/>
      <w:color w:val="454545"/>
      <w:sz w:val="20"/>
    </w:rPr>
  </w:style>
  <w:style w:type="character" w:customStyle="1" w:styleId="1f">
    <w:name w:val="Обычный (веб)1"/>
    <w:basedOn w:val="10"/>
    <w:link w:val="1e"/>
    <w:rPr>
      <w:rFonts w:ascii="Arial" w:hAnsi="Arial"/>
      <w:color w:val="454545"/>
      <w:sz w:val="20"/>
    </w:rPr>
  </w:style>
  <w:style w:type="paragraph" w:customStyle="1" w:styleId="1f0">
    <w:name w:val="1основа Знак Знак Знак"/>
    <w:basedOn w:val="a"/>
    <w:link w:val="1f1"/>
    <w:pPr>
      <w:spacing w:beforeAutospacing="1" w:afterAutospacing="1" w:line="360" w:lineRule="auto"/>
      <w:ind w:left="601" w:firstLine="601"/>
      <w:jc w:val="both"/>
    </w:pPr>
    <w:rPr>
      <w:rFonts w:ascii="Arial" w:hAnsi="Arial"/>
    </w:rPr>
  </w:style>
  <w:style w:type="character" w:customStyle="1" w:styleId="1f1">
    <w:name w:val="1основа Знак Знак Знак"/>
    <w:basedOn w:val="10"/>
    <w:link w:val="1f0"/>
    <w:rPr>
      <w:rFonts w:ascii="Arial" w:hAnsi="Arial"/>
      <w:sz w:val="24"/>
    </w:rPr>
  </w:style>
  <w:style w:type="paragraph" w:customStyle="1" w:styleId="1f2">
    <w:name w:val="1"/>
    <w:basedOn w:val="a"/>
    <w:link w:val="1f3"/>
    <w:pPr>
      <w:spacing w:after="160" w:line="240" w:lineRule="exact"/>
    </w:pPr>
    <w:rPr>
      <w:sz w:val="20"/>
    </w:rPr>
  </w:style>
  <w:style w:type="character" w:customStyle="1" w:styleId="1f3">
    <w:name w:val="1"/>
    <w:basedOn w:val="10"/>
    <w:link w:val="1f2"/>
    <w:rPr>
      <w:sz w:val="20"/>
    </w:rPr>
  </w:style>
  <w:style w:type="paragraph" w:customStyle="1" w:styleId="ConsPlusNonformat1">
    <w:name w:val="ConsPlusNonformat"/>
    <w:link w:val="ConsPlusNonformat2"/>
    <w:pPr>
      <w:widowControl w:val="0"/>
    </w:pPr>
    <w:rPr>
      <w:rFonts w:ascii="Courier New" w:hAnsi="Courier New"/>
      <w:sz w:val="16"/>
    </w:rPr>
  </w:style>
  <w:style w:type="character" w:customStyle="1" w:styleId="ConsPlusNonformat2">
    <w:name w:val="ConsPlusNonformat"/>
    <w:link w:val="ConsPlusNonformat1"/>
    <w:rPr>
      <w:rFonts w:ascii="Courier New" w:hAnsi="Courier New"/>
      <w:sz w:val="16"/>
    </w:rPr>
  </w:style>
  <w:style w:type="paragraph" w:customStyle="1" w:styleId="WW8Num22z0">
    <w:name w:val="WW8Num22z0"/>
    <w:link w:val="WW8Num22z00"/>
    <w:rPr>
      <w:rFonts w:ascii="Symbol" w:hAnsi="Symbol"/>
    </w:rPr>
  </w:style>
  <w:style w:type="character" w:customStyle="1" w:styleId="WW8Num22z00">
    <w:name w:val="WW8Num22z0"/>
    <w:link w:val="WW8Num22z0"/>
    <w:rPr>
      <w:rFonts w:ascii="Symbol" w:hAnsi="Symbol"/>
    </w:rPr>
  </w:style>
  <w:style w:type="paragraph" w:styleId="af5">
    <w:name w:val="Body Text"/>
    <w:basedOn w:val="a"/>
    <w:link w:val="af6"/>
    <w:pPr>
      <w:spacing w:after="120"/>
      <w:jc w:val="both"/>
    </w:pPr>
  </w:style>
  <w:style w:type="character" w:customStyle="1" w:styleId="af6">
    <w:name w:val="Основной текст Знак"/>
    <w:basedOn w:val="10"/>
    <w:link w:val="af5"/>
    <w:rPr>
      <w:sz w:val="24"/>
    </w:rPr>
  </w:style>
  <w:style w:type="paragraph" w:customStyle="1" w:styleId="1f4">
    <w:name w:val="Цитата1"/>
    <w:basedOn w:val="a"/>
    <w:link w:val="1f5"/>
    <w:pPr>
      <w:spacing w:line="360" w:lineRule="auto"/>
      <w:ind w:left="284" w:right="-1" w:firstLine="567"/>
      <w:jc w:val="both"/>
    </w:pPr>
    <w:rPr>
      <w:rFonts w:ascii="Cambria" w:hAnsi="Cambria"/>
    </w:rPr>
  </w:style>
  <w:style w:type="character" w:customStyle="1" w:styleId="1f5">
    <w:name w:val="Цитата1"/>
    <w:basedOn w:val="10"/>
    <w:link w:val="1f4"/>
    <w:rPr>
      <w:rFonts w:ascii="Cambria" w:hAnsi="Cambria"/>
      <w:sz w:val="24"/>
    </w:rPr>
  </w:style>
  <w:style w:type="paragraph" w:customStyle="1" w:styleId="16-66">
    <w:name w:val="стиль16-66"/>
    <w:link w:val="16-660"/>
  </w:style>
  <w:style w:type="character" w:customStyle="1" w:styleId="16-660">
    <w:name w:val="стиль16-66"/>
    <w:link w:val="16-66"/>
  </w:style>
  <w:style w:type="paragraph" w:customStyle="1" w:styleId="WW8Num29z2">
    <w:name w:val="WW8Num29z2"/>
    <w:link w:val="WW8Num29z20"/>
    <w:rPr>
      <w:rFonts w:ascii="Wingdings" w:hAnsi="Wingdings"/>
    </w:rPr>
  </w:style>
  <w:style w:type="character" w:customStyle="1" w:styleId="WW8Num29z20">
    <w:name w:val="WW8Num29z2"/>
    <w:link w:val="WW8Num29z2"/>
    <w:rPr>
      <w:rFonts w:ascii="Wingdings" w:hAnsi="Wingdings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  <w:rPr>
      <w:b/>
      <w:sz w:val="48"/>
    </w:rPr>
  </w:style>
  <w:style w:type="character" w:customStyle="1" w:styleId="xl1150">
    <w:name w:val="xl115"/>
    <w:basedOn w:val="10"/>
    <w:link w:val="xl115"/>
    <w:rPr>
      <w:b/>
      <w:sz w:val="4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rFonts w:ascii="Arial" w:hAnsi="Arial"/>
      <w:b/>
      <w:sz w:val="20"/>
    </w:rPr>
  </w:style>
  <w:style w:type="character" w:customStyle="1" w:styleId="xl810">
    <w:name w:val="xl81"/>
    <w:basedOn w:val="10"/>
    <w:link w:val="xl81"/>
    <w:rPr>
      <w:rFonts w:ascii="Arial" w:hAnsi="Arial"/>
      <w:b/>
      <w:sz w:val="20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FootnoteTextChar">
    <w:name w:val="Footnote Text Char"/>
    <w:link w:val="FootnoteTextChar0"/>
    <w:rPr>
      <w:rFonts w:ascii="Cambria" w:hAnsi="Cambria"/>
    </w:rPr>
  </w:style>
  <w:style w:type="character" w:customStyle="1" w:styleId="FootnoteTextChar0">
    <w:name w:val="Footnote Text Char"/>
    <w:link w:val="FootnoteTextChar"/>
    <w:rPr>
      <w:rFonts w:ascii="Cambria" w:hAnsi="Cambria"/>
    </w:rPr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customStyle="1" w:styleId="2f">
    <w:name w:val="Заголовок оглавления2"/>
    <w:basedOn w:val="11"/>
    <w:next w:val="a"/>
    <w:link w:val="2f0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2f0">
    <w:name w:val="Заголовок оглавления2"/>
    <w:basedOn w:val="12"/>
    <w:link w:val="2f"/>
    <w:rPr>
      <w:rFonts w:ascii="Cambria" w:hAnsi="Cambria"/>
      <w:b/>
      <w:caps/>
      <w:spacing w:val="20"/>
      <w:sz w:val="28"/>
    </w:rPr>
  </w:style>
  <w:style w:type="paragraph" w:styleId="35">
    <w:name w:val="Body Text 3"/>
    <w:basedOn w:val="a"/>
    <w:link w:val="36"/>
    <w:pPr>
      <w:keepNext/>
      <w:keepLines/>
      <w:widowControl w:val="0"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pacing w:before="148" w:after="112"/>
      <w:jc w:val="both"/>
    </w:pPr>
    <w:rPr>
      <w:b/>
      <w:i/>
      <w:sz w:val="22"/>
    </w:rPr>
  </w:style>
  <w:style w:type="character" w:customStyle="1" w:styleId="36">
    <w:name w:val="Основной текст 3 Знак"/>
    <w:basedOn w:val="10"/>
    <w:link w:val="35"/>
    <w:rPr>
      <w:b/>
      <w:i/>
      <w:sz w:val="22"/>
    </w:rPr>
  </w:style>
  <w:style w:type="paragraph" w:customStyle="1" w:styleId="b-serp-urlitem">
    <w:name w:val="b-serp-url__item"/>
    <w:link w:val="b-serp-urlitem0"/>
  </w:style>
  <w:style w:type="character" w:customStyle="1" w:styleId="b-serp-urlitem0">
    <w:name w:val="b-serp-url__item"/>
    <w:link w:val="b-serp-urlitem"/>
  </w:style>
  <w:style w:type="paragraph" w:customStyle="1" w:styleId="420">
    <w:name w:val="Основной текст (4)2"/>
    <w:link w:val="421"/>
    <w:rPr>
      <w:highlight w:val="white"/>
    </w:rPr>
  </w:style>
  <w:style w:type="character" w:customStyle="1" w:styleId="421">
    <w:name w:val="Основной текст (4)2"/>
    <w:link w:val="420"/>
    <w:rPr>
      <w:highlight w:val="white"/>
    </w:rPr>
  </w:style>
  <w:style w:type="paragraph" w:customStyle="1" w:styleId="S2">
    <w:name w:val="S_Маркированный"/>
    <w:basedOn w:val="af7"/>
    <w:link w:val="S3"/>
    <w:pPr>
      <w:widowControl/>
      <w:tabs>
        <w:tab w:val="left" w:pos="720"/>
        <w:tab w:val="left" w:pos="1260"/>
        <w:tab w:val="left" w:pos="1361"/>
      </w:tabs>
      <w:spacing w:after="0" w:line="360" w:lineRule="auto"/>
      <w:ind w:firstLine="1021"/>
    </w:pPr>
    <w:rPr>
      <w:rFonts w:ascii="Cambria" w:hAnsi="Cambria"/>
    </w:rPr>
  </w:style>
  <w:style w:type="character" w:customStyle="1" w:styleId="S3">
    <w:name w:val="S_Маркированный"/>
    <w:basedOn w:val="af8"/>
    <w:link w:val="S2"/>
    <w:rPr>
      <w:rFonts w:ascii="Cambria" w:hAnsi="Cambria"/>
      <w:sz w:val="24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0"/>
    <w:link w:val="xl67"/>
    <w:rPr>
      <w:sz w:val="24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b/>
      <w:sz w:val="20"/>
    </w:rPr>
  </w:style>
  <w:style w:type="character" w:customStyle="1" w:styleId="xl1040">
    <w:name w:val="xl104"/>
    <w:basedOn w:val="10"/>
    <w:link w:val="xl104"/>
    <w:rPr>
      <w:b/>
      <w:sz w:val="20"/>
    </w:rPr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10"/>
    <w:link w:val="af9"/>
    <w:rPr>
      <w:sz w:val="24"/>
    </w:rPr>
  </w:style>
  <w:style w:type="character" w:customStyle="1" w:styleId="90">
    <w:name w:val="Заголовок 9 Знак"/>
    <w:basedOn w:val="10"/>
    <w:link w:val="9"/>
    <w:rPr>
      <w:rFonts w:ascii="Cambria" w:hAnsi="Cambria"/>
      <w:i/>
      <w:caps/>
      <w:spacing w:val="10"/>
      <w:sz w:val="20"/>
    </w:rPr>
  </w:style>
  <w:style w:type="paragraph" w:customStyle="1" w:styleId="2f1">
    <w:name w:val="Сильное выделение2"/>
    <w:link w:val="2f2"/>
    <w:rPr>
      <w:i/>
      <w:caps/>
      <w:spacing w:val="10"/>
    </w:rPr>
  </w:style>
  <w:style w:type="character" w:customStyle="1" w:styleId="2f2">
    <w:name w:val="Сильное выделение2"/>
    <w:link w:val="2f1"/>
    <w:rPr>
      <w:i/>
      <w:caps/>
      <w:spacing w:val="10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b/>
      <w:sz w:val="48"/>
    </w:rPr>
  </w:style>
  <w:style w:type="character" w:customStyle="1" w:styleId="xl1170">
    <w:name w:val="xl117"/>
    <w:basedOn w:val="10"/>
    <w:link w:val="xl117"/>
    <w:rPr>
      <w:b/>
      <w:sz w:val="48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8Num16z1">
    <w:name w:val="WW8Num16z1"/>
    <w:link w:val="WW8Num16z10"/>
    <w:rPr>
      <w:rFonts w:ascii="Courier New" w:hAnsi="Courier New"/>
    </w:rPr>
  </w:style>
  <w:style w:type="character" w:customStyle="1" w:styleId="WW8Num16z10">
    <w:name w:val="WW8Num16z1"/>
    <w:link w:val="WW8Num16z1"/>
    <w:rPr>
      <w:rFonts w:ascii="Courier New" w:hAnsi="Courier New"/>
    </w:rPr>
  </w:style>
  <w:style w:type="paragraph" w:customStyle="1" w:styleId="WW8Num20z0">
    <w:name w:val="WW8Num20z0"/>
    <w:link w:val="WW8Num20z00"/>
    <w:rPr>
      <w:rFonts w:ascii="Symbol" w:hAnsi="Symbol"/>
    </w:rPr>
  </w:style>
  <w:style w:type="character" w:customStyle="1" w:styleId="WW8Num20z00">
    <w:name w:val="WW8Num20z0"/>
    <w:link w:val="WW8Num20z0"/>
    <w:rPr>
      <w:rFonts w:ascii="Symbol" w:hAnsi="Symbol"/>
    </w:rPr>
  </w:style>
  <w:style w:type="paragraph" w:customStyle="1" w:styleId="1f8">
    <w:name w:val="Нижний колонтитул Знак1"/>
    <w:link w:val="1f9"/>
    <w:rPr>
      <w:sz w:val="24"/>
    </w:rPr>
  </w:style>
  <w:style w:type="character" w:customStyle="1" w:styleId="1f9">
    <w:name w:val="Нижний колонтитул Знак1"/>
    <w:link w:val="1f8"/>
    <w:rPr>
      <w:sz w:val="24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paragraph" w:customStyle="1" w:styleId="afb">
    <w:name w:val="Символы концевой сноски"/>
    <w:link w:val="afc"/>
    <w:rPr>
      <w:vertAlign w:val="superscript"/>
    </w:rPr>
  </w:style>
  <w:style w:type="character" w:customStyle="1" w:styleId="afc">
    <w:name w:val="Символы концевой сноски"/>
    <w:link w:val="afb"/>
    <w:rPr>
      <w:vertAlign w:val="superscript"/>
    </w:rPr>
  </w:style>
  <w:style w:type="paragraph" w:styleId="2f3">
    <w:name w:val="List 2"/>
    <w:basedOn w:val="a"/>
    <w:link w:val="2f4"/>
    <w:pPr>
      <w:ind w:left="566" w:hanging="283"/>
    </w:pPr>
  </w:style>
  <w:style w:type="character" w:customStyle="1" w:styleId="2f4">
    <w:name w:val="Список 2 Знак"/>
    <w:basedOn w:val="10"/>
    <w:link w:val="2f3"/>
    <w:rPr>
      <w:sz w:val="24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0"/>
    <w:link w:val="xl110"/>
    <w:rPr>
      <w:sz w:val="24"/>
    </w:rPr>
  </w:style>
  <w:style w:type="paragraph" w:customStyle="1" w:styleId="WW8Num10z3">
    <w:name w:val="WW8Num10z3"/>
    <w:link w:val="WW8Num10z30"/>
    <w:rPr>
      <w:rFonts w:ascii="Symbol" w:hAnsi="Symbol"/>
    </w:rPr>
  </w:style>
  <w:style w:type="character" w:customStyle="1" w:styleId="WW8Num10z30">
    <w:name w:val="WW8Num10z3"/>
    <w:link w:val="WW8Num10z3"/>
    <w:rPr>
      <w:rFonts w:ascii="Symbol" w:hAnsi="Symbol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b/>
    </w:rPr>
  </w:style>
  <w:style w:type="character" w:customStyle="1" w:styleId="xl700">
    <w:name w:val="xl70"/>
    <w:basedOn w:val="10"/>
    <w:link w:val="xl70"/>
    <w:rPr>
      <w:b/>
      <w:sz w:val="24"/>
    </w:rPr>
  </w:style>
  <w:style w:type="paragraph" w:styleId="20">
    <w:name w:val="Body Text 2"/>
    <w:basedOn w:val="a"/>
    <w:link w:val="2f5"/>
    <w:pPr>
      <w:numPr>
        <w:ilvl w:val="1"/>
        <w:numId w:val="3"/>
      </w:numPr>
      <w:spacing w:after="60"/>
      <w:jc w:val="both"/>
    </w:pPr>
  </w:style>
  <w:style w:type="character" w:customStyle="1" w:styleId="2f5">
    <w:name w:val="Основной текст 2 Знак"/>
    <w:basedOn w:val="10"/>
    <w:link w:val="20"/>
    <w:rPr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411">
    <w:name w:val="Основной текст (4)1"/>
    <w:basedOn w:val="a"/>
    <w:link w:val="412"/>
    <w:pPr>
      <w:spacing w:before="180" w:after="180" w:line="283" w:lineRule="exact"/>
      <w:ind w:left="940" w:hanging="940"/>
      <w:jc w:val="both"/>
    </w:pPr>
    <w:rPr>
      <w:sz w:val="20"/>
      <w:highlight w:val="white"/>
    </w:rPr>
  </w:style>
  <w:style w:type="character" w:customStyle="1" w:styleId="412">
    <w:name w:val="Основной текст (4)1"/>
    <w:basedOn w:val="10"/>
    <w:link w:val="411"/>
    <w:rPr>
      <w:sz w:val="20"/>
      <w:highlight w:val="white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WW8Num36z1">
    <w:name w:val="WW8Num36z1"/>
    <w:link w:val="WW8Num36z10"/>
    <w:rPr>
      <w:rFonts w:ascii="Courier New" w:hAnsi="Courier New"/>
    </w:rPr>
  </w:style>
  <w:style w:type="character" w:customStyle="1" w:styleId="WW8Num36z10">
    <w:name w:val="WW8Num36z1"/>
    <w:link w:val="WW8Num36z1"/>
    <w:rPr>
      <w:rFonts w:ascii="Courier New" w:hAnsi="Courier New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  <w:rPr>
      <w:sz w:val="20"/>
    </w:rPr>
  </w:style>
  <w:style w:type="character" w:customStyle="1" w:styleId="xl960">
    <w:name w:val="xl96"/>
    <w:basedOn w:val="10"/>
    <w:link w:val="xl96"/>
    <w:rPr>
      <w:sz w:val="20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0"/>
    </w:rPr>
  </w:style>
  <w:style w:type="character" w:customStyle="1" w:styleId="xl950">
    <w:name w:val="xl95"/>
    <w:basedOn w:val="10"/>
    <w:link w:val="xl95"/>
    <w:rPr>
      <w:sz w:val="20"/>
    </w:rPr>
  </w:style>
  <w:style w:type="paragraph" w:customStyle="1" w:styleId="afd">
    <w:name w:val="Стиль адрес"/>
    <w:basedOn w:val="a"/>
    <w:link w:val="afe"/>
    <w:pPr>
      <w:tabs>
        <w:tab w:val="left" w:pos="360"/>
      </w:tabs>
      <w:spacing w:after="200" w:line="264" w:lineRule="auto"/>
      <w:ind w:left="4820"/>
    </w:pPr>
    <w:rPr>
      <w:rFonts w:ascii="Cambria" w:hAnsi="Cambria"/>
      <w:sz w:val="28"/>
    </w:rPr>
  </w:style>
  <w:style w:type="character" w:customStyle="1" w:styleId="afe">
    <w:name w:val="Стиль адрес"/>
    <w:basedOn w:val="10"/>
    <w:link w:val="afd"/>
    <w:rPr>
      <w:rFonts w:ascii="Cambria" w:hAnsi="Cambria"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b/>
      <w:sz w:val="20"/>
    </w:rPr>
  </w:style>
  <w:style w:type="character" w:customStyle="1" w:styleId="xl1010">
    <w:name w:val="xl101"/>
    <w:basedOn w:val="10"/>
    <w:link w:val="xl101"/>
    <w:rPr>
      <w:b/>
      <w:sz w:val="20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</w:style>
  <w:style w:type="character" w:customStyle="1" w:styleId="xl760">
    <w:name w:val="xl76"/>
    <w:basedOn w:val="10"/>
    <w:link w:val="xl76"/>
    <w:rPr>
      <w:sz w:val="24"/>
    </w:rPr>
  </w:style>
  <w:style w:type="paragraph" w:styleId="aff">
    <w:name w:val="Document Map"/>
    <w:basedOn w:val="a"/>
    <w:link w:val="aff0"/>
    <w:pPr>
      <w:spacing w:line="360" w:lineRule="auto"/>
      <w:jc w:val="both"/>
    </w:pPr>
    <w:rPr>
      <w:rFonts w:ascii="Tahoma" w:hAnsi="Tahoma"/>
      <w:sz w:val="20"/>
    </w:rPr>
  </w:style>
  <w:style w:type="character" w:customStyle="1" w:styleId="aff0">
    <w:name w:val="Схема документа Знак"/>
    <w:basedOn w:val="10"/>
    <w:link w:val="aff"/>
    <w:rPr>
      <w:rFonts w:ascii="Tahoma" w:hAnsi="Tahoma"/>
      <w:sz w:val="20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</w:rPr>
  </w:style>
  <w:style w:type="paragraph" w:styleId="aff1">
    <w:name w:val="Normal (Web)"/>
    <w:basedOn w:val="a"/>
    <w:link w:val="aff2"/>
    <w:pPr>
      <w:spacing w:beforeAutospacing="1" w:afterAutospacing="1"/>
    </w:pPr>
  </w:style>
  <w:style w:type="character" w:customStyle="1" w:styleId="aff2">
    <w:name w:val="Обычный (веб) Знак"/>
    <w:basedOn w:val="10"/>
    <w:link w:val="aff1"/>
    <w:rPr>
      <w:sz w:val="24"/>
    </w:rPr>
  </w:style>
  <w:style w:type="paragraph" w:customStyle="1" w:styleId="BodyTextChar1">
    <w:name w:val="Body Text Char1"/>
    <w:link w:val="BodyTextChar10"/>
  </w:style>
  <w:style w:type="character" w:customStyle="1" w:styleId="BodyTextChar10">
    <w:name w:val="Body Text Char1"/>
    <w:link w:val="BodyTextChar1"/>
  </w:style>
  <w:style w:type="paragraph" w:customStyle="1" w:styleId="210">
    <w:name w:val="Цитата 21"/>
    <w:basedOn w:val="a"/>
    <w:next w:val="a"/>
    <w:link w:val="211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11">
    <w:name w:val="Цитата 21"/>
    <w:basedOn w:val="10"/>
    <w:link w:val="210"/>
    <w:rPr>
      <w:rFonts w:ascii="Cambria" w:hAnsi="Cambria"/>
      <w:i/>
      <w:sz w:val="20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0"/>
    <w:link w:val="xl90"/>
    <w:rPr>
      <w:sz w:val="24"/>
    </w:rPr>
  </w:style>
  <w:style w:type="paragraph" w:customStyle="1" w:styleId="1fa">
    <w:name w:val="Слабая ссылка1"/>
    <w:link w:val="1fb"/>
    <w:rPr>
      <w:rFonts w:ascii="Calibri" w:hAnsi="Calibri"/>
      <w:i/>
      <w:color w:val="622423"/>
    </w:rPr>
  </w:style>
  <w:style w:type="character" w:customStyle="1" w:styleId="1fb">
    <w:name w:val="Слабая ссылка1"/>
    <w:link w:val="1fa"/>
    <w:rPr>
      <w:rFonts w:ascii="Calibri" w:hAnsi="Calibri"/>
      <w:i/>
      <w:color w:val="622423"/>
    </w:rPr>
  </w:style>
  <w:style w:type="paragraph" w:customStyle="1" w:styleId="1fc">
    <w:name w:val="Знак примечания1"/>
    <w:link w:val="1fd"/>
    <w:rPr>
      <w:sz w:val="16"/>
    </w:rPr>
  </w:style>
  <w:style w:type="character" w:customStyle="1" w:styleId="1fd">
    <w:name w:val="Знак примечания1"/>
    <w:link w:val="1fc"/>
    <w:rPr>
      <w:sz w:val="16"/>
    </w:rPr>
  </w:style>
  <w:style w:type="paragraph" w:customStyle="1" w:styleId="1fe">
    <w:name w:val="Рабочий Стиль1"/>
    <w:basedOn w:val="af5"/>
    <w:link w:val="1ff"/>
    <w:pPr>
      <w:spacing w:after="0" w:line="312" w:lineRule="auto"/>
      <w:ind w:firstLine="567"/>
    </w:pPr>
    <w:rPr>
      <w:sz w:val="28"/>
    </w:rPr>
  </w:style>
  <w:style w:type="character" w:customStyle="1" w:styleId="1ff">
    <w:name w:val="Рабочий Стиль1"/>
    <w:basedOn w:val="af6"/>
    <w:link w:val="1fe"/>
    <w:rPr>
      <w:sz w:val="28"/>
    </w:rPr>
  </w:style>
  <w:style w:type="paragraph" w:customStyle="1" w:styleId="430">
    <w:name w:val="Основной текст (4)3"/>
    <w:link w:val="431"/>
    <w:rPr>
      <w:highlight w:val="white"/>
    </w:rPr>
  </w:style>
  <w:style w:type="character" w:customStyle="1" w:styleId="431">
    <w:name w:val="Основной текст (4)3"/>
    <w:link w:val="430"/>
    <w:rPr>
      <w:highlight w:val="white"/>
    </w:rPr>
  </w:style>
  <w:style w:type="paragraph" w:customStyle="1" w:styleId="xl64">
    <w:name w:val="xl64"/>
    <w:basedOn w:val="a"/>
    <w:link w:val="xl640"/>
    <w:pPr>
      <w:spacing w:beforeAutospacing="1" w:afterAutospacing="1"/>
    </w:pPr>
  </w:style>
  <w:style w:type="character" w:customStyle="1" w:styleId="xl640">
    <w:name w:val="xl64"/>
    <w:basedOn w:val="10"/>
    <w:link w:val="xl64"/>
    <w:rPr>
      <w:sz w:val="24"/>
    </w:rPr>
  </w:style>
  <w:style w:type="paragraph" w:styleId="aff3">
    <w:name w:val="annotation text"/>
    <w:basedOn w:val="a"/>
    <w:link w:val="aff4"/>
    <w:rPr>
      <w:sz w:val="20"/>
    </w:rPr>
  </w:style>
  <w:style w:type="character" w:customStyle="1" w:styleId="aff4">
    <w:name w:val="Текст примечания Знак"/>
    <w:basedOn w:val="10"/>
    <w:link w:val="aff3"/>
    <w:rPr>
      <w:sz w:val="20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b/>
    </w:rPr>
  </w:style>
  <w:style w:type="character" w:customStyle="1" w:styleId="xl1120">
    <w:name w:val="xl112"/>
    <w:basedOn w:val="10"/>
    <w:link w:val="xl112"/>
    <w:rPr>
      <w:b/>
      <w:sz w:val="24"/>
    </w:rPr>
  </w:style>
  <w:style w:type="paragraph" w:customStyle="1" w:styleId="19">
    <w:name w:val="Абзац списка1"/>
    <w:basedOn w:val="a"/>
    <w:link w:val="1b"/>
    <w:pPr>
      <w:ind w:left="720"/>
      <w:contextualSpacing/>
    </w:pPr>
    <w:rPr>
      <w:sz w:val="20"/>
    </w:rPr>
  </w:style>
  <w:style w:type="character" w:customStyle="1" w:styleId="1b">
    <w:name w:val="Абзац списка1"/>
    <w:basedOn w:val="10"/>
    <w:link w:val="19"/>
    <w:rPr>
      <w:sz w:val="20"/>
    </w:rPr>
  </w:style>
  <w:style w:type="paragraph" w:customStyle="1" w:styleId="2f6">
    <w:name w:val="Сильная ссылка2"/>
    <w:link w:val="2f7"/>
    <w:rPr>
      <w:rFonts w:ascii="Calibri" w:hAnsi="Calibri"/>
      <w:b/>
      <w:i/>
      <w:color w:val="622423"/>
    </w:rPr>
  </w:style>
  <w:style w:type="character" w:customStyle="1" w:styleId="2f7">
    <w:name w:val="Сильная ссылка2"/>
    <w:link w:val="2f6"/>
    <w:rPr>
      <w:rFonts w:ascii="Calibri" w:hAnsi="Calibri"/>
      <w:b/>
      <w:i/>
      <w:color w:val="622423"/>
    </w:rPr>
  </w:style>
  <w:style w:type="paragraph" w:customStyle="1" w:styleId="s15">
    <w:name w:val="s_15"/>
    <w:basedOn w:val="a"/>
    <w:link w:val="s150"/>
    <w:pPr>
      <w:spacing w:beforeAutospacing="1" w:afterAutospacing="1"/>
    </w:pPr>
  </w:style>
  <w:style w:type="character" w:customStyle="1" w:styleId="s150">
    <w:name w:val="s_15"/>
    <w:basedOn w:val="10"/>
    <w:link w:val="s15"/>
    <w:rPr>
      <w:sz w:val="24"/>
    </w:rPr>
  </w:style>
  <w:style w:type="paragraph" w:customStyle="1" w:styleId="Heading4Char">
    <w:name w:val="Heading 4 Char"/>
    <w:link w:val="Heading4Char0"/>
    <w:rPr>
      <w:b/>
      <w:sz w:val="28"/>
    </w:rPr>
  </w:style>
  <w:style w:type="character" w:customStyle="1" w:styleId="Heading4Char0">
    <w:name w:val="Heading 4 Char"/>
    <w:link w:val="Heading4Char"/>
    <w:rPr>
      <w:b/>
      <w:sz w:val="28"/>
    </w:rPr>
  </w:style>
  <w:style w:type="paragraph" w:styleId="aff5">
    <w:name w:val="Plain Text"/>
    <w:basedOn w:val="a"/>
    <w:link w:val="aff6"/>
    <w:rPr>
      <w:rFonts w:ascii="Courier New" w:hAnsi="Courier New"/>
      <w:sz w:val="20"/>
    </w:rPr>
  </w:style>
  <w:style w:type="character" w:customStyle="1" w:styleId="aff6">
    <w:name w:val="Текст Знак"/>
    <w:basedOn w:val="10"/>
    <w:link w:val="aff5"/>
    <w:rPr>
      <w:rFonts w:ascii="Courier New" w:hAnsi="Courier New"/>
      <w:sz w:val="20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styleId="37">
    <w:name w:val="toc 3"/>
    <w:basedOn w:val="a"/>
    <w:next w:val="a"/>
    <w:link w:val="38"/>
    <w:uiPriority w:val="39"/>
    <w:pPr>
      <w:spacing w:line="360" w:lineRule="auto"/>
      <w:ind w:left="220"/>
    </w:pPr>
    <w:rPr>
      <w:rFonts w:ascii="Calibri" w:hAnsi="Calibri"/>
      <w:sz w:val="20"/>
    </w:rPr>
  </w:style>
  <w:style w:type="character" w:customStyle="1" w:styleId="38">
    <w:name w:val="Оглавление 3 Знак"/>
    <w:basedOn w:val="10"/>
    <w:link w:val="37"/>
    <w:rPr>
      <w:rFonts w:ascii="Calibri" w:hAnsi="Calibri"/>
      <w:sz w:val="20"/>
    </w:rPr>
  </w:style>
  <w:style w:type="paragraph" w:customStyle="1" w:styleId="Style6">
    <w:name w:val="Style6"/>
    <w:basedOn w:val="a"/>
    <w:link w:val="Style60"/>
    <w:pPr>
      <w:widowControl w:val="0"/>
    </w:p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xl71">
    <w:name w:val="xl71"/>
    <w:basedOn w:val="a"/>
    <w:link w:val="xl710"/>
    <w:pPr>
      <w:spacing w:beforeAutospacing="1" w:afterAutospacing="1"/>
    </w:pPr>
  </w:style>
  <w:style w:type="character" w:customStyle="1" w:styleId="xl710">
    <w:name w:val="xl71"/>
    <w:basedOn w:val="10"/>
    <w:link w:val="xl71"/>
    <w:rPr>
      <w:sz w:val="24"/>
    </w:rPr>
  </w:style>
  <w:style w:type="paragraph" w:customStyle="1" w:styleId="2f8">
    <w:name w:val="Обычный2"/>
    <w:link w:val="2f9"/>
    <w:rPr>
      <w:sz w:val="22"/>
    </w:rPr>
  </w:style>
  <w:style w:type="character" w:customStyle="1" w:styleId="2f9">
    <w:name w:val="Обычный2"/>
    <w:link w:val="2f8"/>
    <w:rPr>
      <w:sz w:val="22"/>
    </w:rPr>
  </w:style>
  <w:style w:type="paragraph" w:customStyle="1" w:styleId="aff7">
    <w:name w:val="Маркеры списка"/>
    <w:link w:val="aff8"/>
    <w:rPr>
      <w:rFonts w:ascii="StarSymbol" w:hAnsi="StarSymbol"/>
      <w:sz w:val="18"/>
    </w:rPr>
  </w:style>
  <w:style w:type="character" w:customStyle="1" w:styleId="aff8">
    <w:name w:val="Маркеры списка"/>
    <w:link w:val="aff7"/>
    <w:rPr>
      <w:rFonts w:ascii="StarSymbol" w:hAnsi="StarSymbol"/>
      <w:sz w:val="18"/>
    </w:rPr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WW8Num34z2">
    <w:name w:val="WW8Num34z2"/>
    <w:link w:val="WW8Num34z20"/>
    <w:rPr>
      <w:rFonts w:ascii="Wingdings" w:hAnsi="Wingdings"/>
    </w:rPr>
  </w:style>
  <w:style w:type="character" w:customStyle="1" w:styleId="WW8Num34z20">
    <w:name w:val="WW8Num34z2"/>
    <w:link w:val="WW8Num34z2"/>
    <w:rPr>
      <w:rFonts w:ascii="Wingdings" w:hAnsi="Wingdings"/>
    </w:rPr>
  </w:style>
  <w:style w:type="paragraph" w:customStyle="1" w:styleId="FR4">
    <w:name w:val="FR4"/>
    <w:link w:val="FR40"/>
    <w:pPr>
      <w:widowControl w:val="0"/>
      <w:spacing w:before="20"/>
      <w:ind w:left="7160"/>
      <w:jc w:val="both"/>
    </w:pPr>
    <w:rPr>
      <w:rFonts w:ascii="Arial" w:hAnsi="Arial"/>
      <w:b/>
      <w:sz w:val="22"/>
    </w:rPr>
  </w:style>
  <w:style w:type="character" w:customStyle="1" w:styleId="FR40">
    <w:name w:val="FR4"/>
    <w:link w:val="FR4"/>
    <w:rPr>
      <w:rFonts w:ascii="Arial" w:hAnsi="Arial"/>
      <w:b/>
      <w:sz w:val="22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</w:style>
  <w:style w:type="character" w:customStyle="1" w:styleId="xl780">
    <w:name w:val="xl78"/>
    <w:basedOn w:val="10"/>
    <w:link w:val="xl78"/>
    <w:rPr>
      <w:sz w:val="24"/>
    </w:rPr>
  </w:style>
  <w:style w:type="paragraph" w:styleId="aff9">
    <w:name w:val="No Spacing"/>
    <w:basedOn w:val="a"/>
    <w:link w:val="affa"/>
    <w:pPr>
      <w:jc w:val="both"/>
    </w:pPr>
    <w:rPr>
      <w:rFonts w:ascii="Cambria" w:hAnsi="Cambria"/>
    </w:rPr>
  </w:style>
  <w:style w:type="character" w:customStyle="1" w:styleId="affa">
    <w:name w:val="Без интервала Знак"/>
    <w:basedOn w:val="10"/>
    <w:link w:val="aff9"/>
    <w:rPr>
      <w:rFonts w:ascii="Cambria" w:hAnsi="Cambria"/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0"/>
    </w:rPr>
  </w:style>
  <w:style w:type="character" w:customStyle="1" w:styleId="xl1000">
    <w:name w:val="xl100"/>
    <w:basedOn w:val="10"/>
    <w:link w:val="xl100"/>
    <w:rPr>
      <w:sz w:val="20"/>
    </w:rPr>
  </w:style>
  <w:style w:type="paragraph" w:customStyle="1" w:styleId="1ff2">
    <w:name w:val="Выделенная цитата1"/>
    <w:basedOn w:val="a"/>
    <w:next w:val="a"/>
    <w:link w:val="1ff3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1ff3">
    <w:name w:val="Выделенная цитата1"/>
    <w:basedOn w:val="10"/>
    <w:link w:val="1ff2"/>
    <w:rPr>
      <w:rFonts w:ascii="Cambria" w:hAnsi="Cambria"/>
      <w:caps/>
      <w:color w:val="622423"/>
      <w:spacing w:val="5"/>
      <w:sz w:val="20"/>
    </w:rPr>
  </w:style>
  <w:style w:type="paragraph" w:customStyle="1" w:styleId="2fa">
    <w:name w:val="Сильное выделение2"/>
    <w:link w:val="2fb"/>
    <w:rPr>
      <w:i/>
      <w:caps/>
      <w:spacing w:val="10"/>
    </w:rPr>
  </w:style>
  <w:style w:type="character" w:customStyle="1" w:styleId="2fb">
    <w:name w:val="Сильное выделение2"/>
    <w:link w:val="2fa"/>
    <w:rPr>
      <w:i/>
      <w:caps/>
      <w:spacing w:val="10"/>
    </w:rPr>
  </w:style>
  <w:style w:type="paragraph" w:customStyle="1" w:styleId="Style2">
    <w:name w:val="Style2"/>
    <w:basedOn w:val="a"/>
    <w:link w:val="Style20"/>
    <w:pPr>
      <w:widowControl w:val="0"/>
      <w:spacing w:line="299" w:lineRule="exact"/>
      <w:jc w:val="center"/>
    </w:pPr>
  </w:style>
  <w:style w:type="character" w:customStyle="1" w:styleId="Style20">
    <w:name w:val="Style2"/>
    <w:basedOn w:val="10"/>
    <w:link w:val="Style2"/>
    <w:rPr>
      <w:sz w:val="24"/>
    </w:rPr>
  </w:style>
  <w:style w:type="paragraph" w:customStyle="1" w:styleId="WW8Num32z2">
    <w:name w:val="WW8Num32z2"/>
    <w:link w:val="WW8Num32z20"/>
    <w:rPr>
      <w:b/>
    </w:rPr>
  </w:style>
  <w:style w:type="character" w:customStyle="1" w:styleId="WW8Num32z20">
    <w:name w:val="WW8Num32z2"/>
    <w:link w:val="WW8Num32z2"/>
    <w:rPr>
      <w:b/>
    </w:rPr>
  </w:style>
  <w:style w:type="paragraph" w:customStyle="1" w:styleId="affb">
    <w:name w:val="Содержимое таблицы"/>
    <w:basedOn w:val="a"/>
    <w:link w:val="affc"/>
    <w:pPr>
      <w:widowControl w:val="0"/>
    </w:pPr>
  </w:style>
  <w:style w:type="character" w:customStyle="1" w:styleId="affc">
    <w:name w:val="Содержимое таблицы"/>
    <w:basedOn w:val="10"/>
    <w:link w:val="affb"/>
    <w:rPr>
      <w:sz w:val="24"/>
    </w:rPr>
  </w:style>
  <w:style w:type="paragraph" w:styleId="2fc">
    <w:name w:val="Quote"/>
    <w:basedOn w:val="a"/>
    <w:next w:val="a"/>
    <w:link w:val="2fd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fd">
    <w:name w:val="Цитата 2 Знак"/>
    <w:basedOn w:val="10"/>
    <w:link w:val="2fc"/>
    <w:rPr>
      <w:rFonts w:ascii="Cambria" w:hAnsi="Cambria"/>
      <w:i/>
      <w:sz w:val="20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0"/>
    </w:rPr>
  </w:style>
  <w:style w:type="character" w:customStyle="1" w:styleId="xl980">
    <w:name w:val="xl98"/>
    <w:basedOn w:val="10"/>
    <w:link w:val="xl98"/>
    <w:rPr>
      <w:sz w:val="20"/>
    </w:rPr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</w:rPr>
  </w:style>
  <w:style w:type="paragraph" w:customStyle="1" w:styleId="Style5">
    <w:name w:val="Style5"/>
    <w:basedOn w:val="a"/>
    <w:link w:val="Style50"/>
    <w:pPr>
      <w:widowControl w:val="0"/>
      <w:spacing w:line="305" w:lineRule="exact"/>
      <w:ind w:firstLine="586"/>
      <w:jc w:val="both"/>
    </w:p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1ff4">
    <w:name w:val="Указатель1"/>
    <w:basedOn w:val="a"/>
    <w:link w:val="1ff5"/>
  </w:style>
  <w:style w:type="character" w:customStyle="1" w:styleId="1ff5">
    <w:name w:val="Указатель1"/>
    <w:basedOn w:val="10"/>
    <w:link w:val="1ff4"/>
    <w:rPr>
      <w:sz w:val="24"/>
    </w:rPr>
  </w:style>
  <w:style w:type="paragraph" w:customStyle="1" w:styleId="2fe">
    <w:name w:val="Слабая ссылка2"/>
    <w:link w:val="2ff"/>
    <w:rPr>
      <w:rFonts w:ascii="Calibri" w:hAnsi="Calibri"/>
      <w:i/>
      <w:color w:val="622423"/>
    </w:rPr>
  </w:style>
  <w:style w:type="character" w:customStyle="1" w:styleId="2ff">
    <w:name w:val="Слабая ссылка2"/>
    <w:link w:val="2fe"/>
    <w:rPr>
      <w:rFonts w:ascii="Calibri" w:hAnsi="Calibri"/>
      <w:i/>
      <w:color w:val="622423"/>
    </w:rPr>
  </w:style>
  <w:style w:type="paragraph" w:customStyle="1" w:styleId="RTFNum21">
    <w:name w:val="RTF_Num 2 1"/>
    <w:link w:val="RTFNum210"/>
    <w:rPr>
      <w:rFonts w:ascii="Symbol" w:hAnsi="Symbol"/>
    </w:rPr>
  </w:style>
  <w:style w:type="character" w:customStyle="1" w:styleId="RTFNum210">
    <w:name w:val="RTF_Num 2 1"/>
    <w:link w:val="RTFNum21"/>
    <w:rPr>
      <w:rFonts w:ascii="Symbol" w:hAnsi="Symbol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affd">
    <w:link w:val="affe"/>
    <w:semiHidden/>
    <w:unhideWhenUsed/>
  </w:style>
  <w:style w:type="character" w:customStyle="1" w:styleId="affe">
    <w:link w:val="affd"/>
    <w:semiHidden/>
    <w:unhideWhenUsed/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</w:rPr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</w:rPr>
  </w:style>
  <w:style w:type="paragraph" w:styleId="22">
    <w:name w:val="List Number 2"/>
    <w:basedOn w:val="a"/>
    <w:link w:val="2ff0"/>
    <w:pPr>
      <w:numPr>
        <w:numId w:val="4"/>
      </w:numPr>
    </w:pPr>
  </w:style>
  <w:style w:type="character" w:customStyle="1" w:styleId="2ff0">
    <w:name w:val="Нумерованный список 2 Знак"/>
    <w:basedOn w:val="10"/>
    <w:link w:val="22"/>
    <w:rPr>
      <w:sz w:val="24"/>
    </w:rPr>
  </w:style>
  <w:style w:type="paragraph" w:customStyle="1" w:styleId="Textbody">
    <w:name w:val="Text body"/>
    <w:basedOn w:val="Standard"/>
    <w:link w:val="Textbody0"/>
    <w:pPr>
      <w:widowControl/>
      <w:spacing w:after="120"/>
    </w:pPr>
  </w:style>
  <w:style w:type="character" w:customStyle="1" w:styleId="Textbody0">
    <w:name w:val="Text body"/>
    <w:basedOn w:val="Standard0"/>
    <w:link w:val="Textbody"/>
    <w:rPr>
      <w:sz w:val="24"/>
    </w:rPr>
  </w:style>
  <w:style w:type="paragraph" w:styleId="1ff6">
    <w:name w:val="index 1"/>
    <w:basedOn w:val="a"/>
    <w:next w:val="a"/>
    <w:link w:val="1ff7"/>
    <w:pPr>
      <w:spacing w:line="360" w:lineRule="auto"/>
      <w:ind w:left="200" w:hanging="200"/>
      <w:jc w:val="both"/>
    </w:pPr>
    <w:rPr>
      <w:rFonts w:ascii="Cambria" w:hAnsi="Cambria"/>
    </w:rPr>
  </w:style>
  <w:style w:type="character" w:customStyle="1" w:styleId="1ff7">
    <w:name w:val="Указатель 1 Знак"/>
    <w:basedOn w:val="10"/>
    <w:link w:val="1ff6"/>
    <w:rPr>
      <w:rFonts w:ascii="Cambria" w:hAnsi="Cambria"/>
      <w:sz w:val="24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0"/>
    <w:link w:val="xl91"/>
    <w:rPr>
      <w:sz w:val="24"/>
    </w:rPr>
  </w:style>
  <w:style w:type="paragraph" w:customStyle="1" w:styleId="1ff8">
    <w:name w:val="Выделение1"/>
    <w:link w:val="1ff9"/>
    <w:rPr>
      <w:caps/>
      <w:spacing w:val="5"/>
    </w:rPr>
  </w:style>
  <w:style w:type="character" w:customStyle="1" w:styleId="1ff9">
    <w:name w:val="Выделение1"/>
    <w:link w:val="1ff8"/>
    <w:rPr>
      <w:caps/>
      <w:spacing w:val="5"/>
    </w:rPr>
  </w:style>
  <w:style w:type="paragraph" w:customStyle="1" w:styleId="BodyTextChar">
    <w:name w:val="Body Text Char"/>
    <w:link w:val="BodyTextChar0"/>
    <w:rPr>
      <w:highlight w:val="white"/>
    </w:rPr>
  </w:style>
  <w:style w:type="character" w:customStyle="1" w:styleId="BodyTextChar0">
    <w:name w:val="Body Text Char"/>
    <w:link w:val="BodyTextChar"/>
    <w:rPr>
      <w:highlight w:val="white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0"/>
    <w:link w:val="xl69"/>
    <w:rPr>
      <w:sz w:val="24"/>
    </w:rPr>
  </w:style>
  <w:style w:type="paragraph" w:styleId="afff">
    <w:name w:val="caption"/>
    <w:basedOn w:val="Standard"/>
    <w:next w:val="Textbody"/>
    <w:link w:val="afff0"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afff0">
    <w:name w:val="Название объекта Знак"/>
    <w:basedOn w:val="Standard0"/>
    <w:link w:val="afff"/>
    <w:rPr>
      <w:rFonts w:ascii="Arial" w:hAnsi="Arial"/>
      <w:sz w:val="28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  <w:rPr>
      <w:b/>
      <w:sz w:val="48"/>
    </w:rPr>
  </w:style>
  <w:style w:type="character" w:customStyle="1" w:styleId="xl1140">
    <w:name w:val="xl114"/>
    <w:basedOn w:val="10"/>
    <w:link w:val="xl114"/>
    <w:rPr>
      <w:b/>
      <w:sz w:val="48"/>
    </w:rPr>
  </w:style>
  <w:style w:type="paragraph" w:customStyle="1" w:styleId="CommentSubjectChar">
    <w:name w:val="Comment Subject Char"/>
    <w:link w:val="CommentSubjectChar0"/>
    <w:rPr>
      <w:b/>
    </w:rPr>
  </w:style>
  <w:style w:type="character" w:customStyle="1" w:styleId="CommentSubjectChar0">
    <w:name w:val="Comment Subject Char"/>
    <w:link w:val="CommentSubjectChar"/>
    <w:rPr>
      <w:b/>
    </w:rPr>
  </w:style>
  <w:style w:type="paragraph" w:customStyle="1" w:styleId="BodyTextFirstIndent2Char">
    <w:name w:val="Body Text First Indent 2 Char"/>
    <w:link w:val="BodyTextFirstIndent2Char0"/>
    <w:rPr>
      <w:rFonts w:ascii="Cambria" w:hAnsi="Cambria"/>
      <w:sz w:val="24"/>
    </w:rPr>
  </w:style>
  <w:style w:type="character" w:customStyle="1" w:styleId="BodyTextFirstIndent2Char0">
    <w:name w:val="Body Text First Indent 2 Char"/>
    <w:link w:val="BodyTextFirstIndent2Char"/>
    <w:rPr>
      <w:rFonts w:ascii="Cambria" w:hAnsi="Cambria"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</w:style>
  <w:style w:type="character" w:customStyle="1" w:styleId="xl720">
    <w:name w:val="xl72"/>
    <w:basedOn w:val="10"/>
    <w:link w:val="xl72"/>
    <w:rPr>
      <w:sz w:val="24"/>
    </w:rPr>
  </w:style>
  <w:style w:type="paragraph" w:customStyle="1" w:styleId="afff1">
    <w:name w:val="Таблицы (моноширинный)"/>
    <w:basedOn w:val="a"/>
    <w:next w:val="a"/>
    <w:link w:val="afff2"/>
    <w:pPr>
      <w:widowControl w:val="0"/>
      <w:jc w:val="both"/>
    </w:pPr>
    <w:rPr>
      <w:rFonts w:ascii="Courier New" w:hAnsi="Courier New"/>
      <w:sz w:val="22"/>
    </w:rPr>
  </w:style>
  <w:style w:type="character" w:customStyle="1" w:styleId="afff2">
    <w:name w:val="Таблицы (моноширинный)"/>
    <w:basedOn w:val="10"/>
    <w:link w:val="afff1"/>
    <w:rPr>
      <w:rFonts w:ascii="Courier New" w:hAnsi="Courier New"/>
      <w:sz w:val="22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</w:rPr>
  </w:style>
  <w:style w:type="paragraph" w:styleId="afff3">
    <w:name w:val="TOC Heading"/>
    <w:basedOn w:val="11"/>
    <w:next w:val="a"/>
    <w:link w:val="afff4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afff4">
    <w:name w:val="Заголовок оглавления Знак"/>
    <w:basedOn w:val="12"/>
    <w:link w:val="afff3"/>
    <w:rPr>
      <w:rFonts w:ascii="Cambria" w:hAnsi="Cambria"/>
      <w:b/>
      <w:caps/>
      <w:spacing w:val="20"/>
      <w:sz w:val="28"/>
    </w:rPr>
  </w:style>
  <w:style w:type="paragraph" w:customStyle="1" w:styleId="afff5">
    <w:name w:val="Íîðìàëüíûé"/>
    <w:link w:val="afff6"/>
    <w:rPr>
      <w:rFonts w:ascii="Courier" w:hAnsi="Courier"/>
      <w:sz w:val="24"/>
    </w:rPr>
  </w:style>
  <w:style w:type="character" w:customStyle="1" w:styleId="afff6">
    <w:name w:val="Íîðìàëüíûé"/>
    <w:link w:val="afff5"/>
    <w:rPr>
      <w:rFonts w:ascii="Courier" w:hAnsi="Courier"/>
      <w:sz w:val="24"/>
    </w:rPr>
  </w:style>
  <w:style w:type="paragraph" w:customStyle="1" w:styleId="afff7">
    <w:name w:val="Гипертекстовая ссылка"/>
    <w:link w:val="afff8"/>
    <w:rPr>
      <w:color w:val="106BBE"/>
    </w:rPr>
  </w:style>
  <w:style w:type="character" w:customStyle="1" w:styleId="afff8">
    <w:name w:val="Гипертекстовая ссылка"/>
    <w:link w:val="afff7"/>
    <w:rPr>
      <w:color w:val="106BBE"/>
    </w:rPr>
  </w:style>
  <w:style w:type="paragraph" w:customStyle="1" w:styleId="WW8Num20z2">
    <w:name w:val="WW8Num20z2"/>
    <w:link w:val="WW8Num20z20"/>
    <w:rPr>
      <w:rFonts w:ascii="Wingdings" w:hAnsi="Wingdings"/>
    </w:rPr>
  </w:style>
  <w:style w:type="character" w:customStyle="1" w:styleId="WW8Num20z20">
    <w:name w:val="WW8Num20z2"/>
    <w:link w:val="WW8Num20z2"/>
    <w:rPr>
      <w:rFonts w:ascii="Wingdings" w:hAnsi="Wingdings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0"/>
    <w:link w:val="xl73"/>
    <w:rPr>
      <w:sz w:val="24"/>
    </w:rPr>
  </w:style>
  <w:style w:type="paragraph" w:customStyle="1" w:styleId="1ffa">
    <w:name w:val="Знак сноски1"/>
    <w:link w:val="1ffb"/>
    <w:rPr>
      <w:vertAlign w:val="superscript"/>
    </w:rPr>
  </w:style>
  <w:style w:type="character" w:customStyle="1" w:styleId="1ffb">
    <w:name w:val="Знак сноски1"/>
    <w:link w:val="1ffa"/>
    <w:rPr>
      <w:vertAlign w:val="superscript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b/>
    </w:rPr>
  </w:style>
  <w:style w:type="character" w:customStyle="1" w:styleId="xl820">
    <w:name w:val="xl82"/>
    <w:basedOn w:val="10"/>
    <w:link w:val="xl82"/>
    <w:rPr>
      <w:b/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  <w:rPr>
      <w:b/>
      <w:sz w:val="48"/>
    </w:rPr>
  </w:style>
  <w:style w:type="character" w:customStyle="1" w:styleId="xl1130">
    <w:name w:val="xl113"/>
    <w:basedOn w:val="10"/>
    <w:link w:val="xl113"/>
    <w:rPr>
      <w:b/>
      <w:sz w:val="48"/>
    </w:rPr>
  </w:style>
  <w:style w:type="paragraph" w:customStyle="1" w:styleId="xl88">
    <w:name w:val="xl88"/>
    <w:basedOn w:val="a"/>
    <w:link w:val="xl880"/>
    <w:pPr>
      <w:spacing w:beforeAutospacing="1" w:afterAutospacing="1"/>
    </w:pPr>
  </w:style>
  <w:style w:type="character" w:customStyle="1" w:styleId="xl880">
    <w:name w:val="xl88"/>
    <w:basedOn w:val="10"/>
    <w:link w:val="xl88"/>
    <w:rPr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</w:pPr>
    <w:rPr>
      <w:sz w:val="20"/>
    </w:rPr>
  </w:style>
  <w:style w:type="character" w:customStyle="1" w:styleId="xl1030">
    <w:name w:val="xl103"/>
    <w:basedOn w:val="10"/>
    <w:link w:val="xl103"/>
    <w:rPr>
      <w:sz w:val="20"/>
    </w:rPr>
  </w:style>
  <w:style w:type="character" w:customStyle="1" w:styleId="50">
    <w:name w:val="Заголовок 5 Знак"/>
    <w:basedOn w:val="10"/>
    <w:link w:val="5"/>
    <w:rPr>
      <w:b/>
      <w:sz w:val="24"/>
    </w:rPr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</w:rPr>
  </w:style>
  <w:style w:type="paragraph" w:customStyle="1" w:styleId="afff9">
    <w:name w:val="Знак Знак Знак Знак"/>
    <w:basedOn w:val="a"/>
    <w:link w:val="afffa"/>
    <w:pPr>
      <w:spacing w:beforeAutospacing="1" w:afterAutospacing="1"/>
    </w:pPr>
    <w:rPr>
      <w:rFonts w:ascii="Tahoma" w:hAnsi="Tahoma"/>
      <w:sz w:val="20"/>
    </w:rPr>
  </w:style>
  <w:style w:type="character" w:customStyle="1" w:styleId="afffa">
    <w:name w:val="Знак Знак Знак Знак"/>
    <w:basedOn w:val="10"/>
    <w:link w:val="afff9"/>
    <w:rPr>
      <w:rFonts w:ascii="Tahoma" w:hAnsi="Tahoma"/>
      <w:sz w:val="20"/>
    </w:rPr>
  </w:style>
  <w:style w:type="paragraph" w:styleId="afffb">
    <w:name w:val="Body Text Indent"/>
    <w:basedOn w:val="a"/>
    <w:link w:val="afffc"/>
    <w:pPr>
      <w:ind w:firstLine="510"/>
      <w:jc w:val="both"/>
    </w:pPr>
    <w:rPr>
      <w:sz w:val="22"/>
    </w:rPr>
  </w:style>
  <w:style w:type="character" w:customStyle="1" w:styleId="afffc">
    <w:name w:val="Основной текст с отступом Знак"/>
    <w:basedOn w:val="10"/>
    <w:link w:val="afffb"/>
    <w:rPr>
      <w:sz w:val="22"/>
    </w:rPr>
  </w:style>
  <w:style w:type="paragraph" w:customStyle="1" w:styleId="afffd">
    <w:name w:val="Заголовок без нумерации"/>
    <w:basedOn w:val="30"/>
    <w:link w:val="afffe"/>
    <w:pPr>
      <w:numPr>
        <w:ilvl w:val="2"/>
      </w:numPr>
      <w:tabs>
        <w:tab w:val="left" w:pos="851"/>
      </w:tabs>
      <w:spacing w:before="240" w:after="240"/>
      <w:jc w:val="left"/>
    </w:pPr>
    <w:rPr>
      <w:b/>
      <w:sz w:val="24"/>
    </w:rPr>
  </w:style>
  <w:style w:type="character" w:customStyle="1" w:styleId="afffe">
    <w:name w:val="Заголовок без нумерации"/>
    <w:basedOn w:val="32"/>
    <w:link w:val="afffd"/>
    <w:rPr>
      <w:b/>
      <w:sz w:val="24"/>
    </w:rPr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  <w:rPr>
      <w:b/>
    </w:rPr>
  </w:style>
  <w:style w:type="character" w:customStyle="1" w:styleId="xl1110">
    <w:name w:val="xl111"/>
    <w:basedOn w:val="10"/>
    <w:link w:val="xl111"/>
    <w:rPr>
      <w:b/>
      <w:sz w:val="24"/>
    </w:rPr>
  </w:style>
  <w:style w:type="paragraph" w:customStyle="1" w:styleId="1ffc">
    <w:name w:val="Сильная ссылка1"/>
    <w:link w:val="1ffd"/>
    <w:rPr>
      <w:rFonts w:ascii="Calibri" w:hAnsi="Calibri"/>
      <w:b/>
      <w:i/>
      <w:color w:val="622423"/>
    </w:rPr>
  </w:style>
  <w:style w:type="character" w:customStyle="1" w:styleId="1ffd">
    <w:name w:val="Сильная ссылка1"/>
    <w:link w:val="1ffc"/>
    <w:rPr>
      <w:rFonts w:ascii="Calibri" w:hAnsi="Calibri"/>
      <w:b/>
      <w:i/>
      <w:color w:val="622423"/>
    </w:rPr>
  </w:style>
  <w:style w:type="paragraph" w:customStyle="1" w:styleId="BodyTextIndent3Char">
    <w:name w:val="Body Text Indent 3 Char"/>
    <w:link w:val="BodyTextIndent3Char0"/>
    <w:rPr>
      <w:rFonts w:ascii="Cambria" w:hAnsi="Cambria"/>
      <w:sz w:val="16"/>
    </w:rPr>
  </w:style>
  <w:style w:type="character" w:customStyle="1" w:styleId="BodyTextIndent3Char0">
    <w:name w:val="Body Text Indent 3 Char"/>
    <w:link w:val="BodyTextIndent3Char"/>
    <w:rPr>
      <w:rFonts w:ascii="Cambria" w:hAnsi="Cambria"/>
      <w:sz w:val="16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affff">
    <w:name w:val="Block Text"/>
    <w:basedOn w:val="a"/>
    <w:link w:val="affff0"/>
    <w:pPr>
      <w:spacing w:before="5" w:line="480" w:lineRule="auto"/>
      <w:ind w:left="426" w:right="14"/>
      <w:jc w:val="both"/>
    </w:pPr>
    <w:rPr>
      <w:rFonts w:ascii="CG Times" w:hAnsi="CG Times"/>
    </w:rPr>
  </w:style>
  <w:style w:type="character" w:customStyle="1" w:styleId="affff0">
    <w:name w:val="Цитата Знак"/>
    <w:basedOn w:val="10"/>
    <w:link w:val="affff"/>
    <w:rPr>
      <w:rFonts w:ascii="CG Times" w:hAnsi="CG Times"/>
      <w:sz w:val="24"/>
    </w:rPr>
  </w:style>
  <w:style w:type="paragraph" w:customStyle="1" w:styleId="1ffe">
    <w:name w:val="Обычный1"/>
    <w:link w:val="1fff"/>
    <w:rPr>
      <w:sz w:val="24"/>
    </w:rPr>
  </w:style>
  <w:style w:type="character" w:customStyle="1" w:styleId="1fff">
    <w:name w:val="Обычный1"/>
    <w:link w:val="1ffe"/>
    <w:rPr>
      <w:sz w:val="24"/>
    </w:rPr>
  </w:style>
  <w:style w:type="character" w:customStyle="1" w:styleId="12">
    <w:name w:val="Заголовок 1 Знак"/>
    <w:basedOn w:val="10"/>
    <w:link w:val="11"/>
    <w:rPr>
      <w:b/>
      <w:sz w:val="36"/>
    </w:rPr>
  </w:style>
  <w:style w:type="paragraph" w:customStyle="1" w:styleId="Heading1Char">
    <w:name w:val="Heading 1 Char"/>
    <w:link w:val="Heading1Char0"/>
    <w:rPr>
      <w:b/>
      <w:sz w:val="28"/>
    </w:rPr>
  </w:style>
  <w:style w:type="character" w:customStyle="1" w:styleId="Heading1Char0">
    <w:name w:val="Heading 1 Char"/>
    <w:link w:val="Heading1Char"/>
    <w:rPr>
      <w:b/>
      <w:sz w:val="28"/>
    </w:rPr>
  </w:style>
  <w:style w:type="paragraph" w:styleId="affff1">
    <w:name w:val="index heading"/>
    <w:basedOn w:val="a"/>
    <w:next w:val="1ff6"/>
    <w:link w:val="affff2"/>
    <w:pPr>
      <w:spacing w:line="360" w:lineRule="auto"/>
      <w:jc w:val="both"/>
    </w:pPr>
    <w:rPr>
      <w:rFonts w:ascii="Cambria" w:hAnsi="Cambria"/>
    </w:rPr>
  </w:style>
  <w:style w:type="character" w:customStyle="1" w:styleId="affff2">
    <w:name w:val="Указатель Знак"/>
    <w:basedOn w:val="10"/>
    <w:link w:val="affff1"/>
    <w:rPr>
      <w:rFonts w:ascii="Cambria" w:hAnsi="Cambria"/>
      <w:sz w:val="24"/>
    </w:rPr>
  </w:style>
  <w:style w:type="paragraph" w:styleId="21">
    <w:name w:val="List Bullet 2"/>
    <w:basedOn w:val="a"/>
    <w:link w:val="2ff1"/>
    <w:pPr>
      <w:numPr>
        <w:ilvl w:val="1"/>
        <w:numId w:val="5"/>
      </w:numPr>
      <w:tabs>
        <w:tab w:val="clear" w:pos="567"/>
        <w:tab w:val="left" w:pos="643"/>
      </w:tabs>
      <w:spacing w:after="60"/>
      <w:ind w:left="643" w:hanging="360"/>
      <w:jc w:val="both"/>
    </w:pPr>
  </w:style>
  <w:style w:type="character" w:customStyle="1" w:styleId="2ff1">
    <w:name w:val="Маркированный список 2 Знак"/>
    <w:basedOn w:val="10"/>
    <w:link w:val="21"/>
    <w:rPr>
      <w:sz w:val="24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140">
    <w:name w:val="Стиль 14 пт По ширине"/>
    <w:basedOn w:val="a"/>
    <w:link w:val="141"/>
    <w:pPr>
      <w:jc w:val="both"/>
    </w:pPr>
    <w:rPr>
      <w:sz w:val="28"/>
    </w:rPr>
  </w:style>
  <w:style w:type="character" w:customStyle="1" w:styleId="141">
    <w:name w:val="Стиль 14 пт По ширине"/>
    <w:basedOn w:val="10"/>
    <w:link w:val="140"/>
    <w:rPr>
      <w:sz w:val="28"/>
    </w:rPr>
  </w:style>
  <w:style w:type="paragraph" w:customStyle="1" w:styleId="1fff0">
    <w:name w:val="Строгий1"/>
    <w:link w:val="1fff1"/>
    <w:rPr>
      <w:b/>
      <w:color w:val="943634"/>
      <w:spacing w:val="5"/>
    </w:rPr>
  </w:style>
  <w:style w:type="character" w:customStyle="1" w:styleId="1fff1">
    <w:name w:val="Строгий1"/>
    <w:link w:val="1fff0"/>
    <w:rPr>
      <w:b/>
      <w:color w:val="943634"/>
      <w:spacing w:val="5"/>
    </w:rPr>
  </w:style>
  <w:style w:type="paragraph" w:customStyle="1" w:styleId="2ff2">
    <w:name w:val="Выделенная цитата2"/>
    <w:basedOn w:val="a"/>
    <w:next w:val="a"/>
    <w:link w:val="2ff3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2ff3">
    <w:name w:val="Выделенная цитата2"/>
    <w:basedOn w:val="10"/>
    <w:link w:val="2ff2"/>
    <w:rPr>
      <w:rFonts w:ascii="Cambria" w:hAnsi="Cambria"/>
      <w:caps/>
      <w:color w:val="622423"/>
      <w:spacing w:val="5"/>
      <w:sz w:val="20"/>
    </w:rPr>
  </w:style>
  <w:style w:type="paragraph" w:customStyle="1" w:styleId="110">
    <w:name w:val="Заголовок 11"/>
    <w:basedOn w:val="a"/>
    <w:link w:val="111"/>
    <w:pPr>
      <w:widowControl w:val="0"/>
      <w:ind w:left="932"/>
      <w:outlineLvl w:val="1"/>
    </w:pPr>
    <w:rPr>
      <w:b/>
      <w:sz w:val="28"/>
    </w:rPr>
  </w:style>
  <w:style w:type="character" w:customStyle="1" w:styleId="111">
    <w:name w:val="Заголовок 11"/>
    <w:basedOn w:val="10"/>
    <w:link w:val="110"/>
    <w:rPr>
      <w:b/>
      <w:sz w:val="28"/>
    </w:rPr>
  </w:style>
  <w:style w:type="paragraph" w:customStyle="1" w:styleId="xl89">
    <w:name w:val="xl89"/>
    <w:basedOn w:val="a"/>
    <w:link w:val="xl890"/>
    <w:pPr>
      <w:spacing w:beforeAutospacing="1" w:afterAutospacing="1"/>
    </w:pPr>
  </w:style>
  <w:style w:type="character" w:customStyle="1" w:styleId="xl890">
    <w:name w:val="xl89"/>
    <w:basedOn w:val="10"/>
    <w:link w:val="xl89"/>
    <w:rPr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1fff2">
    <w:name w:val="Название1"/>
    <w:basedOn w:val="a"/>
    <w:link w:val="1fff3"/>
    <w:pPr>
      <w:spacing w:before="120" w:after="120"/>
    </w:pPr>
    <w:rPr>
      <w:i/>
    </w:rPr>
  </w:style>
  <w:style w:type="character" w:customStyle="1" w:styleId="1fff3">
    <w:name w:val="Название1"/>
    <w:basedOn w:val="10"/>
    <w:link w:val="1fff2"/>
    <w:rPr>
      <w:i/>
      <w:sz w:val="24"/>
    </w:rPr>
  </w:style>
  <w:style w:type="paragraph" w:customStyle="1" w:styleId="WW8Num28z0">
    <w:name w:val="WW8Num28z0"/>
    <w:link w:val="WW8Num28z00"/>
    <w:rPr>
      <w:rFonts w:ascii="Symbol" w:hAnsi="Symbol"/>
    </w:rPr>
  </w:style>
  <w:style w:type="character" w:customStyle="1" w:styleId="WW8Num28z00">
    <w:name w:val="WW8Num28z0"/>
    <w:link w:val="WW8Num28z0"/>
    <w:rPr>
      <w:rFonts w:ascii="Symbol" w:hAnsi="Symbol"/>
    </w:rPr>
  </w:style>
  <w:style w:type="paragraph" w:customStyle="1" w:styleId="s100">
    <w:name w:val="s_10"/>
    <w:basedOn w:val="1ff0"/>
    <w:link w:val="s101"/>
  </w:style>
  <w:style w:type="character" w:customStyle="1" w:styleId="s101">
    <w:name w:val="s_10"/>
    <w:basedOn w:val="1ff1"/>
    <w:link w:val="s100"/>
  </w:style>
  <w:style w:type="paragraph" w:customStyle="1" w:styleId="1fff4">
    <w:name w:val="Без интервала1"/>
    <w:basedOn w:val="a"/>
    <w:link w:val="1fff5"/>
    <w:pPr>
      <w:jc w:val="both"/>
    </w:pPr>
    <w:rPr>
      <w:rFonts w:ascii="Cambria" w:hAnsi="Cambria"/>
    </w:rPr>
  </w:style>
  <w:style w:type="character" w:customStyle="1" w:styleId="1fff5">
    <w:name w:val="Без интервала1"/>
    <w:basedOn w:val="10"/>
    <w:link w:val="1fff4"/>
    <w:rPr>
      <w:rFonts w:ascii="Cambria" w:hAnsi="Cambria"/>
      <w:sz w:val="24"/>
    </w:rPr>
  </w:style>
  <w:style w:type="paragraph" w:customStyle="1" w:styleId="1fff6">
    <w:name w:val="Номер страницы1"/>
    <w:basedOn w:val="1ff0"/>
    <w:link w:val="1fff7"/>
  </w:style>
  <w:style w:type="character" w:customStyle="1" w:styleId="1fff7">
    <w:name w:val="Номер страницы1"/>
    <w:basedOn w:val="1ff1"/>
    <w:link w:val="1fff6"/>
  </w:style>
  <w:style w:type="paragraph" w:customStyle="1" w:styleId="WW8Num29z1">
    <w:name w:val="WW8Num29z1"/>
    <w:link w:val="WW8Num29z10"/>
    <w:rPr>
      <w:rFonts w:ascii="Courier New" w:hAnsi="Courier New"/>
    </w:rPr>
  </w:style>
  <w:style w:type="character" w:customStyle="1" w:styleId="WW8Num29z10">
    <w:name w:val="WW8Num29z1"/>
    <w:link w:val="WW8Num29z1"/>
    <w:rPr>
      <w:rFonts w:ascii="Courier New" w:hAnsi="Courier New"/>
    </w:rPr>
  </w:style>
  <w:style w:type="paragraph" w:customStyle="1" w:styleId="1fff8">
    <w:name w:val="Гиперссылка1"/>
    <w:link w:val="affff3"/>
    <w:rPr>
      <w:color w:val="0000FF"/>
      <w:u w:val="single"/>
    </w:rPr>
  </w:style>
  <w:style w:type="character" w:styleId="affff3">
    <w:name w:val="Hyperlink"/>
    <w:link w:val="1fff8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paragraph" w:customStyle="1" w:styleId="313">
    <w:name w:val="Основной текст 31"/>
    <w:basedOn w:val="a"/>
    <w:link w:val="314"/>
    <w:pPr>
      <w:widowControl w:val="0"/>
      <w:spacing w:after="120"/>
      <w:jc w:val="center"/>
    </w:pPr>
    <w:rPr>
      <w:sz w:val="16"/>
    </w:rPr>
  </w:style>
  <w:style w:type="character" w:customStyle="1" w:styleId="314">
    <w:name w:val="Основной текст 31"/>
    <w:basedOn w:val="10"/>
    <w:link w:val="313"/>
    <w:rPr>
      <w:sz w:val="16"/>
    </w:rPr>
  </w:style>
  <w:style w:type="character" w:customStyle="1" w:styleId="80">
    <w:name w:val="Заголовок 8 Знак"/>
    <w:basedOn w:val="10"/>
    <w:link w:val="8"/>
    <w:rPr>
      <w:rFonts w:ascii="Cambria" w:hAnsi="Cambria"/>
      <w:caps/>
      <w:spacing w:val="10"/>
      <w:sz w:val="20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0"/>
    <w:link w:val="xl93"/>
    <w:rPr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styleId="1fff9">
    <w:name w:val="toc 1"/>
    <w:basedOn w:val="a"/>
    <w:next w:val="a"/>
    <w:link w:val="1fffa"/>
    <w:uiPriority w:val="39"/>
    <w:pPr>
      <w:tabs>
        <w:tab w:val="right" w:leader="dot" w:pos="10195"/>
      </w:tabs>
      <w:spacing w:before="120"/>
    </w:pPr>
    <w:rPr>
      <w:sz w:val="28"/>
    </w:rPr>
  </w:style>
  <w:style w:type="character" w:customStyle="1" w:styleId="1fffa">
    <w:name w:val="Оглавление 1 Знак"/>
    <w:basedOn w:val="10"/>
    <w:link w:val="1fff9"/>
    <w:rPr>
      <w:sz w:val="28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2ff4">
    <w:name w:val="Основной текст (2)"/>
    <w:basedOn w:val="a"/>
    <w:link w:val="2ff5"/>
    <w:pPr>
      <w:widowControl w:val="0"/>
      <w:spacing w:after="300" w:line="324" w:lineRule="exact"/>
      <w:jc w:val="center"/>
    </w:pPr>
    <w:rPr>
      <w:b/>
      <w:spacing w:val="1"/>
      <w:sz w:val="26"/>
      <w:highlight w:val="white"/>
    </w:rPr>
  </w:style>
  <w:style w:type="character" w:customStyle="1" w:styleId="2ff5">
    <w:name w:val="Основной текст (2)"/>
    <w:basedOn w:val="10"/>
    <w:link w:val="2ff4"/>
    <w:rPr>
      <w:b/>
      <w:spacing w:val="1"/>
      <w:sz w:val="26"/>
      <w:highlight w:val="white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ConsPlusDocList">
    <w:name w:val="ConsPlusDocList"/>
    <w:next w:val="Standard"/>
    <w:link w:val="ConsPlusDocList0"/>
    <w:pPr>
      <w:widowControl w:val="0"/>
    </w:pPr>
    <w:rPr>
      <w:rFonts w:ascii="Arial" w:hAnsi="Arial"/>
    </w:rPr>
  </w:style>
  <w:style w:type="character" w:customStyle="1" w:styleId="ConsPlusDocList0">
    <w:name w:val="ConsPlusDocList"/>
    <w:link w:val="ConsPlusDocList"/>
    <w:rPr>
      <w:rFonts w:ascii="Arial" w:hAnsi="Arial"/>
    </w:rPr>
  </w:style>
  <w:style w:type="paragraph" w:customStyle="1" w:styleId="FontStyle13">
    <w:name w:val="Font Style13"/>
    <w:link w:val="FontStyle130"/>
    <w:rPr>
      <w:b/>
      <w:sz w:val="22"/>
    </w:rPr>
  </w:style>
  <w:style w:type="character" w:customStyle="1" w:styleId="FontStyle130">
    <w:name w:val="Font Style13"/>
    <w:link w:val="FontStyle13"/>
    <w:rPr>
      <w:b/>
      <w:sz w:val="22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HeaderChar">
    <w:name w:val="Header Char"/>
    <w:link w:val="HeaderChar0"/>
    <w:rPr>
      <w:sz w:val="24"/>
    </w:rPr>
  </w:style>
  <w:style w:type="character" w:customStyle="1" w:styleId="HeaderChar0">
    <w:name w:val="Header Char"/>
    <w:link w:val="HeaderChar"/>
    <w:rPr>
      <w:sz w:val="24"/>
    </w:rPr>
  </w:style>
  <w:style w:type="paragraph" w:styleId="affff4">
    <w:name w:val="Balloon Text"/>
    <w:basedOn w:val="a"/>
    <w:link w:val="affff5"/>
    <w:rPr>
      <w:rFonts w:ascii="Tahoma" w:hAnsi="Tahoma"/>
      <w:sz w:val="16"/>
    </w:rPr>
  </w:style>
  <w:style w:type="character" w:customStyle="1" w:styleId="affff5">
    <w:name w:val="Текст выноски Знак"/>
    <w:basedOn w:val="10"/>
    <w:link w:val="affff4"/>
    <w:rPr>
      <w:rFonts w:ascii="Tahoma" w:hAnsi="Tahoma"/>
      <w:sz w:val="16"/>
    </w:rPr>
  </w:style>
  <w:style w:type="paragraph" w:customStyle="1" w:styleId="3">
    <w:name w:val="Стиль3"/>
    <w:basedOn w:val="2ff6"/>
    <w:link w:val="39"/>
    <w:pPr>
      <w:widowControl w:val="0"/>
      <w:numPr>
        <w:numId w:val="5"/>
      </w:numPr>
      <w:tabs>
        <w:tab w:val="clear" w:pos="567"/>
        <w:tab w:val="left" w:pos="227"/>
      </w:tabs>
      <w:spacing w:after="0" w:line="240" w:lineRule="auto"/>
      <w:ind w:left="0" w:firstLine="0"/>
    </w:pPr>
  </w:style>
  <w:style w:type="character" w:customStyle="1" w:styleId="39">
    <w:name w:val="Стиль3"/>
    <w:basedOn w:val="2ff7"/>
    <w:link w:val="3"/>
    <w:rPr>
      <w:sz w:val="24"/>
    </w:rPr>
  </w:style>
  <w:style w:type="paragraph" w:customStyle="1" w:styleId="WW8Num36z2">
    <w:name w:val="WW8Num36z2"/>
    <w:link w:val="WW8Num36z20"/>
    <w:rPr>
      <w:rFonts w:ascii="Wingdings" w:hAnsi="Wingdings"/>
    </w:rPr>
  </w:style>
  <w:style w:type="character" w:customStyle="1" w:styleId="WW8Num36z20">
    <w:name w:val="WW8Num36z2"/>
    <w:link w:val="WW8Num36z2"/>
    <w:rPr>
      <w:rFonts w:ascii="Wingdings" w:hAnsi="Wingdings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0"/>
    <w:link w:val="xl75"/>
    <w:rPr>
      <w:sz w:val="24"/>
    </w:rPr>
  </w:style>
  <w:style w:type="paragraph" w:customStyle="1" w:styleId="DocumentMapChar">
    <w:name w:val="Document Map Char"/>
    <w:link w:val="DocumentMapChar0"/>
    <w:rPr>
      <w:rFonts w:ascii="Tahoma" w:hAnsi="Tahoma"/>
    </w:rPr>
  </w:style>
  <w:style w:type="character" w:customStyle="1" w:styleId="DocumentMapChar0">
    <w:name w:val="Document Map Char"/>
    <w:link w:val="DocumentMapChar"/>
    <w:rPr>
      <w:rFonts w:ascii="Tahoma" w:hAnsi="Tahoma"/>
    </w:rPr>
  </w:style>
  <w:style w:type="paragraph" w:styleId="2ff6">
    <w:name w:val="Body Text Indent 2"/>
    <w:basedOn w:val="a"/>
    <w:link w:val="2ff7"/>
    <w:pPr>
      <w:spacing w:after="120" w:line="480" w:lineRule="auto"/>
      <w:ind w:left="283"/>
      <w:jc w:val="both"/>
    </w:pPr>
  </w:style>
  <w:style w:type="character" w:customStyle="1" w:styleId="2ff7">
    <w:name w:val="Основной текст с отступом 2 Знак"/>
    <w:basedOn w:val="10"/>
    <w:link w:val="2ff6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</w:style>
  <w:style w:type="character" w:customStyle="1" w:styleId="xl790">
    <w:name w:val="xl79"/>
    <w:basedOn w:val="10"/>
    <w:link w:val="xl79"/>
    <w:rPr>
      <w:sz w:val="24"/>
    </w:rPr>
  </w:style>
  <w:style w:type="paragraph" w:customStyle="1" w:styleId="af0">
    <w:name w:val="Комментарий"/>
    <w:basedOn w:val="a"/>
    <w:next w:val="a"/>
    <w:link w:val="af2"/>
    <w:pPr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character" w:customStyle="1" w:styleId="af2">
    <w:name w:val="Комментарий"/>
    <w:basedOn w:val="10"/>
    <w:link w:val="af0"/>
    <w:rPr>
      <w:rFonts w:ascii="Arial" w:hAnsi="Arial"/>
      <w:color w:val="353842"/>
      <w:sz w:val="24"/>
      <w:shd w:val="clear" w:color="auto" w:fill="F0F0F0"/>
    </w:rPr>
  </w:style>
  <w:style w:type="paragraph" w:customStyle="1" w:styleId="affff6">
    <w:name w:val="Основной шрифт"/>
    <w:link w:val="affff7"/>
  </w:style>
  <w:style w:type="character" w:customStyle="1" w:styleId="affff7">
    <w:name w:val="Основной шрифт"/>
    <w:link w:val="affff6"/>
  </w:style>
  <w:style w:type="paragraph" w:customStyle="1" w:styleId="SubtitleChar">
    <w:name w:val="Subtitle Char"/>
    <w:link w:val="SubtitleChar0"/>
    <w:rPr>
      <w:rFonts w:ascii="Cambria" w:hAnsi="Cambria"/>
      <w:caps/>
      <w:spacing w:val="20"/>
      <w:sz w:val="18"/>
    </w:rPr>
  </w:style>
  <w:style w:type="character" w:customStyle="1" w:styleId="SubtitleChar0">
    <w:name w:val="Subtitle Char"/>
    <w:link w:val="SubtitleChar"/>
    <w:rPr>
      <w:rFonts w:ascii="Cambria" w:hAnsi="Cambria"/>
      <w:caps/>
      <w:spacing w:val="20"/>
      <w:sz w:val="1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0"/>
    <w:link w:val="HTML"/>
    <w:rPr>
      <w:rFonts w:ascii="Courier New" w:hAnsi="Courier New"/>
      <w:sz w:val="20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stwibulletlistCharCharCharChar">
    <w:name w:val="stwi bullet list Char Char Char Char"/>
    <w:basedOn w:val="a"/>
    <w:link w:val="stwibulletlistCharCharCharChar0"/>
    <w:pPr>
      <w:widowControl w:val="0"/>
      <w:numPr>
        <w:numId w:val="6"/>
      </w:numPr>
      <w:spacing w:beforeAutospacing="1" w:afterAutospacing="1"/>
      <w:jc w:val="both"/>
    </w:pPr>
    <w:rPr>
      <w:sz w:val="20"/>
    </w:rPr>
  </w:style>
  <w:style w:type="character" w:customStyle="1" w:styleId="stwibulletlistCharCharCharChar0">
    <w:name w:val="stwi bullet list Char Char Char Char"/>
    <w:basedOn w:val="10"/>
    <w:link w:val="stwibulletlistCharCharCharChar"/>
    <w:rPr>
      <w:sz w:val="20"/>
    </w:rPr>
  </w:style>
  <w:style w:type="paragraph" w:customStyle="1" w:styleId="601">
    <w:name w:val="Основной текст (60)1"/>
    <w:basedOn w:val="a"/>
    <w:link w:val="6010"/>
    <w:pPr>
      <w:spacing w:line="240" w:lineRule="atLeast"/>
    </w:pPr>
    <w:rPr>
      <w:sz w:val="21"/>
      <w:highlight w:val="white"/>
    </w:rPr>
  </w:style>
  <w:style w:type="character" w:customStyle="1" w:styleId="6010">
    <w:name w:val="Основной текст (60)1"/>
    <w:basedOn w:val="10"/>
    <w:link w:val="601"/>
    <w:rPr>
      <w:sz w:val="21"/>
      <w:highlight w:val="white"/>
    </w:rPr>
  </w:style>
  <w:style w:type="paragraph" w:customStyle="1" w:styleId="1fffb">
    <w:name w:val="Подзаголовок_1"/>
    <w:basedOn w:val="9"/>
    <w:link w:val="1fffc"/>
    <w:rPr>
      <w:b/>
      <w:sz w:val="26"/>
    </w:rPr>
  </w:style>
  <w:style w:type="character" w:customStyle="1" w:styleId="1fffc">
    <w:name w:val="Подзаголовок_1"/>
    <w:basedOn w:val="90"/>
    <w:link w:val="1fffb"/>
    <w:rPr>
      <w:rFonts w:ascii="Cambria" w:hAnsi="Cambria"/>
      <w:b/>
      <w:i/>
      <w:caps/>
      <w:spacing w:val="10"/>
      <w:sz w:val="26"/>
    </w:rPr>
  </w:style>
  <w:style w:type="paragraph" w:customStyle="1" w:styleId="xl66">
    <w:name w:val="xl66"/>
    <w:basedOn w:val="a"/>
    <w:link w:val="xl660"/>
    <w:pPr>
      <w:spacing w:beforeAutospacing="1" w:afterAutospacing="1"/>
      <w:jc w:val="center"/>
    </w:pPr>
    <w:rPr>
      <w:sz w:val="20"/>
    </w:rPr>
  </w:style>
  <w:style w:type="character" w:customStyle="1" w:styleId="xl660">
    <w:name w:val="xl66"/>
    <w:basedOn w:val="10"/>
    <w:link w:val="xl66"/>
    <w:rPr>
      <w:sz w:val="20"/>
    </w:rPr>
  </w:style>
  <w:style w:type="paragraph" w:customStyle="1" w:styleId="WW8Num15z1">
    <w:name w:val="WW8Num15z1"/>
    <w:link w:val="WW8Num15z10"/>
    <w:rPr>
      <w:rFonts w:ascii="Courier New" w:hAnsi="Courier New"/>
    </w:rPr>
  </w:style>
  <w:style w:type="character" w:customStyle="1" w:styleId="WW8Num15z10">
    <w:name w:val="WW8Num15z1"/>
    <w:link w:val="WW8Num15z1"/>
    <w:rPr>
      <w:rFonts w:ascii="Courier New" w:hAnsi="Courier New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0"/>
    <w:link w:val="xl77"/>
    <w:rPr>
      <w:sz w:val="24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</w:style>
  <w:style w:type="character" w:customStyle="1" w:styleId="xl740">
    <w:name w:val="xl74"/>
    <w:basedOn w:val="10"/>
    <w:link w:val="xl74"/>
    <w:rPr>
      <w:sz w:val="24"/>
    </w:rPr>
  </w:style>
  <w:style w:type="paragraph" w:styleId="91">
    <w:name w:val="toc 9"/>
    <w:basedOn w:val="a"/>
    <w:next w:val="a"/>
    <w:link w:val="92"/>
    <w:uiPriority w:val="39"/>
    <w:pPr>
      <w:spacing w:line="360" w:lineRule="auto"/>
      <w:ind w:left="1540"/>
    </w:pPr>
    <w:rPr>
      <w:rFonts w:ascii="Calibri" w:hAnsi="Calibri"/>
      <w:sz w:val="20"/>
    </w:rPr>
  </w:style>
  <w:style w:type="character" w:customStyle="1" w:styleId="92">
    <w:name w:val="Оглавление 9 Знак"/>
    <w:basedOn w:val="10"/>
    <w:link w:val="91"/>
    <w:rPr>
      <w:rFonts w:ascii="Calibri" w:hAnsi="Calibri"/>
      <w:sz w:val="20"/>
    </w:rPr>
  </w:style>
  <w:style w:type="paragraph" w:customStyle="1" w:styleId="ListParagraphChar">
    <w:name w:val="List Paragraph Char"/>
    <w:link w:val="ListParagraphChar0"/>
  </w:style>
  <w:style w:type="character" w:customStyle="1" w:styleId="ListParagraphChar0">
    <w:name w:val="List Paragraph Char"/>
    <w:link w:val="ListParagraphChar"/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0"/>
    <w:link w:val="xl107"/>
    <w:rPr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8Num15z2">
    <w:name w:val="WW8Num15z2"/>
    <w:link w:val="WW8Num15z20"/>
    <w:rPr>
      <w:rFonts w:ascii="Wingdings" w:hAnsi="Wingdings"/>
    </w:rPr>
  </w:style>
  <w:style w:type="character" w:customStyle="1" w:styleId="WW8Num15z20">
    <w:name w:val="WW8Num15z2"/>
    <w:link w:val="WW8Num15z2"/>
    <w:rPr>
      <w:rFonts w:ascii="Wingdings" w:hAnsi="Wingdings"/>
    </w:rPr>
  </w:style>
  <w:style w:type="paragraph" w:customStyle="1" w:styleId="BodyTextIndentChar">
    <w:name w:val="Body Text Indent Char"/>
    <w:link w:val="BodyTextIndentChar0"/>
    <w:rPr>
      <w:rFonts w:ascii="Cambria" w:hAnsi="Cambria"/>
      <w:sz w:val="24"/>
    </w:rPr>
  </w:style>
  <w:style w:type="character" w:customStyle="1" w:styleId="BodyTextIndentChar0">
    <w:name w:val="Body Text Indent Char"/>
    <w:link w:val="BodyTextIndentChar"/>
    <w:rPr>
      <w:rFonts w:ascii="Cambria" w:hAnsi="Cambria"/>
      <w:sz w:val="24"/>
    </w:rPr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0"/>
    <w:link w:val="xl92"/>
    <w:rPr>
      <w:sz w:val="24"/>
    </w:rPr>
  </w:style>
  <w:style w:type="paragraph" w:customStyle="1" w:styleId="xl86">
    <w:name w:val="xl86"/>
    <w:basedOn w:val="a"/>
    <w:link w:val="xl860"/>
    <w:pPr>
      <w:spacing w:beforeAutospacing="1" w:afterAutospacing="1"/>
    </w:pPr>
  </w:style>
  <w:style w:type="character" w:customStyle="1" w:styleId="xl860">
    <w:name w:val="xl86"/>
    <w:basedOn w:val="10"/>
    <w:link w:val="xl86"/>
    <w:rPr>
      <w:sz w:val="24"/>
    </w:rPr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</w:rPr>
  </w:style>
  <w:style w:type="paragraph" w:customStyle="1" w:styleId="4">
    <w:name w:val="Стиль4"/>
    <w:basedOn w:val="a"/>
    <w:link w:val="45"/>
    <w:pPr>
      <w:numPr>
        <w:numId w:val="7"/>
      </w:numPr>
      <w:spacing w:line="360" w:lineRule="auto"/>
      <w:jc w:val="both"/>
    </w:pPr>
  </w:style>
  <w:style w:type="character" w:customStyle="1" w:styleId="45">
    <w:name w:val="Стиль4"/>
    <w:basedOn w:val="10"/>
    <w:link w:val="4"/>
    <w:rPr>
      <w:sz w:val="24"/>
    </w:rPr>
  </w:style>
  <w:style w:type="paragraph" w:customStyle="1" w:styleId="font6">
    <w:name w:val="font6"/>
    <w:basedOn w:val="a"/>
    <w:link w:val="font60"/>
    <w:pPr>
      <w:spacing w:beforeAutospacing="1" w:afterAutospacing="1"/>
    </w:pPr>
    <w:rPr>
      <w:rFonts w:ascii="Calibri" w:hAnsi="Calibri"/>
    </w:rPr>
  </w:style>
  <w:style w:type="character" w:customStyle="1" w:styleId="font60">
    <w:name w:val="font6"/>
    <w:basedOn w:val="10"/>
    <w:link w:val="font6"/>
    <w:rPr>
      <w:rFonts w:ascii="Calibri" w:hAnsi="Calibri"/>
      <w:sz w:val="24"/>
    </w:rPr>
  </w:style>
  <w:style w:type="paragraph" w:customStyle="1" w:styleId="1fffd">
    <w:name w:val="Верхний колонтитул Знак1"/>
    <w:link w:val="1fffe"/>
    <w:rPr>
      <w:sz w:val="24"/>
    </w:rPr>
  </w:style>
  <w:style w:type="character" w:customStyle="1" w:styleId="1fffe">
    <w:name w:val="Верхний колонтитул Знак1"/>
    <w:link w:val="1fffd"/>
    <w:rPr>
      <w:sz w:val="24"/>
    </w:rPr>
  </w:style>
  <w:style w:type="paragraph" w:styleId="affff8">
    <w:name w:val="annotation subject"/>
    <w:basedOn w:val="aff3"/>
    <w:next w:val="aff3"/>
    <w:link w:val="affff9"/>
    <w:rPr>
      <w:b/>
    </w:rPr>
  </w:style>
  <w:style w:type="character" w:customStyle="1" w:styleId="affff9">
    <w:name w:val="Тема примечания Знак"/>
    <w:basedOn w:val="aff4"/>
    <w:link w:val="affff8"/>
    <w:rPr>
      <w:b/>
      <w:sz w:val="20"/>
    </w:rPr>
  </w:style>
  <w:style w:type="paragraph" w:customStyle="1" w:styleId="WW8Num29z0">
    <w:name w:val="WW8Num29z0"/>
    <w:link w:val="WW8Num29z00"/>
    <w:rPr>
      <w:rFonts w:ascii="Symbol" w:hAnsi="Symbol"/>
    </w:rPr>
  </w:style>
  <w:style w:type="character" w:customStyle="1" w:styleId="WW8Num29z00">
    <w:name w:val="WW8Num29z0"/>
    <w:link w:val="WW8Num29z0"/>
    <w:rPr>
      <w:rFonts w:ascii="Symbol" w:hAnsi="Symbol"/>
    </w:rPr>
  </w:style>
  <w:style w:type="paragraph" w:customStyle="1" w:styleId="CharChar1CharChar1CharChar">
    <w:name w:val="Char Char Знак Знак1 Char Char1 Знак Знак Char Char"/>
    <w:basedOn w:val="a"/>
    <w:link w:val="CharChar1CharChar1CharChar0"/>
    <w:pPr>
      <w:spacing w:beforeAutospacing="1" w:afterAutospacing="1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0"/>
    <w:link w:val="CharChar1CharChar1CharChar"/>
    <w:rPr>
      <w:rFonts w:ascii="Tahoma" w:hAnsi="Tahoma"/>
      <w:sz w:val="20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affffa">
    <w:name w:val="Тендерные данные"/>
    <w:basedOn w:val="a"/>
    <w:link w:val="affffb"/>
    <w:pPr>
      <w:tabs>
        <w:tab w:val="left" w:pos="1985"/>
      </w:tabs>
      <w:spacing w:before="120" w:after="60"/>
      <w:jc w:val="both"/>
    </w:pPr>
    <w:rPr>
      <w:b/>
    </w:rPr>
  </w:style>
  <w:style w:type="character" w:customStyle="1" w:styleId="affffb">
    <w:name w:val="Тендерные данные"/>
    <w:basedOn w:val="10"/>
    <w:link w:val="affffa"/>
    <w:rPr>
      <w:b/>
      <w:sz w:val="24"/>
    </w:rPr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0"/>
    <w:link w:val="xl109"/>
    <w:rPr>
      <w:sz w:val="24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0"/>
    <w:link w:val="xl87"/>
    <w:rPr>
      <w:sz w:val="24"/>
    </w:rPr>
  </w:style>
  <w:style w:type="paragraph" w:styleId="81">
    <w:name w:val="toc 8"/>
    <w:basedOn w:val="a"/>
    <w:next w:val="a"/>
    <w:link w:val="82"/>
    <w:uiPriority w:val="39"/>
    <w:pPr>
      <w:spacing w:line="360" w:lineRule="auto"/>
      <w:ind w:left="1320"/>
    </w:pPr>
    <w:rPr>
      <w:rFonts w:ascii="Calibri" w:hAnsi="Calibri"/>
      <w:sz w:val="20"/>
    </w:rPr>
  </w:style>
  <w:style w:type="character" w:customStyle="1" w:styleId="82">
    <w:name w:val="Оглавление 8 Знак"/>
    <w:basedOn w:val="10"/>
    <w:link w:val="81"/>
    <w:rPr>
      <w:rFonts w:ascii="Calibri" w:hAnsi="Calibri"/>
      <w:sz w:val="20"/>
    </w:rPr>
  </w:style>
  <w:style w:type="paragraph" w:customStyle="1" w:styleId="WW8Num16z2">
    <w:name w:val="WW8Num16z2"/>
    <w:link w:val="WW8Num16z20"/>
    <w:rPr>
      <w:rFonts w:ascii="Wingdings" w:hAnsi="Wingdings"/>
    </w:rPr>
  </w:style>
  <w:style w:type="character" w:customStyle="1" w:styleId="WW8Num16z20">
    <w:name w:val="WW8Num16z2"/>
    <w:link w:val="WW8Num16z2"/>
    <w:rPr>
      <w:rFonts w:ascii="Wingdings" w:hAnsi="Wingdings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sz w:val="26"/>
    </w:rPr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0"/>
    <w:link w:val="xl85"/>
    <w:rPr>
      <w:sz w:val="24"/>
    </w:rPr>
  </w:style>
  <w:style w:type="paragraph" w:styleId="46">
    <w:name w:val="List 4"/>
    <w:basedOn w:val="a"/>
    <w:link w:val="47"/>
    <w:pPr>
      <w:ind w:left="1132" w:hanging="283"/>
    </w:pPr>
  </w:style>
  <w:style w:type="character" w:customStyle="1" w:styleId="47">
    <w:name w:val="Список 4 Знак"/>
    <w:basedOn w:val="10"/>
    <w:link w:val="46"/>
    <w:rPr>
      <w:sz w:val="24"/>
    </w:rPr>
  </w:style>
  <w:style w:type="paragraph" w:customStyle="1" w:styleId="ConsNormal">
    <w:name w:val="ConsNormal"/>
    <w:link w:val="ConsNormal0"/>
    <w:pPr>
      <w:ind w:right="19772" w:firstLine="720"/>
    </w:pPr>
    <w:rPr>
      <w:rFonts w:ascii="Arial" w:hAnsi="Arial"/>
      <w:sz w:val="22"/>
    </w:rPr>
  </w:style>
  <w:style w:type="character" w:customStyle="1" w:styleId="ConsNormal0">
    <w:name w:val="ConsNormal"/>
    <w:link w:val="ConsNormal"/>
    <w:rPr>
      <w:rFonts w:ascii="Arial" w:hAnsi="Arial"/>
      <w:sz w:val="22"/>
    </w:rPr>
  </w:style>
  <w:style w:type="paragraph" w:customStyle="1" w:styleId="1ffff">
    <w:name w:val="Гиперссылка1"/>
    <w:link w:val="1ffff0"/>
    <w:rPr>
      <w:color w:val="0000FF"/>
      <w:u w:val="single"/>
    </w:rPr>
  </w:style>
  <w:style w:type="character" w:customStyle="1" w:styleId="1ffff0">
    <w:name w:val="Гиперссылка1"/>
    <w:link w:val="1ffff"/>
    <w:rPr>
      <w:color w:val="0000FF"/>
      <w:u w:val="single"/>
    </w:rPr>
  </w:style>
  <w:style w:type="paragraph" w:customStyle="1" w:styleId="2">
    <w:name w:val="Стиль2"/>
    <w:basedOn w:val="22"/>
    <w:link w:val="2ff8"/>
    <w:pPr>
      <w:keepNext/>
      <w:keepLines/>
      <w:widowControl w:val="0"/>
      <w:numPr>
        <w:ilvl w:val="1"/>
        <w:numId w:val="7"/>
      </w:numPr>
      <w:spacing w:after="60"/>
      <w:jc w:val="both"/>
    </w:pPr>
    <w:rPr>
      <w:b/>
    </w:rPr>
  </w:style>
  <w:style w:type="character" w:customStyle="1" w:styleId="2ff8">
    <w:name w:val="Стиль2"/>
    <w:basedOn w:val="2ff0"/>
    <w:link w:val="2"/>
    <w:rPr>
      <w:b/>
      <w:sz w:val="24"/>
    </w:rPr>
  </w:style>
  <w:style w:type="paragraph" w:customStyle="1" w:styleId="BalloonTextChar">
    <w:name w:val="Balloon Text Char"/>
    <w:link w:val="BalloonTextChar0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Pr>
      <w:rFonts w:ascii="Tahoma" w:hAnsi="Tahoma"/>
      <w:sz w:val="16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33z0">
    <w:name w:val="WW8Num33z0"/>
    <w:link w:val="WW8Num33z00"/>
    <w:rPr>
      <w:rFonts w:ascii="Symbol" w:hAnsi="Symbol"/>
    </w:rPr>
  </w:style>
  <w:style w:type="character" w:customStyle="1" w:styleId="WW8Num33z00">
    <w:name w:val="WW8Num33z0"/>
    <w:link w:val="WW8Num33z0"/>
    <w:rPr>
      <w:rFonts w:ascii="Symbol" w:hAnsi="Symbol"/>
    </w:rPr>
  </w:style>
  <w:style w:type="paragraph" w:customStyle="1" w:styleId="WW8Num20z1">
    <w:name w:val="WW8Num20z1"/>
    <w:link w:val="WW8Num20z10"/>
    <w:rPr>
      <w:rFonts w:ascii="Courier New" w:hAnsi="Courier New"/>
    </w:rPr>
  </w:style>
  <w:style w:type="character" w:customStyle="1" w:styleId="WW8Num20z10">
    <w:name w:val="WW8Num20z1"/>
    <w:link w:val="WW8Num20z1"/>
    <w:rPr>
      <w:rFonts w:ascii="Courier New" w:hAnsi="Courier New"/>
    </w:rPr>
  </w:style>
  <w:style w:type="paragraph" w:customStyle="1" w:styleId="2ff9">
    <w:name w:val="Абзац списка2"/>
    <w:basedOn w:val="a"/>
    <w:link w:val="2ffa"/>
    <w:pPr>
      <w:spacing w:after="200" w:line="276" w:lineRule="auto"/>
      <w:ind w:left="720"/>
      <w:contextualSpacing/>
    </w:pPr>
    <w:rPr>
      <w:rFonts w:ascii="Britannic Bold" w:hAnsi="Britannic Bold"/>
    </w:rPr>
  </w:style>
  <w:style w:type="character" w:customStyle="1" w:styleId="2ffa">
    <w:name w:val="Абзац списка2"/>
    <w:basedOn w:val="10"/>
    <w:link w:val="2ff9"/>
    <w:rPr>
      <w:rFonts w:ascii="Britannic Bold" w:hAnsi="Britannic Bold"/>
      <w:sz w:val="24"/>
    </w:rPr>
  </w:style>
  <w:style w:type="paragraph" w:customStyle="1" w:styleId="BodyText2Char">
    <w:name w:val="Body Text 2 Char"/>
    <w:link w:val="BodyText2Char0"/>
    <w:rPr>
      <w:rFonts w:ascii="Cambria" w:hAnsi="Cambria"/>
      <w:sz w:val="24"/>
    </w:rPr>
  </w:style>
  <w:style w:type="character" w:customStyle="1" w:styleId="BodyText2Char0">
    <w:name w:val="Body Text 2 Char"/>
    <w:link w:val="BodyText2Char"/>
    <w:rPr>
      <w:rFonts w:ascii="Cambria" w:hAnsi="Cambria"/>
      <w:sz w:val="24"/>
    </w:rPr>
  </w:style>
  <w:style w:type="paragraph" w:customStyle="1" w:styleId="1ffff1">
    <w:name w:val="Слабое выделение1"/>
    <w:link w:val="1ffff2"/>
    <w:rPr>
      <w:i/>
    </w:rPr>
  </w:style>
  <w:style w:type="character" w:customStyle="1" w:styleId="1ffff2">
    <w:name w:val="Слабое выделение1"/>
    <w:link w:val="1ffff1"/>
    <w:rPr>
      <w:i/>
    </w:rPr>
  </w:style>
  <w:style w:type="paragraph" w:customStyle="1" w:styleId="1ffff3">
    <w:name w:val="Основной шрифт абзаца1"/>
    <w:link w:val="1ffff4"/>
  </w:style>
  <w:style w:type="character" w:customStyle="1" w:styleId="1ffff4">
    <w:name w:val="Основной шрифт абзаца1"/>
    <w:link w:val="1ffff3"/>
  </w:style>
  <w:style w:type="paragraph" w:customStyle="1" w:styleId="affffc">
    <w:name w:val="Знак"/>
    <w:basedOn w:val="a"/>
    <w:link w:val="affffd"/>
    <w:rPr>
      <w:rFonts w:ascii="Verdana" w:hAnsi="Verdana"/>
      <w:sz w:val="20"/>
    </w:rPr>
  </w:style>
  <w:style w:type="character" w:customStyle="1" w:styleId="affffd">
    <w:name w:val="Знак"/>
    <w:basedOn w:val="10"/>
    <w:link w:val="affffc"/>
    <w:rPr>
      <w:rFonts w:ascii="Verdana" w:hAnsi="Verdana"/>
      <w:sz w:val="20"/>
    </w:rPr>
  </w:style>
  <w:style w:type="paragraph" w:customStyle="1" w:styleId="affffe">
    <w:name w:val="Содержимое врезки"/>
    <w:basedOn w:val="af5"/>
    <w:link w:val="afffff"/>
    <w:pPr>
      <w:spacing w:line="360" w:lineRule="auto"/>
    </w:pPr>
    <w:rPr>
      <w:rFonts w:ascii="Cambria" w:hAnsi="Cambria"/>
      <w:sz w:val="22"/>
    </w:rPr>
  </w:style>
  <w:style w:type="character" w:customStyle="1" w:styleId="afffff">
    <w:name w:val="Содержимое врезки"/>
    <w:basedOn w:val="af6"/>
    <w:link w:val="affffe"/>
    <w:rPr>
      <w:rFonts w:ascii="Cambria" w:hAnsi="Cambria"/>
      <w:sz w:val="22"/>
    </w:rPr>
  </w:style>
  <w:style w:type="paragraph" w:customStyle="1" w:styleId="1ffff5">
    <w:name w:val="Слабое выделение1"/>
    <w:link w:val="1ffff6"/>
    <w:rPr>
      <w:i/>
    </w:rPr>
  </w:style>
  <w:style w:type="character" w:customStyle="1" w:styleId="1ffff6">
    <w:name w:val="Слабое выделение1"/>
    <w:link w:val="1ffff5"/>
    <w:rPr>
      <w:i/>
    </w:rPr>
  </w:style>
  <w:style w:type="paragraph" w:customStyle="1" w:styleId="1ffff7">
    <w:name w:val="Слабая ссылка1"/>
    <w:link w:val="1ffff8"/>
    <w:rPr>
      <w:rFonts w:ascii="Calibri" w:hAnsi="Calibri"/>
      <w:i/>
      <w:color w:val="622423"/>
    </w:rPr>
  </w:style>
  <w:style w:type="character" w:customStyle="1" w:styleId="1ffff8">
    <w:name w:val="Слабая ссылка1"/>
    <w:link w:val="1ffff7"/>
    <w:rPr>
      <w:rFonts w:ascii="Calibri" w:hAnsi="Calibri"/>
      <w:i/>
      <w:color w:val="622423"/>
    </w:rPr>
  </w:style>
  <w:style w:type="paragraph" w:customStyle="1" w:styleId="1ffff9">
    <w:name w:val="Знак1"/>
    <w:basedOn w:val="a"/>
    <w:link w:val="1ffffa"/>
    <w:pPr>
      <w:spacing w:beforeAutospacing="1" w:afterAutospacing="1"/>
    </w:pPr>
    <w:rPr>
      <w:rFonts w:ascii="Tahoma" w:hAnsi="Tahoma"/>
      <w:sz w:val="20"/>
    </w:rPr>
  </w:style>
  <w:style w:type="character" w:customStyle="1" w:styleId="1ffffa">
    <w:name w:val="Знак1"/>
    <w:basedOn w:val="10"/>
    <w:link w:val="1ffff9"/>
    <w:rPr>
      <w:rFonts w:ascii="Tahoma" w:hAnsi="Tahoma"/>
      <w:sz w:val="20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0"/>
    </w:rPr>
  </w:style>
  <w:style w:type="character" w:customStyle="1" w:styleId="xl970">
    <w:name w:val="xl97"/>
    <w:basedOn w:val="10"/>
    <w:link w:val="xl97"/>
    <w:rPr>
      <w:sz w:val="20"/>
    </w:rPr>
  </w:style>
  <w:style w:type="paragraph" w:customStyle="1" w:styleId="HTMLPreformattedChar">
    <w:name w:val="HTML Preformatted Char"/>
    <w:link w:val="HTMLPreformattedChar0"/>
    <w:rPr>
      <w:rFonts w:ascii="Courier New" w:hAnsi="Courier New"/>
    </w:rPr>
  </w:style>
  <w:style w:type="character" w:customStyle="1" w:styleId="HTMLPreformattedChar0">
    <w:name w:val="HTML Preformatted Char"/>
    <w:link w:val="HTMLPreformattedChar"/>
    <w:rPr>
      <w:rFonts w:ascii="Courier New" w:hAnsi="Courier New"/>
    </w:rPr>
  </w:style>
  <w:style w:type="paragraph" w:styleId="afffff0">
    <w:name w:val="Body Text First Indent"/>
    <w:basedOn w:val="af5"/>
    <w:link w:val="afffff1"/>
    <w:pPr>
      <w:spacing w:line="360" w:lineRule="auto"/>
      <w:ind w:firstLine="210"/>
    </w:pPr>
    <w:rPr>
      <w:rFonts w:ascii="Cambria" w:hAnsi="Cambria"/>
      <w:sz w:val="22"/>
    </w:rPr>
  </w:style>
  <w:style w:type="character" w:customStyle="1" w:styleId="afffff1">
    <w:name w:val="Красная строка Знак"/>
    <w:basedOn w:val="af6"/>
    <w:link w:val="afffff0"/>
    <w:rPr>
      <w:rFonts w:ascii="Cambria" w:hAnsi="Cambria"/>
      <w:sz w:val="22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afffff2">
    <w:name w:val="Заголовок таблицы"/>
    <w:basedOn w:val="affb"/>
    <w:link w:val="afffff3"/>
    <w:pPr>
      <w:widowControl/>
      <w:jc w:val="center"/>
    </w:pPr>
    <w:rPr>
      <w:b/>
    </w:rPr>
  </w:style>
  <w:style w:type="character" w:customStyle="1" w:styleId="afffff3">
    <w:name w:val="Заголовок таблицы"/>
    <w:basedOn w:val="affc"/>
    <w:link w:val="afffff2"/>
    <w:rPr>
      <w:b/>
      <w:sz w:val="24"/>
    </w:rPr>
  </w:style>
  <w:style w:type="paragraph" w:styleId="51">
    <w:name w:val="toc 5"/>
    <w:basedOn w:val="a"/>
    <w:next w:val="a"/>
    <w:link w:val="52"/>
    <w:uiPriority w:val="39"/>
    <w:pPr>
      <w:spacing w:line="360" w:lineRule="auto"/>
      <w:ind w:left="660"/>
    </w:pPr>
    <w:rPr>
      <w:rFonts w:ascii="Calibri" w:hAnsi="Calibri"/>
      <w:sz w:val="20"/>
    </w:rPr>
  </w:style>
  <w:style w:type="character" w:customStyle="1" w:styleId="52">
    <w:name w:val="Оглавление 5 Знак"/>
    <w:basedOn w:val="10"/>
    <w:link w:val="51"/>
    <w:rPr>
      <w:rFonts w:ascii="Calibri" w:hAnsi="Calibri"/>
      <w:sz w:val="20"/>
    </w:rPr>
  </w:style>
  <w:style w:type="paragraph" w:styleId="af7">
    <w:name w:val="List Bullet"/>
    <w:basedOn w:val="a"/>
    <w:link w:val="af8"/>
    <w:pPr>
      <w:widowControl w:val="0"/>
      <w:spacing w:after="60"/>
      <w:jc w:val="both"/>
    </w:pPr>
  </w:style>
  <w:style w:type="character" w:customStyle="1" w:styleId="af8">
    <w:name w:val="Маркированный список Знак"/>
    <w:basedOn w:val="10"/>
    <w:link w:val="af7"/>
    <w:rPr>
      <w:sz w:val="24"/>
    </w:rPr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WW8Num16z0">
    <w:name w:val="WW8Num16z0"/>
    <w:link w:val="WW8Num16z00"/>
    <w:rPr>
      <w:rFonts w:ascii="Symbol" w:hAnsi="Symbol"/>
    </w:rPr>
  </w:style>
  <w:style w:type="character" w:customStyle="1" w:styleId="WW8Num16z00">
    <w:name w:val="WW8Num16z0"/>
    <w:link w:val="WW8Num16z0"/>
    <w:rPr>
      <w:rFonts w:ascii="Symbol" w:hAnsi="Symbol"/>
    </w:rPr>
  </w:style>
  <w:style w:type="paragraph" w:customStyle="1" w:styleId="1ffffb">
    <w:name w:val="Текст выноски Знак1"/>
    <w:link w:val="1ffffc"/>
    <w:rPr>
      <w:rFonts w:ascii="Tahoma" w:hAnsi="Tahoma"/>
      <w:sz w:val="16"/>
    </w:rPr>
  </w:style>
  <w:style w:type="character" w:customStyle="1" w:styleId="1ffffc">
    <w:name w:val="Текст выноски Знак1"/>
    <w:link w:val="1ffffb"/>
    <w:rPr>
      <w:rFonts w:ascii="Tahoma" w:hAnsi="Tahoma"/>
      <w:sz w:val="16"/>
    </w:rPr>
  </w:style>
  <w:style w:type="paragraph" w:styleId="afffff4">
    <w:name w:val="Normal Indent"/>
    <w:basedOn w:val="a"/>
    <w:link w:val="afffff5"/>
    <w:pPr>
      <w:spacing w:line="360" w:lineRule="auto"/>
      <w:ind w:left="708"/>
      <w:jc w:val="both"/>
    </w:pPr>
    <w:rPr>
      <w:rFonts w:ascii="Cambria" w:hAnsi="Cambria"/>
    </w:rPr>
  </w:style>
  <w:style w:type="character" w:customStyle="1" w:styleId="afffff5">
    <w:name w:val="Обычный отступ Знак"/>
    <w:basedOn w:val="10"/>
    <w:link w:val="afffff4"/>
    <w:rPr>
      <w:rFonts w:ascii="Cambria" w:hAnsi="Cambria"/>
      <w:sz w:val="24"/>
    </w:rPr>
  </w:style>
  <w:style w:type="paragraph" w:customStyle="1" w:styleId="212">
    <w:name w:val="Основной текст с отступом 21"/>
    <w:basedOn w:val="a"/>
    <w:link w:val="213"/>
    <w:pPr>
      <w:widowControl w:val="0"/>
      <w:spacing w:line="360" w:lineRule="atLeast"/>
      <w:ind w:firstLine="720"/>
      <w:jc w:val="center"/>
    </w:pPr>
    <w:rPr>
      <w:rFonts w:ascii="Cambria" w:hAnsi="Cambria"/>
      <w:sz w:val="36"/>
    </w:rPr>
  </w:style>
  <w:style w:type="character" w:customStyle="1" w:styleId="213">
    <w:name w:val="Основной текст с отступом 21"/>
    <w:basedOn w:val="10"/>
    <w:link w:val="212"/>
    <w:rPr>
      <w:rFonts w:ascii="Cambria" w:hAnsi="Cambria"/>
      <w:sz w:val="36"/>
    </w:rPr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</w:rPr>
  </w:style>
  <w:style w:type="paragraph" w:styleId="afffff6">
    <w:name w:val="header"/>
    <w:basedOn w:val="a"/>
    <w:link w:val="afffff7"/>
    <w:pPr>
      <w:tabs>
        <w:tab w:val="center" w:pos="4677"/>
        <w:tab w:val="right" w:pos="9355"/>
      </w:tabs>
    </w:pPr>
  </w:style>
  <w:style w:type="character" w:customStyle="1" w:styleId="afffff7">
    <w:name w:val="Верхний колонтитул Знак"/>
    <w:basedOn w:val="10"/>
    <w:link w:val="afffff6"/>
    <w:rPr>
      <w:sz w:val="24"/>
    </w:rPr>
  </w:style>
  <w:style w:type="paragraph" w:customStyle="1" w:styleId="3a">
    <w:name w:val="Знак Знак3"/>
    <w:link w:val="3b"/>
    <w:rPr>
      <w:rFonts w:ascii="Garamond" w:hAnsi="Garamond"/>
    </w:rPr>
  </w:style>
  <w:style w:type="character" w:customStyle="1" w:styleId="3b">
    <w:name w:val="Знак Знак3"/>
    <w:link w:val="3a"/>
    <w:rPr>
      <w:rFonts w:ascii="Garamond" w:hAnsi="Garamond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</w:style>
  <w:style w:type="character" w:customStyle="1" w:styleId="xl800">
    <w:name w:val="xl80"/>
    <w:basedOn w:val="10"/>
    <w:link w:val="xl80"/>
    <w:rPr>
      <w:sz w:val="24"/>
    </w:rPr>
  </w:style>
  <w:style w:type="paragraph" w:customStyle="1" w:styleId="Heading5Char">
    <w:name w:val="Heading 5 Char"/>
    <w:link w:val="Heading5Char0"/>
    <w:rPr>
      <w:b/>
      <w:sz w:val="24"/>
    </w:rPr>
  </w:style>
  <w:style w:type="character" w:customStyle="1" w:styleId="Heading5Char0">
    <w:name w:val="Heading 5 Char"/>
    <w:link w:val="Heading5Char"/>
    <w:rPr>
      <w:b/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</w:pPr>
    <w:rPr>
      <w:sz w:val="20"/>
    </w:rPr>
  </w:style>
  <w:style w:type="character" w:customStyle="1" w:styleId="xl1060">
    <w:name w:val="xl106"/>
    <w:basedOn w:val="10"/>
    <w:link w:val="xl106"/>
    <w:rPr>
      <w:sz w:val="20"/>
    </w:rPr>
  </w:style>
  <w:style w:type="paragraph" w:customStyle="1" w:styleId="1ffffd">
    <w:name w:val="Заголовок оглавления1"/>
    <w:basedOn w:val="11"/>
    <w:next w:val="a"/>
    <w:link w:val="1ffffe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1ffffe">
    <w:name w:val="Заголовок оглавления1"/>
    <w:basedOn w:val="12"/>
    <w:link w:val="1ffffd"/>
    <w:rPr>
      <w:rFonts w:ascii="Cambria" w:hAnsi="Cambria"/>
      <w:b/>
      <w:caps/>
      <w:spacing w:val="20"/>
      <w:sz w:val="28"/>
    </w:rPr>
  </w:style>
  <w:style w:type="paragraph" w:customStyle="1" w:styleId="afffff8">
    <w:link w:val="afffff9"/>
    <w:semiHidden/>
    <w:unhideWhenUsed/>
  </w:style>
  <w:style w:type="character" w:customStyle="1" w:styleId="afffff9">
    <w:link w:val="afffff8"/>
    <w:semiHidden/>
    <w:unhideWhenUsed/>
  </w:style>
  <w:style w:type="paragraph" w:customStyle="1" w:styleId="1">
    <w:name w:val="Красная строка1"/>
    <w:basedOn w:val="af5"/>
    <w:link w:val="1fffff"/>
    <w:pPr>
      <w:numPr>
        <w:numId w:val="8"/>
      </w:numPr>
      <w:tabs>
        <w:tab w:val="clear" w:pos="360"/>
      </w:tabs>
      <w:spacing w:line="360" w:lineRule="auto"/>
      <w:ind w:left="0" w:firstLine="210"/>
    </w:pPr>
    <w:rPr>
      <w:rFonts w:ascii="Cambria" w:hAnsi="Cambria"/>
      <w:sz w:val="22"/>
    </w:rPr>
  </w:style>
  <w:style w:type="character" w:customStyle="1" w:styleId="1fffff">
    <w:name w:val="Красная строка1"/>
    <w:basedOn w:val="af6"/>
    <w:link w:val="1"/>
    <w:rPr>
      <w:rFonts w:ascii="Cambria" w:hAnsi="Cambria"/>
      <w:sz w:val="22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Heading6Char">
    <w:name w:val="Heading 6 Char"/>
    <w:link w:val="Heading6Char0"/>
    <w:rPr>
      <w:rFonts w:ascii="Cambria" w:hAnsi="Cambria"/>
      <w:caps/>
      <w:color w:val="943634"/>
      <w:spacing w:val="10"/>
    </w:rPr>
  </w:style>
  <w:style w:type="character" w:customStyle="1" w:styleId="Heading6Char0">
    <w:name w:val="Heading 6 Char"/>
    <w:link w:val="Heading6Char"/>
    <w:rPr>
      <w:rFonts w:ascii="Cambria" w:hAnsi="Cambria"/>
      <w:caps/>
      <w:color w:val="943634"/>
      <w:spacing w:val="10"/>
    </w:rPr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  <w:rPr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xl94">
    <w:name w:val="xl94"/>
    <w:basedOn w:val="a"/>
    <w:link w:val="xl940"/>
    <w:pPr>
      <w:spacing w:beforeAutospacing="1" w:afterAutospacing="1"/>
    </w:pPr>
  </w:style>
  <w:style w:type="character" w:customStyle="1" w:styleId="xl940">
    <w:name w:val="xl94"/>
    <w:basedOn w:val="10"/>
    <w:link w:val="xl94"/>
    <w:rPr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afffffa">
    <w:name w:val="Цветовое выделение"/>
    <w:link w:val="afffffb"/>
    <w:rPr>
      <w:b/>
      <w:color w:val="26282F"/>
      <w:sz w:val="26"/>
    </w:rPr>
  </w:style>
  <w:style w:type="character" w:customStyle="1" w:styleId="afffffb">
    <w:name w:val="Цветовое выделение"/>
    <w:link w:val="afffffa"/>
    <w:rPr>
      <w:b/>
      <w:color w:val="26282F"/>
      <w:sz w:val="26"/>
    </w:rPr>
  </w:style>
  <w:style w:type="paragraph" w:customStyle="1" w:styleId="WW8Num15z0">
    <w:name w:val="WW8Num15z0"/>
    <w:link w:val="WW8Num15z00"/>
    <w:rPr>
      <w:rFonts w:ascii="Symbol" w:hAnsi="Symbol"/>
    </w:rPr>
  </w:style>
  <w:style w:type="character" w:customStyle="1" w:styleId="WW8Num15z00">
    <w:name w:val="WW8Num15z0"/>
    <w:link w:val="WW8Num15z0"/>
    <w:rPr>
      <w:rFonts w:ascii="Symbol" w:hAnsi="Symbol"/>
    </w:rPr>
  </w:style>
  <w:style w:type="paragraph" w:styleId="afffffc">
    <w:name w:val="Subtitle"/>
    <w:basedOn w:val="afff"/>
    <w:next w:val="Textbody"/>
    <w:link w:val="afffffd"/>
    <w:uiPriority w:val="11"/>
    <w:qFormat/>
    <w:pPr>
      <w:jc w:val="center"/>
    </w:pPr>
  </w:style>
  <w:style w:type="character" w:customStyle="1" w:styleId="afffffd">
    <w:name w:val="Подзаголовок Знак"/>
    <w:basedOn w:val="afff0"/>
    <w:link w:val="afffffc"/>
    <w:rPr>
      <w:rFonts w:ascii="Arial" w:hAnsi="Arial"/>
      <w:sz w:val="28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</w:style>
  <w:style w:type="character" w:customStyle="1" w:styleId="xl680">
    <w:name w:val="xl68"/>
    <w:basedOn w:val="10"/>
    <w:link w:val="xl68"/>
    <w:rPr>
      <w:sz w:val="24"/>
    </w:rPr>
  </w:style>
  <w:style w:type="paragraph" w:styleId="3c">
    <w:name w:val="Body Text Indent 3"/>
    <w:basedOn w:val="a"/>
    <w:link w:val="3d"/>
    <w:pPr>
      <w:spacing w:after="120" w:line="360" w:lineRule="auto"/>
      <w:ind w:left="283" w:firstLine="720"/>
      <w:jc w:val="both"/>
    </w:pPr>
    <w:rPr>
      <w:rFonts w:ascii="Cambria" w:hAnsi="Cambria"/>
      <w:sz w:val="16"/>
    </w:rPr>
  </w:style>
  <w:style w:type="character" w:customStyle="1" w:styleId="3d">
    <w:name w:val="Основной текст с отступом 3 Знак"/>
    <w:basedOn w:val="10"/>
    <w:link w:val="3c"/>
    <w:rPr>
      <w:rFonts w:ascii="Cambria" w:hAnsi="Cambria"/>
      <w:sz w:val="16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0"/>
    </w:rPr>
  </w:style>
  <w:style w:type="character" w:customStyle="1" w:styleId="xl650">
    <w:name w:val="xl65"/>
    <w:basedOn w:val="10"/>
    <w:link w:val="xl65"/>
    <w:rPr>
      <w:sz w:val="20"/>
    </w:rPr>
  </w:style>
  <w:style w:type="paragraph" w:customStyle="1" w:styleId="afffffe">
    <w:name w:val="Основной текст + Полужирный"/>
    <w:link w:val="affffff"/>
    <w:rPr>
      <w:b/>
      <w:i/>
      <w:spacing w:val="3"/>
    </w:rPr>
  </w:style>
  <w:style w:type="character" w:customStyle="1" w:styleId="affffff">
    <w:name w:val="Основной текст + Полужирный"/>
    <w:link w:val="afffffe"/>
    <w:rPr>
      <w:b/>
      <w:i/>
      <w:spacing w:val="3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0"/>
    <w:link w:val="xl108"/>
    <w:rPr>
      <w:sz w:val="24"/>
    </w:rPr>
  </w:style>
  <w:style w:type="paragraph" w:customStyle="1" w:styleId="WW8Num36z0">
    <w:name w:val="WW8Num36z0"/>
    <w:link w:val="WW8Num36z00"/>
    <w:rPr>
      <w:rFonts w:ascii="Symbol" w:hAnsi="Symbol"/>
    </w:rPr>
  </w:style>
  <w:style w:type="character" w:customStyle="1" w:styleId="WW8Num36z00">
    <w:name w:val="WW8Num36z0"/>
    <w:link w:val="WW8Num36z0"/>
    <w:rPr>
      <w:rFonts w:ascii="Symbol" w:hAnsi="Symbol"/>
    </w:rPr>
  </w:style>
  <w:style w:type="paragraph" w:customStyle="1" w:styleId="TableHeading">
    <w:name w:val="Table Heading"/>
    <w:basedOn w:val="TableContents"/>
    <w:link w:val="TableHeading0"/>
    <w:pPr>
      <w:widowControl/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b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styleId="affffff0">
    <w:name w:val="Title"/>
    <w:basedOn w:val="Standard"/>
    <w:next w:val="af5"/>
    <w:link w:val="affffff1"/>
    <w:uiPriority w:val="10"/>
    <w:qFormat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affffff1">
    <w:name w:val="Название Знак"/>
    <w:basedOn w:val="Standard0"/>
    <w:link w:val="affffff0"/>
    <w:rPr>
      <w:rFonts w:ascii="Arial" w:hAnsi="Arial"/>
      <w:sz w:val="28"/>
    </w:rPr>
  </w:style>
  <w:style w:type="paragraph" w:customStyle="1" w:styleId="Heading3Char">
    <w:name w:val="Heading 3 Char"/>
    <w:link w:val="Heading3Char0"/>
    <w:rPr>
      <w:sz w:val="28"/>
    </w:rPr>
  </w:style>
  <w:style w:type="character" w:customStyle="1" w:styleId="Heading3Char0">
    <w:name w:val="Heading 3 Char"/>
    <w:link w:val="Heading3Char"/>
    <w:rPr>
      <w:sz w:val="28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b/>
    </w:rPr>
  </w:style>
  <w:style w:type="character" w:customStyle="1" w:styleId="xl630">
    <w:name w:val="xl63"/>
    <w:basedOn w:val="10"/>
    <w:link w:val="xl63"/>
    <w:rPr>
      <w:b/>
      <w:sz w:val="24"/>
    </w:rPr>
  </w:style>
  <w:style w:type="paragraph" w:customStyle="1" w:styleId="TitleChar">
    <w:name w:val="Title Char"/>
    <w:link w:val="TitleChar0"/>
    <w:rPr>
      <w:sz w:val="24"/>
    </w:rPr>
  </w:style>
  <w:style w:type="character" w:customStyle="1" w:styleId="TitleChar0">
    <w:name w:val="Title Char"/>
    <w:link w:val="TitleChar"/>
    <w:rPr>
      <w:sz w:val="24"/>
    </w:rPr>
  </w:style>
  <w:style w:type="character" w:customStyle="1" w:styleId="42">
    <w:name w:val="Заголовок 4 Знак"/>
    <w:basedOn w:val="10"/>
    <w:link w:val="40"/>
    <w:rPr>
      <w:b/>
      <w:sz w:val="32"/>
    </w:rPr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0"/>
    <w:link w:val="TableParagraph"/>
    <w:rPr>
      <w:rFonts w:ascii="Calibri" w:hAnsi="Calibri"/>
      <w:sz w:val="22"/>
    </w:rPr>
  </w:style>
  <w:style w:type="paragraph" w:customStyle="1" w:styleId="1fffff0">
    <w:name w:val="Сильное выделение1"/>
    <w:link w:val="1fffff1"/>
    <w:rPr>
      <w:i/>
      <w:caps/>
      <w:spacing w:val="10"/>
    </w:rPr>
  </w:style>
  <w:style w:type="character" w:customStyle="1" w:styleId="1fffff1">
    <w:name w:val="Сильное выделение1"/>
    <w:link w:val="1fffff0"/>
    <w:rPr>
      <w:i/>
      <w:caps/>
      <w:spacing w:val="10"/>
    </w:rPr>
  </w:style>
  <w:style w:type="paragraph" w:customStyle="1" w:styleId="WW8Num28z1">
    <w:name w:val="WW8Num28z1"/>
    <w:link w:val="WW8Num28z10"/>
    <w:rPr>
      <w:rFonts w:ascii="Courier New" w:hAnsi="Courier New"/>
    </w:rPr>
  </w:style>
  <w:style w:type="character" w:customStyle="1" w:styleId="WW8Num28z10">
    <w:name w:val="WW8Num28z1"/>
    <w:link w:val="WW8Num28z1"/>
    <w:rPr>
      <w:rFonts w:ascii="Courier New" w:hAnsi="Courier New"/>
    </w:rPr>
  </w:style>
  <w:style w:type="paragraph" w:customStyle="1" w:styleId="CaptionChar">
    <w:name w:val="Caption Char"/>
    <w:link w:val="CaptionChar0"/>
    <w:rPr>
      <w:rFonts w:ascii="Cambria" w:hAnsi="Cambria"/>
      <w:caps/>
      <w:spacing w:val="10"/>
      <w:sz w:val="18"/>
    </w:rPr>
  </w:style>
  <w:style w:type="character" w:customStyle="1" w:styleId="CaptionChar0">
    <w:name w:val="Caption Char"/>
    <w:link w:val="CaptionChar"/>
    <w:rPr>
      <w:rFonts w:ascii="Cambria" w:hAnsi="Cambria"/>
      <w:caps/>
      <w:spacing w:val="10"/>
      <w:sz w:val="18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112">
    <w:name w:val="Стиль11"/>
    <w:basedOn w:val="11"/>
    <w:link w:val="113"/>
    <w:pPr>
      <w:keepNext w:val="0"/>
      <w:spacing w:before="0" w:after="0" w:line="276" w:lineRule="auto"/>
    </w:pPr>
    <w:rPr>
      <w:caps/>
      <w:spacing w:val="20"/>
      <w:sz w:val="28"/>
    </w:rPr>
  </w:style>
  <w:style w:type="character" w:customStyle="1" w:styleId="113">
    <w:name w:val="Стиль11"/>
    <w:basedOn w:val="12"/>
    <w:link w:val="112"/>
    <w:rPr>
      <w:b/>
      <w:caps/>
      <w:spacing w:val="20"/>
      <w:sz w:val="28"/>
    </w:rPr>
  </w:style>
  <w:style w:type="character" w:customStyle="1" w:styleId="24">
    <w:name w:val="Заголовок 2 Знак"/>
    <w:basedOn w:val="10"/>
    <w:link w:val="23"/>
    <w:rPr>
      <w:b/>
      <w:sz w:val="24"/>
    </w:rPr>
  </w:style>
  <w:style w:type="paragraph" w:customStyle="1" w:styleId="S4">
    <w:name w:val="S_Обычный"/>
    <w:basedOn w:val="Standard"/>
    <w:link w:val="S5"/>
    <w:pPr>
      <w:widowControl/>
      <w:ind w:firstLine="709"/>
    </w:pPr>
  </w:style>
  <w:style w:type="character" w:customStyle="1" w:styleId="S5">
    <w:name w:val="S_Обычный"/>
    <w:basedOn w:val="Standard0"/>
    <w:link w:val="S4"/>
    <w:rPr>
      <w:sz w:val="24"/>
    </w:rPr>
  </w:style>
  <w:style w:type="paragraph" w:customStyle="1" w:styleId="EndnoteTextChar">
    <w:name w:val="Endnote Text Char"/>
    <w:link w:val="EndnoteTextChar0"/>
    <w:rPr>
      <w:rFonts w:ascii="Cambria" w:hAnsi="Cambria"/>
    </w:rPr>
  </w:style>
  <w:style w:type="character" w:customStyle="1" w:styleId="EndnoteTextChar0">
    <w:name w:val="Endnote Text Char"/>
    <w:link w:val="EndnoteTextChar"/>
    <w:rPr>
      <w:rFonts w:ascii="Cambria" w:hAnsi="Cambria"/>
    </w:rPr>
  </w:style>
  <w:style w:type="paragraph" w:customStyle="1" w:styleId="xl99">
    <w:name w:val="xl99"/>
    <w:basedOn w:val="a"/>
    <w:link w:val="xl990"/>
    <w:pPr>
      <w:spacing w:beforeAutospacing="1" w:afterAutospacing="1"/>
    </w:pPr>
    <w:rPr>
      <w:sz w:val="20"/>
    </w:rPr>
  </w:style>
  <w:style w:type="character" w:customStyle="1" w:styleId="xl990">
    <w:name w:val="xl99"/>
    <w:basedOn w:val="10"/>
    <w:link w:val="xl99"/>
    <w:rPr>
      <w:sz w:val="20"/>
    </w:rPr>
  </w:style>
  <w:style w:type="paragraph" w:customStyle="1" w:styleId="S31">
    <w:name w:val="S_Нумерованный_3.1"/>
    <w:basedOn w:val="a"/>
    <w:link w:val="S310"/>
    <w:pPr>
      <w:spacing w:line="360" w:lineRule="auto"/>
      <w:ind w:firstLine="624"/>
      <w:jc w:val="both"/>
    </w:pPr>
    <w:rPr>
      <w:rFonts w:ascii="Cambria" w:hAnsi="Cambria"/>
      <w:sz w:val="28"/>
    </w:rPr>
  </w:style>
  <w:style w:type="character" w:customStyle="1" w:styleId="S310">
    <w:name w:val="S_Нумерованный_3.1"/>
    <w:basedOn w:val="10"/>
    <w:link w:val="S31"/>
    <w:rPr>
      <w:rFonts w:ascii="Cambria" w:hAnsi="Cambria"/>
      <w:sz w:val="28"/>
    </w:rPr>
  </w:style>
  <w:style w:type="paragraph" w:styleId="2ffb">
    <w:name w:val="Body Text First Indent 2"/>
    <w:basedOn w:val="afffb"/>
    <w:link w:val="2ffc"/>
    <w:pPr>
      <w:spacing w:line="360" w:lineRule="auto"/>
      <w:ind w:right="284" w:firstLine="210"/>
    </w:pPr>
    <w:rPr>
      <w:rFonts w:ascii="Cambria" w:hAnsi="Cambria"/>
      <w:sz w:val="28"/>
    </w:rPr>
  </w:style>
  <w:style w:type="character" w:customStyle="1" w:styleId="2ffc">
    <w:name w:val="Красная строка 2 Знак"/>
    <w:basedOn w:val="afffc"/>
    <w:link w:val="2ffb"/>
    <w:rPr>
      <w:rFonts w:ascii="Cambria" w:hAnsi="Cambria"/>
      <w:sz w:val="28"/>
    </w:rPr>
  </w:style>
  <w:style w:type="paragraph" w:customStyle="1" w:styleId="1fffff2">
    <w:name w:val="Заголовок1"/>
    <w:basedOn w:val="1ffe"/>
    <w:link w:val="1fffff3"/>
    <w:rPr>
      <w:rFonts w:ascii="Arial" w:hAnsi="Arial"/>
      <w:sz w:val="28"/>
    </w:rPr>
  </w:style>
  <w:style w:type="character" w:customStyle="1" w:styleId="1fffff3">
    <w:name w:val="Заголовок1"/>
    <w:basedOn w:val="1fff"/>
    <w:link w:val="1fffff2"/>
    <w:rPr>
      <w:rFonts w:ascii="Arial" w:hAnsi="Arial"/>
      <w:sz w:val="28"/>
    </w:rPr>
  </w:style>
  <w:style w:type="paragraph" w:customStyle="1" w:styleId="Heading7Char">
    <w:name w:val="Heading 7 Char"/>
    <w:link w:val="Heading7Char0"/>
    <w:rPr>
      <w:rFonts w:ascii="Cambria" w:hAnsi="Cambria"/>
      <w:i/>
      <w:caps/>
      <w:color w:val="943634"/>
      <w:spacing w:val="10"/>
    </w:rPr>
  </w:style>
  <w:style w:type="character" w:customStyle="1" w:styleId="Heading7Char0">
    <w:name w:val="Heading 7 Char"/>
    <w:link w:val="Heading7Char"/>
    <w:rPr>
      <w:rFonts w:ascii="Cambria" w:hAnsi="Cambria"/>
      <w:i/>
      <w:caps/>
      <w:color w:val="943634"/>
      <w:spacing w:val="10"/>
    </w:rPr>
  </w:style>
  <w:style w:type="paragraph" w:customStyle="1" w:styleId="3e">
    <w:name w:val="Сильная ссылка3"/>
    <w:link w:val="3f"/>
    <w:rPr>
      <w:rFonts w:ascii="Calibri" w:hAnsi="Calibri"/>
      <w:b/>
      <w:i/>
      <w:color w:val="622423"/>
    </w:rPr>
  </w:style>
  <w:style w:type="character" w:customStyle="1" w:styleId="3f">
    <w:name w:val="Сильная ссылка3"/>
    <w:link w:val="3e"/>
    <w:rPr>
      <w:rFonts w:ascii="Calibri" w:hAnsi="Calibri"/>
      <w:b/>
      <w:i/>
      <w:color w:val="622423"/>
    </w:rPr>
  </w:style>
  <w:style w:type="paragraph" w:customStyle="1" w:styleId="214">
    <w:name w:val="Список 21"/>
    <w:basedOn w:val="a"/>
    <w:link w:val="215"/>
    <w:pPr>
      <w:spacing w:line="360" w:lineRule="auto"/>
      <w:ind w:left="566" w:hanging="283"/>
      <w:jc w:val="both"/>
    </w:pPr>
    <w:rPr>
      <w:rFonts w:ascii="Cambria" w:hAnsi="Cambria"/>
    </w:rPr>
  </w:style>
  <w:style w:type="character" w:customStyle="1" w:styleId="215">
    <w:name w:val="Список 21"/>
    <w:basedOn w:val="10"/>
    <w:link w:val="214"/>
    <w:rPr>
      <w:rFonts w:ascii="Cambria" w:hAnsi="Cambria"/>
      <w:sz w:val="24"/>
    </w:rPr>
  </w:style>
  <w:style w:type="paragraph" w:customStyle="1" w:styleId="s22">
    <w:name w:val="s_22"/>
    <w:basedOn w:val="a"/>
    <w:link w:val="s220"/>
    <w:pPr>
      <w:spacing w:beforeAutospacing="1" w:afterAutospacing="1"/>
    </w:pPr>
  </w:style>
  <w:style w:type="character" w:customStyle="1" w:styleId="s220">
    <w:name w:val="s_22"/>
    <w:basedOn w:val="10"/>
    <w:link w:val="s22"/>
    <w:rPr>
      <w:sz w:val="24"/>
    </w:rPr>
  </w:style>
  <w:style w:type="paragraph" w:customStyle="1" w:styleId="Style4">
    <w:name w:val="Style4"/>
    <w:basedOn w:val="a"/>
    <w:link w:val="Style40"/>
    <w:pPr>
      <w:widowControl w:val="0"/>
      <w:spacing w:line="322" w:lineRule="exact"/>
      <w:ind w:firstLine="710"/>
      <w:jc w:val="both"/>
    </w:pPr>
  </w:style>
  <w:style w:type="character" w:customStyle="1" w:styleId="Style40">
    <w:name w:val="Style4"/>
    <w:basedOn w:val="10"/>
    <w:link w:val="Style4"/>
    <w:rPr>
      <w:sz w:val="24"/>
    </w:rPr>
  </w:style>
  <w:style w:type="character" w:customStyle="1" w:styleId="60">
    <w:name w:val="Заголовок 6 Знак"/>
    <w:basedOn w:val="10"/>
    <w:link w:val="6"/>
    <w:rPr>
      <w:rFonts w:ascii="Cambria" w:hAnsi="Cambria"/>
      <w:caps/>
      <w:color w:val="943634"/>
      <w:spacing w:val="10"/>
      <w:sz w:val="20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BodyTextFirstIndentChar">
    <w:name w:val="Body Text First Indent Char"/>
    <w:link w:val="BodyTextFirstIndentChar0"/>
    <w:rPr>
      <w:rFonts w:ascii="Cambria" w:hAnsi="Cambria"/>
      <w:sz w:val="22"/>
    </w:rPr>
  </w:style>
  <w:style w:type="character" w:customStyle="1" w:styleId="BodyTextFirstIndentChar0">
    <w:name w:val="Body Text First Indent Char"/>
    <w:link w:val="BodyTextFirstIndentChar"/>
    <w:rPr>
      <w:rFonts w:ascii="Cambria" w:hAnsi="Cambria"/>
      <w:sz w:val="22"/>
    </w:rPr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customStyle="1" w:styleId="affffff2">
    <w:name w:val="Стиль"/>
    <w:link w:val="affffff3"/>
    <w:pPr>
      <w:widowControl w:val="0"/>
    </w:pPr>
    <w:rPr>
      <w:sz w:val="24"/>
    </w:rPr>
  </w:style>
  <w:style w:type="character" w:customStyle="1" w:styleId="affffff3">
    <w:name w:val="Стиль"/>
    <w:link w:val="affffff2"/>
    <w:rPr>
      <w:sz w:val="24"/>
    </w:rPr>
  </w:style>
  <w:style w:type="table" w:customStyle="1" w:styleId="48">
    <w:name w:val="Сетка таблицы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4">
    <w:name w:val="Table Grid"/>
    <w:basedOn w:val="a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fd">
    <w:name w:val="Сетка таблицы2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4">
    <w:name w:val="Сетка таблицы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0">
    <w:name w:val="Сетка таблицы3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f5">
    <w:name w:val="Revision"/>
    <w:hidden/>
    <w:uiPriority w:val="99"/>
    <w:semiHidden/>
    <w:rsid w:val="0069092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636D5-FC51-46F4-83F3-8FEF300A2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Шумейко Елена Алексеевна</dc:creator>
  <cp:lastModifiedBy>Елена Алексеевна Мыльникова</cp:lastModifiedBy>
  <cp:revision>15</cp:revision>
  <cp:lastPrinted>2026-07-02T10:35:00Z</cp:lastPrinted>
  <dcterms:created xsi:type="dcterms:W3CDTF">2026-06-25T14:19:00Z</dcterms:created>
  <dcterms:modified xsi:type="dcterms:W3CDTF">2026-07-03T08:33:00Z</dcterms:modified>
</cp:coreProperties>
</file>