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1F" w:rsidRPr="00323B36" w:rsidRDefault="00F0561F" w:rsidP="00F0561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F8263DD" wp14:editId="383DE2D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0561F" w:rsidRPr="00323B36" w:rsidRDefault="00F0561F" w:rsidP="00F0561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0561F" w:rsidRPr="00323B36" w:rsidRDefault="00F0561F" w:rsidP="00F0561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0561F" w:rsidRPr="00323B36" w:rsidRDefault="00F0561F" w:rsidP="00F0561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0561F" w:rsidRPr="00323B36" w:rsidRDefault="00F0561F" w:rsidP="00F0561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0561F" w:rsidRPr="00323B36" w:rsidRDefault="00F0561F" w:rsidP="00F0561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0561F" w:rsidRPr="00323B36" w:rsidRDefault="00F0561F" w:rsidP="00F0561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0561F" w:rsidRPr="00323B36" w:rsidTr="0023176C">
        <w:trPr>
          <w:trHeight w:val="383"/>
        </w:trPr>
        <w:tc>
          <w:tcPr>
            <w:tcW w:w="2235" w:type="dxa"/>
            <w:hideMark/>
          </w:tcPr>
          <w:p w:rsidR="00F0561F" w:rsidRPr="00323B36" w:rsidRDefault="003C46B7" w:rsidP="0023176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06.03.2025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0561F" w:rsidRPr="00323B36" w:rsidRDefault="00F0561F" w:rsidP="0023176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0561F" w:rsidRPr="00323B36" w:rsidRDefault="00F0561F" w:rsidP="0023176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0561F" w:rsidRPr="00323B36" w:rsidRDefault="003C46B7" w:rsidP="0023176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122</w:t>
            </w:r>
          </w:p>
        </w:tc>
        <w:tc>
          <w:tcPr>
            <w:tcW w:w="1315" w:type="dxa"/>
          </w:tcPr>
          <w:p w:rsidR="00F0561F" w:rsidRPr="00323B36" w:rsidRDefault="00F0561F" w:rsidP="0023176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0561F" w:rsidRPr="00323B36" w:rsidRDefault="00F0561F" w:rsidP="0023176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A2B88" w:rsidRPr="00F0561F" w:rsidRDefault="001A2B88">
      <w:pPr>
        <w:rPr>
          <w:sz w:val="24"/>
          <w:szCs w:val="28"/>
        </w:rPr>
      </w:pPr>
    </w:p>
    <w:p w:rsidR="00E16238" w:rsidRDefault="009F479D" w:rsidP="00F0561F">
      <w:pPr>
        <w:ind w:right="4535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 разработке проектов внесения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в</w:t>
      </w:r>
      <w:r w:rsidR="001A2B88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местные нормативы</w:t>
      </w:r>
      <w:r w:rsidR="00F77C8A">
        <w:rPr>
          <w:sz w:val="28"/>
          <w:szCs w:val="28"/>
          <w:lang w:eastAsia="ru-RU"/>
        </w:rPr>
        <w:t xml:space="preserve"> </w:t>
      </w:r>
      <w:r w:rsidR="00E16238">
        <w:rPr>
          <w:sz w:val="28"/>
          <w:szCs w:val="28"/>
          <w:lang w:eastAsia="ru-RU"/>
        </w:rPr>
        <w:t>градостро</w:t>
      </w:r>
      <w:r w:rsidR="00E16238">
        <w:rPr>
          <w:sz w:val="28"/>
          <w:szCs w:val="28"/>
          <w:lang w:eastAsia="ru-RU"/>
        </w:rPr>
        <w:t>и</w:t>
      </w:r>
      <w:r w:rsidR="00E16238">
        <w:rPr>
          <w:sz w:val="28"/>
          <w:szCs w:val="28"/>
          <w:lang w:eastAsia="ru-RU"/>
        </w:rPr>
        <w:t>тельного проектирования</w:t>
      </w:r>
      <w:r w:rsidR="00F77C8A">
        <w:rPr>
          <w:sz w:val="28"/>
          <w:szCs w:val="28"/>
          <w:lang w:eastAsia="ru-RU"/>
        </w:rPr>
        <w:t xml:space="preserve"> </w:t>
      </w:r>
      <w:r w:rsidR="00E16238">
        <w:rPr>
          <w:sz w:val="28"/>
          <w:szCs w:val="28"/>
          <w:lang w:eastAsia="ru-RU"/>
        </w:rPr>
        <w:t>сельских пос</w:t>
      </w:r>
      <w:r w:rsidR="00E16238">
        <w:rPr>
          <w:sz w:val="28"/>
          <w:szCs w:val="28"/>
          <w:lang w:eastAsia="ru-RU"/>
        </w:rPr>
        <w:t>е</w:t>
      </w:r>
      <w:r w:rsidR="00E16238">
        <w:rPr>
          <w:sz w:val="28"/>
          <w:szCs w:val="28"/>
          <w:lang w:eastAsia="ru-RU"/>
        </w:rPr>
        <w:t xml:space="preserve">лений Песчанокопского района и </w:t>
      </w:r>
      <w:r>
        <w:rPr>
          <w:sz w:val="28"/>
          <w:szCs w:val="28"/>
          <w:lang w:eastAsia="ru-RU"/>
        </w:rPr>
        <w:t>местные нормативы</w:t>
      </w:r>
      <w:r w:rsidR="00E16238">
        <w:rPr>
          <w:sz w:val="28"/>
          <w:szCs w:val="28"/>
          <w:lang w:eastAsia="ru-RU"/>
        </w:rPr>
        <w:t xml:space="preserve"> градостроительного</w:t>
      </w:r>
      <w:r w:rsidR="00F77C8A">
        <w:rPr>
          <w:sz w:val="28"/>
          <w:szCs w:val="28"/>
          <w:lang w:eastAsia="ru-RU"/>
        </w:rPr>
        <w:t xml:space="preserve"> </w:t>
      </w:r>
      <w:r w:rsidR="00E16238">
        <w:rPr>
          <w:sz w:val="28"/>
          <w:szCs w:val="28"/>
          <w:lang w:eastAsia="ru-RU"/>
        </w:rPr>
        <w:t>проект</w:t>
      </w:r>
      <w:r w:rsidR="00E16238">
        <w:rPr>
          <w:sz w:val="28"/>
          <w:szCs w:val="28"/>
          <w:lang w:eastAsia="ru-RU"/>
        </w:rPr>
        <w:t>и</w:t>
      </w:r>
      <w:r w:rsidR="00E16238">
        <w:rPr>
          <w:sz w:val="28"/>
          <w:szCs w:val="28"/>
          <w:lang w:eastAsia="ru-RU"/>
        </w:rPr>
        <w:t xml:space="preserve">рования Песчанокопского </w:t>
      </w:r>
      <w:r>
        <w:rPr>
          <w:sz w:val="28"/>
          <w:szCs w:val="28"/>
        </w:rPr>
        <w:t>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района </w:t>
      </w:r>
      <w:r w:rsidR="00E16238">
        <w:rPr>
          <w:sz w:val="28"/>
          <w:szCs w:val="28"/>
          <w:lang w:eastAsia="ru-RU"/>
        </w:rPr>
        <w:t>Ростовской обла</w:t>
      </w:r>
      <w:r w:rsidR="00F77C8A">
        <w:rPr>
          <w:sz w:val="28"/>
          <w:szCs w:val="28"/>
          <w:lang w:eastAsia="ru-RU"/>
        </w:rPr>
        <w:t>сти</w:t>
      </w:r>
    </w:p>
    <w:p w:rsidR="00E16238" w:rsidRDefault="00E16238" w:rsidP="00F0561F">
      <w:pPr>
        <w:ind w:right="4535"/>
        <w:rPr>
          <w:sz w:val="28"/>
          <w:szCs w:val="28"/>
        </w:rPr>
      </w:pPr>
    </w:p>
    <w:p w:rsidR="001A2B88" w:rsidRDefault="001A2B88" w:rsidP="00F0561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урегулирования вопросов в сфере градостроительной деятельности, в соответствии со статьями </w:t>
      </w:r>
      <w:r w:rsidR="00280D39">
        <w:rPr>
          <w:sz w:val="28"/>
          <w:szCs w:val="28"/>
        </w:rPr>
        <w:t xml:space="preserve">29.1, 29.2, 29.4 </w:t>
      </w:r>
      <w:r>
        <w:rPr>
          <w:sz w:val="28"/>
          <w:szCs w:val="28"/>
        </w:rPr>
        <w:t>Градостроительного кодекса Российской Федерации, Федеральным законо</w:t>
      </w:r>
      <w:r w:rsidR="00280D39">
        <w:rPr>
          <w:sz w:val="28"/>
          <w:szCs w:val="28"/>
        </w:rPr>
        <w:t>м от 06 октября 2003 года № 131-</w:t>
      </w:r>
      <w:r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</w:p>
    <w:p w:rsidR="00F0561F" w:rsidRDefault="00F0561F" w:rsidP="00F0561F">
      <w:pPr>
        <w:suppressAutoHyphens/>
        <w:ind w:firstLine="709"/>
        <w:jc w:val="both"/>
        <w:rPr>
          <w:sz w:val="28"/>
          <w:szCs w:val="28"/>
        </w:rPr>
      </w:pPr>
    </w:p>
    <w:p w:rsidR="001A2B88" w:rsidRDefault="001A2B88" w:rsidP="00F0561F">
      <w:pPr>
        <w:jc w:val="center"/>
        <w:rPr>
          <w:b/>
          <w:sz w:val="36"/>
          <w:szCs w:val="36"/>
        </w:rPr>
      </w:pPr>
      <w:r w:rsidRPr="00F77C8A">
        <w:rPr>
          <w:b/>
          <w:sz w:val="36"/>
          <w:szCs w:val="36"/>
        </w:rPr>
        <w:t>Постановляю:</w:t>
      </w:r>
    </w:p>
    <w:p w:rsidR="00F0561F" w:rsidRPr="00F77C8A" w:rsidRDefault="00F0561F" w:rsidP="00F0561F">
      <w:pPr>
        <w:jc w:val="center"/>
        <w:rPr>
          <w:b/>
          <w:sz w:val="36"/>
          <w:szCs w:val="36"/>
        </w:rPr>
      </w:pPr>
    </w:p>
    <w:p w:rsidR="00280D39" w:rsidRPr="006E4633" w:rsidRDefault="00280D39" w:rsidP="00F0561F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6E4633">
        <w:rPr>
          <w:sz w:val="28"/>
          <w:szCs w:val="28"/>
        </w:rPr>
        <w:t xml:space="preserve">1. </w:t>
      </w:r>
      <w:r w:rsidR="001A2B88" w:rsidRPr="006E4633">
        <w:rPr>
          <w:sz w:val="28"/>
          <w:szCs w:val="28"/>
        </w:rPr>
        <w:t xml:space="preserve">Разработать </w:t>
      </w:r>
      <w:r w:rsidRPr="006E4633">
        <w:rPr>
          <w:sz w:val="28"/>
          <w:szCs w:val="28"/>
        </w:rPr>
        <w:t>проект</w:t>
      </w:r>
      <w:r w:rsidR="009F479D">
        <w:rPr>
          <w:sz w:val="28"/>
          <w:szCs w:val="28"/>
        </w:rPr>
        <w:t xml:space="preserve"> внесения изменений в</w:t>
      </w:r>
      <w:r w:rsidRPr="006E4633">
        <w:rPr>
          <w:sz w:val="28"/>
          <w:szCs w:val="28"/>
        </w:rPr>
        <w:t xml:space="preserve"> </w:t>
      </w:r>
      <w:r w:rsidR="009F479D">
        <w:rPr>
          <w:sz w:val="28"/>
          <w:szCs w:val="28"/>
          <w:lang w:eastAsia="ru-RU"/>
        </w:rPr>
        <w:t>местные нормативы</w:t>
      </w:r>
      <w:r w:rsidRPr="006E4633">
        <w:rPr>
          <w:sz w:val="28"/>
          <w:szCs w:val="28"/>
          <w:lang w:eastAsia="ru-RU"/>
        </w:rPr>
        <w:t xml:space="preserve"> градостроительного проектирования Песчанокопского муниципального района Ростовской области.</w:t>
      </w:r>
    </w:p>
    <w:p w:rsidR="00280D39" w:rsidRPr="006E4633" w:rsidRDefault="00280D39" w:rsidP="00F0561F">
      <w:pPr>
        <w:suppressAutoHyphens/>
        <w:ind w:firstLine="709"/>
        <w:jc w:val="both"/>
        <w:rPr>
          <w:sz w:val="28"/>
          <w:szCs w:val="28"/>
        </w:rPr>
      </w:pPr>
      <w:r w:rsidRPr="006E4633">
        <w:rPr>
          <w:sz w:val="28"/>
          <w:szCs w:val="28"/>
        </w:rPr>
        <w:t>2. Разработать проект</w:t>
      </w:r>
      <w:r w:rsidR="009F479D">
        <w:rPr>
          <w:sz w:val="28"/>
          <w:szCs w:val="28"/>
        </w:rPr>
        <w:t xml:space="preserve">ы </w:t>
      </w:r>
      <w:r w:rsidR="00CD0E14">
        <w:rPr>
          <w:sz w:val="28"/>
          <w:szCs w:val="28"/>
        </w:rPr>
        <w:t>изменений в</w:t>
      </w:r>
      <w:r w:rsidRPr="006E4633">
        <w:rPr>
          <w:sz w:val="28"/>
          <w:szCs w:val="28"/>
        </w:rPr>
        <w:t xml:space="preserve"> </w:t>
      </w:r>
      <w:r w:rsidRPr="006E4633">
        <w:rPr>
          <w:sz w:val="28"/>
          <w:szCs w:val="28"/>
          <w:lang w:eastAsia="ru-RU"/>
        </w:rPr>
        <w:t>местны</w:t>
      </w:r>
      <w:r w:rsidR="00CD0E14">
        <w:rPr>
          <w:sz w:val="28"/>
          <w:szCs w:val="28"/>
          <w:lang w:eastAsia="ru-RU"/>
        </w:rPr>
        <w:t>е нормативы</w:t>
      </w:r>
      <w:r w:rsidRPr="006E4633">
        <w:rPr>
          <w:sz w:val="28"/>
          <w:szCs w:val="28"/>
          <w:lang w:eastAsia="ru-RU"/>
        </w:rPr>
        <w:t xml:space="preserve"> градостроительного проектирования сельских поселений Песчанокопского района Ростовской области.</w:t>
      </w:r>
    </w:p>
    <w:p w:rsidR="00280D39" w:rsidRPr="006E4633" w:rsidRDefault="00EE12B2" w:rsidP="00F0561F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6E4633">
        <w:rPr>
          <w:sz w:val="28"/>
          <w:szCs w:val="28"/>
        </w:rPr>
        <w:t>3</w:t>
      </w:r>
      <w:r w:rsidR="001A2B88" w:rsidRPr="006E4633">
        <w:rPr>
          <w:sz w:val="28"/>
          <w:szCs w:val="28"/>
        </w:rPr>
        <w:t>.</w:t>
      </w:r>
      <w:r w:rsidR="00741E3E">
        <w:rPr>
          <w:sz w:val="28"/>
          <w:szCs w:val="28"/>
        </w:rPr>
        <w:t xml:space="preserve"> </w:t>
      </w:r>
      <w:r w:rsidR="001A2B88" w:rsidRPr="006E4633">
        <w:rPr>
          <w:sz w:val="28"/>
          <w:szCs w:val="28"/>
        </w:rPr>
        <w:t xml:space="preserve">Сектору по вопросам архитектуры и градостроительства Администрации района разработать </w:t>
      </w:r>
      <w:r w:rsidR="00280D39" w:rsidRPr="006E4633">
        <w:rPr>
          <w:sz w:val="28"/>
          <w:szCs w:val="28"/>
        </w:rPr>
        <w:t>техническое задание</w:t>
      </w:r>
      <w:r w:rsidR="001A2B88" w:rsidRPr="006E4633">
        <w:rPr>
          <w:sz w:val="28"/>
          <w:szCs w:val="28"/>
        </w:rPr>
        <w:t xml:space="preserve"> на </w:t>
      </w:r>
      <w:r w:rsidR="00CD0E14">
        <w:rPr>
          <w:sz w:val="28"/>
          <w:szCs w:val="28"/>
        </w:rPr>
        <w:t xml:space="preserve">внесение изменений в местные нормативы градостроительного проектирования сельских поселений Песчанокопского района и местные нормативы градостроительного проектирования Песчанокопского муниципального района Ростовской области. </w:t>
      </w:r>
    </w:p>
    <w:p w:rsidR="00FE7AC1" w:rsidRDefault="00FE7AC1" w:rsidP="00F0561F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Отделу информационных технологий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FE7AC1" w:rsidRDefault="00FE7AC1" w:rsidP="00F0561F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6E4633" w:rsidRPr="006E4633" w:rsidRDefault="00FE7AC1" w:rsidP="00F0561F">
      <w:pPr>
        <w:pStyle w:val="a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E4633" w:rsidRPr="006E4633">
        <w:rPr>
          <w:sz w:val="28"/>
          <w:szCs w:val="28"/>
        </w:rPr>
        <w:t xml:space="preserve">. По истечении двух месяцев с момента </w:t>
      </w:r>
      <w:r w:rsidR="00741E3E" w:rsidRPr="006E4633">
        <w:rPr>
          <w:sz w:val="28"/>
          <w:szCs w:val="28"/>
        </w:rPr>
        <w:t>опубликования направить</w:t>
      </w:r>
      <w:r w:rsidR="006E4633" w:rsidRPr="006E4633">
        <w:rPr>
          <w:sz w:val="28"/>
          <w:szCs w:val="28"/>
        </w:rPr>
        <w:t xml:space="preserve"> проект</w:t>
      </w:r>
      <w:r w:rsidR="00CD0E14">
        <w:rPr>
          <w:sz w:val="28"/>
          <w:szCs w:val="28"/>
        </w:rPr>
        <w:t>ы</w:t>
      </w:r>
      <w:r w:rsidR="006E4633" w:rsidRPr="006E4633">
        <w:rPr>
          <w:sz w:val="28"/>
          <w:szCs w:val="28"/>
        </w:rPr>
        <w:t xml:space="preserve"> местных нормативов градостроительного проектирования сельских поселений Песчанокопского района и проект местных нормативов градостроительного проектирования Песчанокопского муниципального района Ростовской области в Собрание депутатов Песчанокопского района для утверждения.</w:t>
      </w:r>
    </w:p>
    <w:p w:rsidR="006E4633" w:rsidRPr="006E4633" w:rsidRDefault="00FE7AC1" w:rsidP="00F0561F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E4633" w:rsidRPr="006E4633">
        <w:rPr>
          <w:sz w:val="28"/>
          <w:szCs w:val="28"/>
        </w:rPr>
        <w:t>.</w:t>
      </w:r>
      <w:r w:rsidR="006E4633" w:rsidRPr="006E4633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1A2B88" w:rsidRDefault="001A2B88" w:rsidP="00F0561F">
      <w:pPr>
        <w:suppressAutoHyphens/>
        <w:jc w:val="both"/>
        <w:rPr>
          <w:sz w:val="28"/>
          <w:szCs w:val="28"/>
        </w:rPr>
      </w:pPr>
    </w:p>
    <w:p w:rsidR="00F0561F" w:rsidRDefault="00F0561F" w:rsidP="00F0561F">
      <w:pPr>
        <w:suppressAutoHyphens/>
        <w:jc w:val="both"/>
        <w:rPr>
          <w:sz w:val="28"/>
          <w:szCs w:val="28"/>
        </w:rPr>
      </w:pPr>
    </w:p>
    <w:p w:rsidR="00F0561F" w:rsidRDefault="00F0561F" w:rsidP="00F0561F">
      <w:pPr>
        <w:suppressAutoHyphens/>
        <w:jc w:val="both"/>
        <w:rPr>
          <w:sz w:val="28"/>
          <w:szCs w:val="28"/>
        </w:rPr>
      </w:pPr>
    </w:p>
    <w:p w:rsidR="00F0561F" w:rsidRPr="00546BBF" w:rsidRDefault="00F0561F" w:rsidP="00F0561F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F0561F" w:rsidRPr="00546BBF" w:rsidRDefault="00F0561F" w:rsidP="00F0561F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F0561F" w:rsidRPr="00546BBF" w:rsidRDefault="00F0561F" w:rsidP="00F0561F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F0561F" w:rsidRPr="00546BBF" w:rsidRDefault="00F0561F" w:rsidP="00F0561F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F0561F" w:rsidRDefault="00F0561F" w:rsidP="00F0561F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  </w:t>
      </w:r>
      <w:r w:rsidRPr="00546BBF">
        <w:rPr>
          <w:color w:val="000000"/>
          <w:sz w:val="28"/>
          <w:szCs w:val="28"/>
        </w:rPr>
        <w:t xml:space="preserve">       А.Н. Кравцов</w:t>
      </w:r>
      <w:r>
        <w:rPr>
          <w:color w:val="000000"/>
          <w:sz w:val="28"/>
          <w:szCs w:val="28"/>
        </w:rPr>
        <w:t xml:space="preserve"> </w:t>
      </w:r>
    </w:p>
    <w:p w:rsidR="00F77C8A" w:rsidRDefault="00F77C8A" w:rsidP="00F0561F">
      <w:pPr>
        <w:suppressAutoHyphens/>
        <w:jc w:val="both"/>
        <w:rPr>
          <w:sz w:val="28"/>
          <w:szCs w:val="28"/>
        </w:rPr>
      </w:pPr>
    </w:p>
    <w:p w:rsidR="001A2B88" w:rsidRDefault="001A2B88" w:rsidP="00F0561F">
      <w:pPr>
        <w:suppressAutoHyphens/>
        <w:jc w:val="both"/>
      </w:pPr>
    </w:p>
    <w:p w:rsidR="001A2B88" w:rsidRDefault="001A2B88" w:rsidP="00F0561F">
      <w:pPr>
        <w:suppressAutoHyphens/>
        <w:jc w:val="both"/>
        <w:rPr>
          <w:sz w:val="28"/>
          <w:szCs w:val="28"/>
        </w:rPr>
      </w:pPr>
    </w:p>
    <w:p w:rsidR="00F77C8A" w:rsidRDefault="00F77C8A" w:rsidP="00F0561F">
      <w:pPr>
        <w:suppressAutoHyphens/>
        <w:jc w:val="both"/>
        <w:rPr>
          <w:sz w:val="28"/>
          <w:szCs w:val="28"/>
        </w:rPr>
      </w:pPr>
    </w:p>
    <w:p w:rsidR="001A2B88" w:rsidRDefault="00F77C8A" w:rsidP="00F0561F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1A2B88" w:rsidRDefault="00F77C8A" w:rsidP="00F0561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1A2B88">
        <w:rPr>
          <w:sz w:val="28"/>
          <w:szCs w:val="28"/>
        </w:rPr>
        <w:t>ектор по вопросам архитектуры</w:t>
      </w:r>
    </w:p>
    <w:p w:rsidR="001A2B88" w:rsidRDefault="001A2B88" w:rsidP="00F0561F">
      <w:pPr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</w:p>
    <w:p w:rsidR="001A2B88" w:rsidRDefault="001A2B88" w:rsidP="00F0561F">
      <w:pPr>
        <w:spacing w:line="228" w:lineRule="auto"/>
      </w:pPr>
    </w:p>
    <w:sectPr w:rsidR="001A2B88" w:rsidSect="00F0561F">
      <w:footerReference w:type="default" r:id="rId9"/>
      <w:pgSz w:w="11906" w:h="16838"/>
      <w:pgMar w:top="1134" w:right="567" w:bottom="1134" w:left="1701" w:header="42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BFE" w:rsidRDefault="00736BFE">
      <w:r>
        <w:separator/>
      </w:r>
    </w:p>
  </w:endnote>
  <w:endnote w:type="continuationSeparator" w:id="0">
    <w:p w:rsidR="00736BFE" w:rsidRDefault="0073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775084"/>
      <w:docPartObj>
        <w:docPartGallery w:val="Page Numbers (Bottom of Page)"/>
        <w:docPartUnique/>
      </w:docPartObj>
    </w:sdtPr>
    <w:sdtEndPr/>
    <w:sdtContent>
      <w:p w:rsidR="00F0561F" w:rsidRDefault="00F0561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6B7">
          <w:rPr>
            <w:noProof/>
          </w:rPr>
          <w:t>2</w:t>
        </w:r>
        <w:r>
          <w:fldChar w:fldCharType="end"/>
        </w:r>
      </w:p>
    </w:sdtContent>
  </w:sdt>
  <w:p w:rsidR="00F0561F" w:rsidRDefault="00F0561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BFE" w:rsidRDefault="00736BFE">
      <w:r>
        <w:separator/>
      </w:r>
    </w:p>
  </w:footnote>
  <w:footnote w:type="continuationSeparator" w:id="0">
    <w:p w:rsidR="00736BFE" w:rsidRDefault="00736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B2"/>
    <w:rsid w:val="000F3B1F"/>
    <w:rsid w:val="001A2B88"/>
    <w:rsid w:val="00280D39"/>
    <w:rsid w:val="00332BCF"/>
    <w:rsid w:val="003C46B7"/>
    <w:rsid w:val="006E4633"/>
    <w:rsid w:val="00736BFE"/>
    <w:rsid w:val="00741E3E"/>
    <w:rsid w:val="009F1E61"/>
    <w:rsid w:val="009F479D"/>
    <w:rsid w:val="00BF5C7D"/>
    <w:rsid w:val="00C56173"/>
    <w:rsid w:val="00CA457D"/>
    <w:rsid w:val="00CD0E14"/>
    <w:rsid w:val="00E130B9"/>
    <w:rsid w:val="00E16238"/>
    <w:rsid w:val="00E90E4E"/>
    <w:rsid w:val="00EE12B2"/>
    <w:rsid w:val="00F0561F"/>
    <w:rsid w:val="00F2601E"/>
    <w:rsid w:val="00F77C8A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rmal (Web)"/>
    <w:basedOn w:val="a"/>
    <w:uiPriority w:val="99"/>
    <w:semiHidden/>
    <w:unhideWhenUsed/>
    <w:rsid w:val="006E4633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rsid w:val="00F77C8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F0561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561F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rmal (Web)"/>
    <w:basedOn w:val="a"/>
    <w:uiPriority w:val="99"/>
    <w:semiHidden/>
    <w:unhideWhenUsed/>
    <w:rsid w:val="006E4633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rsid w:val="00F77C8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F0561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561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Н.М.</dc:creator>
  <cp:keywords/>
  <cp:lastModifiedBy>Елена Алексеевна Мыльникова</cp:lastModifiedBy>
  <cp:revision>4</cp:revision>
  <cp:lastPrinted>2025-03-06T06:35:00Z</cp:lastPrinted>
  <dcterms:created xsi:type="dcterms:W3CDTF">2025-03-05T06:15:00Z</dcterms:created>
  <dcterms:modified xsi:type="dcterms:W3CDTF">2025-03-06T11:00:00Z</dcterms:modified>
</cp:coreProperties>
</file>