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A1B1A" w14:textId="242A9620" w:rsidR="0024332D" w:rsidRPr="0024332D" w:rsidRDefault="0024332D" w:rsidP="0024332D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24332D">
        <w:rPr>
          <w:rFonts w:ascii="Times New Roman" w:eastAsia="Calibri" w:hAnsi="Times New Roman"/>
          <w:b/>
          <w:noProof/>
          <w:color w:val="auto"/>
          <w:szCs w:val="28"/>
        </w:rPr>
        <w:drawing>
          <wp:inline distT="0" distB="0" distL="0" distR="0" wp14:anchorId="3DE4F3CF" wp14:editId="1F5F401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32D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Pr="0024332D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14:paraId="689E722F" w14:textId="77777777" w:rsidR="0024332D" w:rsidRPr="0024332D" w:rsidRDefault="0024332D" w:rsidP="0024332D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24332D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14:paraId="218F68B1" w14:textId="77777777" w:rsidR="0024332D" w:rsidRPr="0024332D" w:rsidRDefault="0024332D" w:rsidP="0024332D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24332D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14:paraId="15B00C32" w14:textId="77777777" w:rsidR="0024332D" w:rsidRPr="0024332D" w:rsidRDefault="0024332D" w:rsidP="0024332D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14:paraId="1DD08EFE" w14:textId="77777777" w:rsidR="0024332D" w:rsidRPr="0024332D" w:rsidRDefault="0024332D" w:rsidP="0024332D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24332D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14:paraId="650A5BEC" w14:textId="77777777" w:rsidR="0024332D" w:rsidRPr="0024332D" w:rsidRDefault="0024332D" w:rsidP="0024332D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24332D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14:paraId="597548AC" w14:textId="77777777" w:rsidR="0024332D" w:rsidRPr="0024332D" w:rsidRDefault="0024332D" w:rsidP="0024332D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Ind w:w="-176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4332D" w:rsidRPr="0024332D" w14:paraId="6B92FE0D" w14:textId="77777777" w:rsidTr="0024332D">
        <w:trPr>
          <w:trHeight w:val="383"/>
        </w:trPr>
        <w:tc>
          <w:tcPr>
            <w:tcW w:w="2235" w:type="dxa"/>
            <w:hideMark/>
          </w:tcPr>
          <w:p w14:paraId="0371C375" w14:textId="6BDA3FB5" w:rsidR="0024332D" w:rsidRPr="0024332D" w:rsidRDefault="00C05277" w:rsidP="0024332D">
            <w:pPr>
              <w:ind w:left="17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16.06.2026</w:t>
            </w:r>
          </w:p>
        </w:tc>
        <w:tc>
          <w:tcPr>
            <w:tcW w:w="2268" w:type="dxa"/>
          </w:tcPr>
          <w:p w14:paraId="3E64123B" w14:textId="77777777" w:rsidR="0024332D" w:rsidRPr="0024332D" w:rsidRDefault="0024332D" w:rsidP="0024332D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01C3A27" w14:textId="77777777" w:rsidR="0024332D" w:rsidRPr="0024332D" w:rsidRDefault="0024332D" w:rsidP="0024332D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24332D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75EFA00A" w14:textId="16BD5016" w:rsidR="0024332D" w:rsidRPr="0024332D" w:rsidRDefault="00C05277" w:rsidP="00880DB2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23</w:t>
            </w:r>
            <w:r w:rsidR="00880DB2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8</w:t>
            </w:r>
          </w:p>
        </w:tc>
        <w:tc>
          <w:tcPr>
            <w:tcW w:w="1315" w:type="dxa"/>
          </w:tcPr>
          <w:p w14:paraId="04DB907B" w14:textId="77777777" w:rsidR="0024332D" w:rsidRPr="0024332D" w:rsidRDefault="0024332D" w:rsidP="0024332D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76426113" w14:textId="77777777" w:rsidR="0024332D" w:rsidRPr="0024332D" w:rsidRDefault="0024332D" w:rsidP="0024332D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24332D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671AA72F" w14:textId="77777777" w:rsidR="004908C7" w:rsidRPr="0024332D" w:rsidRDefault="004908C7" w:rsidP="004908C7">
      <w:pPr>
        <w:suppressAutoHyphens/>
        <w:autoSpaceDE w:val="0"/>
        <w:ind w:right="4676"/>
        <w:rPr>
          <w:rFonts w:ascii="Times New Roman" w:hAnsi="Times New Roman"/>
          <w:sz w:val="2"/>
          <w:lang w:eastAsia="ar-SA"/>
        </w:rPr>
      </w:pPr>
    </w:p>
    <w:p w14:paraId="048CB0F6" w14:textId="0C9F8856" w:rsidR="004908C7" w:rsidRPr="00797536" w:rsidRDefault="004908C7" w:rsidP="0024332D">
      <w:pPr>
        <w:tabs>
          <w:tab w:val="left" w:pos="4678"/>
        </w:tabs>
        <w:suppressAutoHyphens/>
        <w:autoSpaceDE w:val="0"/>
        <w:ind w:right="4537"/>
        <w:rPr>
          <w:rFonts w:ascii="Times New Roman" w:hAnsi="Times New Roman"/>
          <w:lang w:eastAsia="ar-SA"/>
        </w:rPr>
      </w:pPr>
      <w:r w:rsidRPr="00797536">
        <w:rPr>
          <w:rFonts w:ascii="Times New Roman" w:hAnsi="Times New Roman"/>
          <w:lang w:eastAsia="ar-SA"/>
        </w:rPr>
        <w:t xml:space="preserve">О внесении изменений в </w:t>
      </w:r>
      <w:r w:rsidRPr="00797536">
        <w:rPr>
          <w:rFonts w:ascii="Times New Roman" w:hAnsi="Times New Roman"/>
        </w:rPr>
        <w:t xml:space="preserve">постановление </w:t>
      </w:r>
      <w:bookmarkStart w:id="0" w:name="_Hlk174971587"/>
      <w:r w:rsidRPr="00797536">
        <w:rPr>
          <w:rFonts w:ascii="Times New Roman" w:hAnsi="Times New Roman"/>
        </w:rPr>
        <w:t xml:space="preserve">Администрации Песчанокопского района от 06.12.2018 № 809 «Об утверждении муниципальной программы </w:t>
      </w:r>
      <w:proofErr w:type="gramStart"/>
      <w:r w:rsidRPr="00797536">
        <w:rPr>
          <w:rFonts w:ascii="Times New Roman" w:hAnsi="Times New Roman"/>
        </w:rPr>
        <w:t>Песчано</w:t>
      </w:r>
      <w:r w:rsidR="0024332D">
        <w:rPr>
          <w:rFonts w:ascii="Times New Roman" w:hAnsi="Times New Roman"/>
        </w:rPr>
        <w:t>-</w:t>
      </w:r>
      <w:proofErr w:type="spellStart"/>
      <w:r w:rsidRPr="00797536">
        <w:rPr>
          <w:rFonts w:ascii="Times New Roman" w:hAnsi="Times New Roman"/>
        </w:rPr>
        <w:t>копского</w:t>
      </w:r>
      <w:proofErr w:type="spellEnd"/>
      <w:proofErr w:type="gramEnd"/>
      <w:r w:rsidRPr="00797536">
        <w:rPr>
          <w:rFonts w:ascii="Times New Roman" w:hAnsi="Times New Roman"/>
        </w:rPr>
        <w:t xml:space="preserve"> района «Молодёжная политика и социальная активность»</w:t>
      </w:r>
    </w:p>
    <w:bookmarkEnd w:id="0"/>
    <w:p w14:paraId="0F343DC9" w14:textId="77777777" w:rsidR="00EA4FE3" w:rsidRDefault="00EA4FE3" w:rsidP="0024332D">
      <w:pPr>
        <w:jc w:val="center"/>
        <w:rPr>
          <w:rFonts w:ascii="Times New Roman" w:hAnsi="Times New Roman"/>
          <w:color w:val="auto"/>
          <w:sz w:val="20"/>
        </w:rPr>
      </w:pPr>
    </w:p>
    <w:p w14:paraId="5F638522" w14:textId="77777777" w:rsidR="0024332D" w:rsidRDefault="0024332D" w:rsidP="0024332D">
      <w:pPr>
        <w:jc w:val="center"/>
        <w:rPr>
          <w:rFonts w:ascii="Times New Roman" w:hAnsi="Times New Roman"/>
          <w:color w:val="auto"/>
          <w:sz w:val="20"/>
        </w:rPr>
      </w:pPr>
    </w:p>
    <w:p w14:paraId="07F7601E" w14:textId="77777777" w:rsidR="0024332D" w:rsidRPr="00797536" w:rsidRDefault="0024332D" w:rsidP="0024332D">
      <w:pPr>
        <w:jc w:val="center"/>
        <w:rPr>
          <w:rFonts w:ascii="Times New Roman" w:hAnsi="Times New Roman"/>
          <w:color w:val="auto"/>
          <w:sz w:val="20"/>
        </w:rPr>
      </w:pPr>
    </w:p>
    <w:p w14:paraId="39BB57CE" w14:textId="222C7FF5" w:rsidR="007C7531" w:rsidRPr="007C7531" w:rsidRDefault="00233E84" w:rsidP="0024332D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соответствии с</w:t>
      </w:r>
      <w:r w:rsidRPr="005848F7">
        <w:rPr>
          <w:rFonts w:ascii="Times New Roman" w:hAnsi="Times New Roman"/>
        </w:rPr>
        <w:t xml:space="preserve"> постановлени</w:t>
      </w:r>
      <w:r>
        <w:rPr>
          <w:rFonts w:ascii="Times New Roman" w:hAnsi="Times New Roman"/>
        </w:rPr>
        <w:t>ем</w:t>
      </w:r>
      <w:r w:rsidRPr="005848F7">
        <w:rPr>
          <w:rFonts w:ascii="Times New Roman" w:hAnsi="Times New Roman"/>
        </w:rPr>
        <w:t xml:space="preserve"> Администрации Песчанокопского ра</w:t>
      </w:r>
      <w:r w:rsidRPr="005848F7">
        <w:rPr>
          <w:rFonts w:ascii="Times New Roman" w:hAnsi="Times New Roman"/>
        </w:rPr>
        <w:t>й</w:t>
      </w:r>
      <w:r w:rsidRPr="005848F7">
        <w:rPr>
          <w:rFonts w:ascii="Times New Roman" w:hAnsi="Times New Roman"/>
        </w:rPr>
        <w:t xml:space="preserve">она от </w:t>
      </w:r>
      <w:r>
        <w:rPr>
          <w:rFonts w:ascii="Times New Roman" w:hAnsi="Times New Roman"/>
        </w:rPr>
        <w:t>22.07.2024</w:t>
      </w:r>
      <w:r w:rsidRPr="005848F7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673</w:t>
      </w:r>
      <w:r w:rsidRPr="005848F7">
        <w:rPr>
          <w:rFonts w:ascii="Times New Roman" w:hAnsi="Times New Roman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217B69">
        <w:rPr>
          <w:rFonts w:ascii="Times New Roman" w:hAnsi="Times New Roman"/>
        </w:rPr>
        <w:t xml:space="preserve">ем </w:t>
      </w:r>
      <w:r w:rsidRPr="005848F7">
        <w:rPr>
          <w:rFonts w:ascii="Times New Roman" w:hAnsi="Times New Roman"/>
        </w:rPr>
        <w:t xml:space="preserve"> Администрации Песчанокопского района от </w:t>
      </w:r>
      <w:r>
        <w:rPr>
          <w:rFonts w:ascii="Times New Roman" w:hAnsi="Times New Roman"/>
        </w:rPr>
        <w:t>24.07.2024</w:t>
      </w:r>
      <w:r w:rsidRPr="005848F7">
        <w:rPr>
          <w:rFonts w:ascii="Times New Roman" w:hAnsi="Times New Roman"/>
        </w:rPr>
        <w:t xml:space="preserve"> № 1</w:t>
      </w:r>
      <w:r>
        <w:rPr>
          <w:rFonts w:ascii="Times New Roman" w:hAnsi="Times New Roman"/>
        </w:rPr>
        <w:t>12</w:t>
      </w:r>
      <w:r w:rsidRPr="005848F7">
        <w:rPr>
          <w:rFonts w:ascii="Times New Roman" w:hAnsi="Times New Roman"/>
        </w:rPr>
        <w:t xml:space="preserve"> «Об утверждении Перечня муниципальных программ Песчанокопского рай</w:t>
      </w:r>
      <w:r w:rsidRPr="005848F7">
        <w:rPr>
          <w:rFonts w:ascii="Times New Roman" w:hAnsi="Times New Roman"/>
        </w:rPr>
        <w:t>о</w:t>
      </w:r>
      <w:r w:rsidRPr="005848F7">
        <w:rPr>
          <w:rFonts w:ascii="Times New Roman" w:hAnsi="Times New Roman"/>
        </w:rPr>
        <w:t>на»,</w:t>
      </w:r>
      <w:r w:rsidRPr="007C7531">
        <w:rPr>
          <w:rFonts w:ascii="Times New Roman" w:hAnsi="Times New Roman"/>
        </w:rPr>
        <w:t xml:space="preserve"> </w:t>
      </w:r>
      <w:r w:rsidR="00AC62FC" w:rsidRPr="00AC62FC">
        <w:rPr>
          <w:rFonts w:ascii="Times New Roman" w:hAnsi="Times New Roman"/>
        </w:rPr>
        <w:t>на основании решения Собрания депутатов Песчанокопского района</w:t>
      </w:r>
      <w:r w:rsidR="001B3F23" w:rsidRPr="001B3F23">
        <w:rPr>
          <w:rFonts w:ascii="Times New Roman" w:hAnsi="Times New Roman"/>
        </w:rPr>
        <w:t xml:space="preserve"> </w:t>
      </w:r>
      <w:r w:rsidR="001B3F23">
        <w:rPr>
          <w:rFonts w:ascii="Times New Roman" w:hAnsi="Times New Roman"/>
        </w:rPr>
        <w:t>от 29.04.2026 года №321 «О</w:t>
      </w:r>
      <w:r w:rsidR="007C7531" w:rsidRPr="007C7531">
        <w:rPr>
          <w:rFonts w:ascii="Times New Roman" w:hAnsi="Times New Roman"/>
        </w:rPr>
        <w:t xml:space="preserve"> внесении изменений в решение Собрания депутатов Песчанокопского района от 25 декабря</w:t>
      </w:r>
      <w:proofErr w:type="gramEnd"/>
      <w:r w:rsidR="007C7531" w:rsidRPr="007C7531">
        <w:rPr>
          <w:rFonts w:ascii="Times New Roman" w:hAnsi="Times New Roman"/>
        </w:rPr>
        <w:t xml:space="preserve"> 2025 года № 283 «Об утверждении бюджета Песчанокопского района на 2026 год и на плановый период 2027 и 2028 годов»</w:t>
      </w:r>
      <w:r w:rsidR="0024332D">
        <w:rPr>
          <w:rFonts w:ascii="Times New Roman" w:hAnsi="Times New Roman"/>
        </w:rPr>
        <w:t>,</w:t>
      </w:r>
    </w:p>
    <w:p w14:paraId="0150980E" w14:textId="75822E23" w:rsidR="0024332D" w:rsidRDefault="0024332D" w:rsidP="0024332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24332D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24332D">
        <w:rPr>
          <w:rFonts w:ascii="Times New Roman" w:hAnsi="Times New Roman"/>
          <w:szCs w:val="28"/>
        </w:rPr>
        <w:t>:</w:t>
      </w:r>
    </w:p>
    <w:p w14:paraId="71AB9AEE" w14:textId="77777777" w:rsidR="0024332D" w:rsidRPr="0024332D" w:rsidRDefault="0024332D" w:rsidP="0024332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385D5A7" w14:textId="0333F0AB" w:rsidR="00C85DA2" w:rsidRPr="00797536" w:rsidRDefault="00C85DA2" w:rsidP="0024332D">
      <w:pPr>
        <w:tabs>
          <w:tab w:val="left" w:pos="993"/>
        </w:tabs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1. </w:t>
      </w:r>
      <w:r w:rsidR="003C6E86" w:rsidRPr="003C6E86">
        <w:rPr>
          <w:rFonts w:ascii="Times New Roman" w:hAnsi="Times New Roman"/>
        </w:rPr>
        <w:t xml:space="preserve">Внести </w:t>
      </w:r>
      <w:r w:rsidR="0024332D">
        <w:rPr>
          <w:rFonts w:ascii="Times New Roman" w:hAnsi="Times New Roman"/>
        </w:rPr>
        <w:t xml:space="preserve"> </w:t>
      </w:r>
      <w:r w:rsidR="003C6E86" w:rsidRPr="003C6E86">
        <w:rPr>
          <w:rFonts w:ascii="Times New Roman" w:hAnsi="Times New Roman"/>
        </w:rPr>
        <w:t xml:space="preserve">в приложение </w:t>
      </w:r>
      <w:r w:rsidR="0024332D">
        <w:rPr>
          <w:rFonts w:ascii="Times New Roman" w:hAnsi="Times New Roman"/>
        </w:rPr>
        <w:t xml:space="preserve"> </w:t>
      </w:r>
      <w:r w:rsidR="003C6E86" w:rsidRPr="003C6E86">
        <w:rPr>
          <w:rFonts w:ascii="Times New Roman" w:hAnsi="Times New Roman"/>
        </w:rPr>
        <w:t xml:space="preserve">к </w:t>
      </w:r>
      <w:r w:rsidR="0024332D">
        <w:rPr>
          <w:rFonts w:ascii="Times New Roman" w:hAnsi="Times New Roman"/>
        </w:rPr>
        <w:t xml:space="preserve"> </w:t>
      </w:r>
      <w:r w:rsidR="003C6E86" w:rsidRPr="003C6E86">
        <w:rPr>
          <w:rFonts w:ascii="Times New Roman" w:hAnsi="Times New Roman"/>
        </w:rPr>
        <w:t>постановлению</w:t>
      </w:r>
      <w:r w:rsidR="0024332D">
        <w:rPr>
          <w:rFonts w:ascii="Times New Roman" w:hAnsi="Times New Roman"/>
        </w:rPr>
        <w:t xml:space="preserve"> </w:t>
      </w:r>
      <w:r w:rsidR="003C6E86" w:rsidRPr="003C6E86">
        <w:rPr>
          <w:rFonts w:ascii="Times New Roman" w:hAnsi="Times New Roman"/>
        </w:rPr>
        <w:t xml:space="preserve"> Администрации Песчаноко</w:t>
      </w:r>
      <w:r w:rsidR="003C6E86" w:rsidRPr="003C6E86">
        <w:rPr>
          <w:rFonts w:ascii="Times New Roman" w:hAnsi="Times New Roman"/>
        </w:rPr>
        <w:t>п</w:t>
      </w:r>
      <w:r w:rsidR="003C6E86" w:rsidRPr="003C6E86">
        <w:rPr>
          <w:rFonts w:ascii="Times New Roman" w:hAnsi="Times New Roman"/>
        </w:rPr>
        <w:t>ского района от 06.12.2018 № 809 «Об утверждении муниципальной программы Песчанокопского района «Молодёжная политика и социальная активность» и</w:t>
      </w:r>
      <w:r w:rsidR="003C6E86" w:rsidRPr="003C6E86">
        <w:rPr>
          <w:rFonts w:ascii="Times New Roman" w:hAnsi="Times New Roman"/>
        </w:rPr>
        <w:t>з</w:t>
      </w:r>
      <w:r w:rsidR="003C6E86" w:rsidRPr="003C6E86">
        <w:rPr>
          <w:rFonts w:ascii="Times New Roman" w:hAnsi="Times New Roman"/>
        </w:rPr>
        <w:t>менения согласно приложению к настоящему постановлению.</w:t>
      </w:r>
    </w:p>
    <w:p w14:paraId="50625164" w14:textId="284AF157" w:rsidR="00C85DA2" w:rsidRPr="00797536" w:rsidRDefault="00C85DA2" w:rsidP="0024332D">
      <w:pPr>
        <w:tabs>
          <w:tab w:val="left" w:pos="993"/>
        </w:tabs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2. Руководителю пресс-службы (Сидоренко С.А.) опубликовать насто</w:t>
      </w:r>
      <w:r w:rsidRPr="00797536">
        <w:rPr>
          <w:rFonts w:ascii="Times New Roman" w:hAnsi="Times New Roman"/>
        </w:rPr>
        <w:t>я</w:t>
      </w:r>
      <w:r w:rsidRPr="00797536">
        <w:rPr>
          <w:rFonts w:ascii="Times New Roman" w:hAnsi="Times New Roman"/>
        </w:rPr>
        <w:t xml:space="preserve">щее постановление </w:t>
      </w:r>
      <w:r w:rsidR="001B3F23">
        <w:rPr>
          <w:rFonts w:ascii="Times New Roman" w:hAnsi="Times New Roman"/>
        </w:rPr>
        <w:t>в М</w:t>
      </w:r>
      <w:r w:rsidR="00A572FA">
        <w:rPr>
          <w:rFonts w:ascii="Times New Roman" w:hAnsi="Times New Roman"/>
        </w:rPr>
        <w:t xml:space="preserve">униципальном </w:t>
      </w:r>
      <w:r w:rsidRPr="00797536">
        <w:rPr>
          <w:rFonts w:ascii="Times New Roman" w:hAnsi="Times New Roman"/>
        </w:rPr>
        <w:t>вестнике Администрации Песчаноко</w:t>
      </w:r>
      <w:r w:rsidRPr="00797536">
        <w:rPr>
          <w:rFonts w:ascii="Times New Roman" w:hAnsi="Times New Roman"/>
        </w:rPr>
        <w:t>п</w:t>
      </w:r>
      <w:r w:rsidRPr="00797536">
        <w:rPr>
          <w:rFonts w:ascii="Times New Roman" w:hAnsi="Times New Roman"/>
        </w:rPr>
        <w:t>ского района.</w:t>
      </w:r>
    </w:p>
    <w:p w14:paraId="66D94E7B" w14:textId="77777777" w:rsidR="00C85DA2" w:rsidRPr="00797536" w:rsidRDefault="00C85DA2" w:rsidP="0024332D">
      <w:pPr>
        <w:tabs>
          <w:tab w:val="left" w:pos="993"/>
        </w:tabs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3. Отделу информационных технологий разместить настоящее постано</w:t>
      </w:r>
      <w:r w:rsidRPr="00797536">
        <w:rPr>
          <w:rFonts w:ascii="Times New Roman" w:hAnsi="Times New Roman"/>
        </w:rPr>
        <w:t>в</w:t>
      </w:r>
      <w:r w:rsidRPr="00797536">
        <w:rPr>
          <w:rFonts w:ascii="Times New Roman" w:hAnsi="Times New Roman"/>
        </w:rPr>
        <w:t>ления на официальном сайте Администрации Песчанокопского района в сети «Интернет».</w:t>
      </w:r>
    </w:p>
    <w:p w14:paraId="13EFF0CE" w14:textId="77777777" w:rsidR="006A462F" w:rsidRPr="00DD67F2" w:rsidRDefault="00C85DA2" w:rsidP="0024332D">
      <w:pPr>
        <w:pStyle w:val="a8"/>
        <w:tabs>
          <w:tab w:val="left" w:pos="993"/>
        </w:tabs>
        <w:ind w:left="0"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C30FE8">
        <w:rPr>
          <w:rFonts w:ascii="Times New Roman" w:hAnsi="Times New Roman"/>
        </w:rPr>
        <w:t xml:space="preserve"> </w:t>
      </w:r>
      <w:r w:rsidR="006A462F" w:rsidRPr="00DD67F2">
        <w:rPr>
          <w:rFonts w:ascii="Times New Roman" w:hAnsi="Times New Roman"/>
        </w:rPr>
        <w:t>Настоящее постановление вступает в силу со дня его официального опубликования.</w:t>
      </w:r>
    </w:p>
    <w:p w14:paraId="68610E8E" w14:textId="3D2F52CB" w:rsidR="00C85DA2" w:rsidRPr="00797536" w:rsidRDefault="006A462F" w:rsidP="0024332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5. </w:t>
      </w:r>
      <w:r w:rsidR="00C85DA2" w:rsidRPr="00797536">
        <w:rPr>
          <w:rFonts w:ascii="Times New Roman" w:hAnsi="Times New Roman"/>
        </w:rPr>
        <w:t>Контроль за выполнением настоящего постановления возложить на з</w:t>
      </w:r>
      <w:r w:rsidR="00C85DA2" w:rsidRPr="00797536">
        <w:rPr>
          <w:rFonts w:ascii="Times New Roman" w:hAnsi="Times New Roman"/>
        </w:rPr>
        <w:t>а</w:t>
      </w:r>
      <w:r w:rsidR="00C85DA2" w:rsidRPr="00797536">
        <w:rPr>
          <w:rFonts w:ascii="Times New Roman" w:hAnsi="Times New Roman"/>
        </w:rPr>
        <w:t>местителя главы Администрации Песчанокопского района по социальным в</w:t>
      </w:r>
      <w:r w:rsidR="00C85DA2" w:rsidRPr="00797536">
        <w:rPr>
          <w:rFonts w:ascii="Times New Roman" w:hAnsi="Times New Roman"/>
        </w:rPr>
        <w:t>о</w:t>
      </w:r>
      <w:r w:rsidR="00C85DA2" w:rsidRPr="00797536">
        <w:rPr>
          <w:rFonts w:ascii="Times New Roman" w:hAnsi="Times New Roman"/>
        </w:rPr>
        <w:t>просам Придворову Н.В.</w:t>
      </w:r>
    </w:p>
    <w:p w14:paraId="4345B229" w14:textId="77777777" w:rsidR="00C85DA2" w:rsidRDefault="00C85DA2" w:rsidP="0024332D">
      <w:pPr>
        <w:spacing w:line="228" w:lineRule="auto"/>
        <w:rPr>
          <w:rFonts w:ascii="Times New Roman" w:hAnsi="Times New Roman"/>
        </w:rPr>
      </w:pPr>
    </w:p>
    <w:p w14:paraId="382F0E8E" w14:textId="77777777" w:rsidR="0024332D" w:rsidRDefault="0024332D" w:rsidP="0024332D">
      <w:pPr>
        <w:spacing w:line="228" w:lineRule="auto"/>
        <w:rPr>
          <w:rFonts w:ascii="Times New Roman" w:hAnsi="Times New Roman"/>
        </w:rPr>
      </w:pPr>
    </w:p>
    <w:p w14:paraId="004E2526" w14:textId="77777777" w:rsidR="0024332D" w:rsidRDefault="0024332D" w:rsidP="0024332D">
      <w:pPr>
        <w:spacing w:line="228" w:lineRule="auto"/>
        <w:rPr>
          <w:rFonts w:ascii="Times New Roman" w:hAnsi="Times New Roman"/>
        </w:rPr>
      </w:pPr>
    </w:p>
    <w:p w14:paraId="262B2E15" w14:textId="77777777" w:rsidR="0024332D" w:rsidRPr="0024332D" w:rsidRDefault="0024332D" w:rsidP="0024332D">
      <w:pPr>
        <w:spacing w:line="228" w:lineRule="auto"/>
        <w:ind w:right="-1"/>
        <w:rPr>
          <w:rFonts w:ascii="Times New Roman" w:hAnsi="Times New Roman"/>
        </w:rPr>
      </w:pPr>
      <w:proofErr w:type="spellStart"/>
      <w:r w:rsidRPr="00546BBF">
        <w:rPr>
          <w:rFonts w:eastAsia="Calibri"/>
          <w:szCs w:val="22"/>
          <w:lang w:eastAsia="en-US"/>
        </w:rPr>
        <w:t>И</w:t>
      </w:r>
      <w:r w:rsidRPr="0024332D">
        <w:rPr>
          <w:rFonts w:ascii="Times New Roman" w:hAnsi="Times New Roman"/>
        </w:rPr>
        <w:t>.о</w:t>
      </w:r>
      <w:proofErr w:type="spellEnd"/>
      <w:r w:rsidRPr="0024332D">
        <w:rPr>
          <w:rFonts w:ascii="Times New Roman" w:hAnsi="Times New Roman"/>
        </w:rPr>
        <w:t xml:space="preserve">. Главы Песчанокопского района, </w:t>
      </w:r>
    </w:p>
    <w:p w14:paraId="619396BF" w14:textId="77777777" w:rsidR="0024332D" w:rsidRPr="0024332D" w:rsidRDefault="0024332D" w:rsidP="0024332D">
      <w:pPr>
        <w:ind w:right="-1"/>
        <w:rPr>
          <w:rFonts w:ascii="Times New Roman" w:hAnsi="Times New Roman"/>
        </w:rPr>
      </w:pPr>
      <w:r w:rsidRPr="0024332D">
        <w:rPr>
          <w:rFonts w:ascii="Times New Roman" w:hAnsi="Times New Roman"/>
        </w:rPr>
        <w:t xml:space="preserve">заместитель главы Администрации района </w:t>
      </w:r>
    </w:p>
    <w:p w14:paraId="760B0349" w14:textId="77777777" w:rsidR="0024332D" w:rsidRPr="0024332D" w:rsidRDefault="0024332D" w:rsidP="0024332D">
      <w:pPr>
        <w:ind w:right="-1"/>
        <w:rPr>
          <w:rFonts w:ascii="Times New Roman" w:hAnsi="Times New Roman"/>
        </w:rPr>
      </w:pPr>
      <w:r w:rsidRPr="0024332D">
        <w:rPr>
          <w:rFonts w:ascii="Times New Roman" w:hAnsi="Times New Roman"/>
        </w:rPr>
        <w:t xml:space="preserve">по сельскому хозяйству и вопросам </w:t>
      </w:r>
    </w:p>
    <w:p w14:paraId="1F8A08EC" w14:textId="0C8949A7" w:rsidR="0024332D" w:rsidRPr="0024332D" w:rsidRDefault="0024332D" w:rsidP="0024332D">
      <w:pPr>
        <w:rPr>
          <w:rFonts w:ascii="Times New Roman" w:hAnsi="Times New Roman"/>
        </w:rPr>
      </w:pPr>
      <w:r w:rsidRPr="0024332D">
        <w:rPr>
          <w:rFonts w:ascii="Times New Roman" w:hAnsi="Times New Roman"/>
        </w:rPr>
        <w:t xml:space="preserve">муниципального хозяйства                                                  </w:t>
      </w:r>
      <w:r>
        <w:rPr>
          <w:rFonts w:ascii="Times New Roman" w:hAnsi="Times New Roman"/>
        </w:rPr>
        <w:t xml:space="preserve">             </w:t>
      </w:r>
      <w:r w:rsidRPr="0024332D">
        <w:rPr>
          <w:rFonts w:ascii="Times New Roman" w:hAnsi="Times New Roman"/>
        </w:rPr>
        <w:t xml:space="preserve">    А.Н. Кравцов </w:t>
      </w:r>
    </w:p>
    <w:p w14:paraId="31D8E783" w14:textId="77777777" w:rsidR="00C85DA2" w:rsidRDefault="00C85DA2" w:rsidP="004908C7">
      <w:pPr>
        <w:rPr>
          <w:rFonts w:ascii="Times New Roman" w:hAnsi="Times New Roman"/>
        </w:rPr>
      </w:pPr>
    </w:p>
    <w:p w14:paraId="67B6939D" w14:textId="77777777" w:rsidR="00C85DA2" w:rsidRDefault="00C85DA2" w:rsidP="004908C7">
      <w:pPr>
        <w:rPr>
          <w:rFonts w:ascii="Times New Roman" w:hAnsi="Times New Roman"/>
        </w:rPr>
      </w:pPr>
    </w:p>
    <w:p w14:paraId="75BD6EF3" w14:textId="77777777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>Постановление вносит:</w:t>
      </w:r>
    </w:p>
    <w:p w14:paraId="7F5656E3" w14:textId="7C8F5B41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отдел культуры, спорта и молодёжи                                        </w:t>
      </w:r>
    </w:p>
    <w:p w14:paraId="2E5030FC" w14:textId="77777777" w:rsidR="004908C7" w:rsidRPr="00797536" w:rsidRDefault="004908C7" w:rsidP="004908C7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>Администрации района</w:t>
      </w:r>
    </w:p>
    <w:p w14:paraId="55740A63" w14:textId="77777777" w:rsidR="004908C7" w:rsidRPr="00797536" w:rsidRDefault="004908C7" w:rsidP="004908C7">
      <w:pPr>
        <w:rPr>
          <w:rFonts w:ascii="Times New Roman" w:hAnsi="Times New Roman"/>
        </w:rPr>
      </w:pPr>
    </w:p>
    <w:p w14:paraId="5FBF65CF" w14:textId="77777777" w:rsidR="004908C7" w:rsidRPr="00797536" w:rsidRDefault="004908C7" w:rsidP="004908C7">
      <w:pPr>
        <w:rPr>
          <w:rFonts w:ascii="Times New Roman" w:hAnsi="Times New Roman"/>
        </w:rPr>
      </w:pPr>
    </w:p>
    <w:p w14:paraId="14220516" w14:textId="77777777" w:rsidR="004908C7" w:rsidRPr="00797536" w:rsidRDefault="004908C7" w:rsidP="00B621BF">
      <w:pPr>
        <w:jc w:val="right"/>
        <w:rPr>
          <w:rFonts w:ascii="Times New Roman" w:hAnsi="Times New Roman"/>
        </w:rPr>
      </w:pPr>
    </w:p>
    <w:p w14:paraId="795FE40B" w14:textId="77777777" w:rsidR="004908C7" w:rsidRPr="00797536" w:rsidRDefault="004908C7" w:rsidP="00B621BF">
      <w:pPr>
        <w:jc w:val="right"/>
        <w:rPr>
          <w:rFonts w:ascii="Times New Roman" w:hAnsi="Times New Roman"/>
        </w:rPr>
      </w:pPr>
    </w:p>
    <w:p w14:paraId="4FE8056E" w14:textId="42825963" w:rsidR="004908C7" w:rsidRDefault="004908C7" w:rsidP="00B621BF">
      <w:pPr>
        <w:jc w:val="right"/>
        <w:rPr>
          <w:rFonts w:ascii="Times New Roman" w:hAnsi="Times New Roman"/>
        </w:rPr>
      </w:pPr>
    </w:p>
    <w:p w14:paraId="1DAC05EE" w14:textId="6DAC9A18" w:rsidR="00725946" w:rsidRDefault="00725946" w:rsidP="00B621BF">
      <w:pPr>
        <w:jc w:val="right"/>
        <w:rPr>
          <w:rFonts w:ascii="Times New Roman" w:hAnsi="Times New Roman"/>
        </w:rPr>
      </w:pPr>
    </w:p>
    <w:p w14:paraId="11A06F80" w14:textId="22503C28" w:rsidR="00725946" w:rsidRDefault="00725946" w:rsidP="00B621BF">
      <w:pPr>
        <w:jc w:val="right"/>
        <w:rPr>
          <w:rFonts w:ascii="Times New Roman" w:hAnsi="Times New Roman"/>
        </w:rPr>
      </w:pPr>
    </w:p>
    <w:p w14:paraId="7B208A38" w14:textId="3AAE3AD5" w:rsidR="00725946" w:rsidRDefault="00725946" w:rsidP="00B621BF">
      <w:pPr>
        <w:jc w:val="right"/>
        <w:rPr>
          <w:rFonts w:ascii="Times New Roman" w:hAnsi="Times New Roman"/>
        </w:rPr>
      </w:pPr>
    </w:p>
    <w:p w14:paraId="4913DB44" w14:textId="574B87E6" w:rsidR="00725946" w:rsidRDefault="00725946" w:rsidP="00B621BF">
      <w:pPr>
        <w:jc w:val="right"/>
        <w:rPr>
          <w:rFonts w:ascii="Times New Roman" w:hAnsi="Times New Roman"/>
        </w:rPr>
      </w:pPr>
    </w:p>
    <w:p w14:paraId="07A95D99" w14:textId="62F2E0F9" w:rsidR="00725946" w:rsidRDefault="00725946" w:rsidP="00B621BF">
      <w:pPr>
        <w:jc w:val="right"/>
        <w:rPr>
          <w:rFonts w:ascii="Times New Roman" w:hAnsi="Times New Roman"/>
        </w:rPr>
      </w:pPr>
    </w:p>
    <w:p w14:paraId="1AAD9829" w14:textId="3817C39B" w:rsidR="00725946" w:rsidRDefault="00725946" w:rsidP="00B621BF">
      <w:pPr>
        <w:jc w:val="right"/>
        <w:rPr>
          <w:rFonts w:ascii="Times New Roman" w:hAnsi="Times New Roman"/>
        </w:rPr>
      </w:pPr>
    </w:p>
    <w:p w14:paraId="02B7E6F5" w14:textId="2C543402" w:rsidR="00725946" w:rsidRDefault="00725946" w:rsidP="00B621BF">
      <w:pPr>
        <w:jc w:val="right"/>
        <w:rPr>
          <w:rFonts w:ascii="Times New Roman" w:hAnsi="Times New Roman"/>
        </w:rPr>
      </w:pPr>
    </w:p>
    <w:p w14:paraId="355BE913" w14:textId="7AB1948E" w:rsidR="00725946" w:rsidRDefault="00725946" w:rsidP="00B621BF">
      <w:pPr>
        <w:jc w:val="right"/>
        <w:rPr>
          <w:rFonts w:ascii="Times New Roman" w:hAnsi="Times New Roman"/>
        </w:rPr>
      </w:pPr>
    </w:p>
    <w:p w14:paraId="099D178E" w14:textId="2E9D55EA" w:rsidR="00725946" w:rsidRDefault="00725946" w:rsidP="00B621BF">
      <w:pPr>
        <w:jc w:val="right"/>
        <w:rPr>
          <w:rFonts w:ascii="Times New Roman" w:hAnsi="Times New Roman"/>
        </w:rPr>
      </w:pPr>
    </w:p>
    <w:p w14:paraId="64F5BA76" w14:textId="1419619E" w:rsidR="00725946" w:rsidRDefault="00725946" w:rsidP="00B621BF">
      <w:pPr>
        <w:jc w:val="right"/>
        <w:rPr>
          <w:rFonts w:ascii="Times New Roman" w:hAnsi="Times New Roman"/>
        </w:rPr>
      </w:pPr>
    </w:p>
    <w:p w14:paraId="2CC2A7EB" w14:textId="2C6AFDB6" w:rsidR="00725946" w:rsidRDefault="00725946" w:rsidP="00B621BF">
      <w:pPr>
        <w:jc w:val="right"/>
        <w:rPr>
          <w:rFonts w:ascii="Times New Roman" w:hAnsi="Times New Roman"/>
        </w:rPr>
      </w:pPr>
    </w:p>
    <w:p w14:paraId="1F93EF09" w14:textId="2EC5CD16" w:rsidR="00725946" w:rsidRDefault="00725946" w:rsidP="00B621BF">
      <w:pPr>
        <w:jc w:val="right"/>
        <w:rPr>
          <w:rFonts w:ascii="Times New Roman" w:hAnsi="Times New Roman"/>
        </w:rPr>
      </w:pPr>
    </w:p>
    <w:p w14:paraId="7559904B" w14:textId="5D947F9A" w:rsidR="00725946" w:rsidRDefault="00725946" w:rsidP="00B621BF">
      <w:pPr>
        <w:jc w:val="right"/>
        <w:rPr>
          <w:rFonts w:ascii="Times New Roman" w:hAnsi="Times New Roman"/>
        </w:rPr>
      </w:pPr>
    </w:p>
    <w:p w14:paraId="24F03161" w14:textId="5C5CE813" w:rsidR="00725946" w:rsidRDefault="00725946" w:rsidP="00B621BF">
      <w:pPr>
        <w:jc w:val="right"/>
        <w:rPr>
          <w:rFonts w:ascii="Times New Roman" w:hAnsi="Times New Roman"/>
        </w:rPr>
      </w:pPr>
    </w:p>
    <w:p w14:paraId="733FFE2F" w14:textId="7B5B68D1" w:rsidR="00725946" w:rsidRDefault="00725946" w:rsidP="00B621BF">
      <w:pPr>
        <w:jc w:val="right"/>
        <w:rPr>
          <w:rFonts w:ascii="Times New Roman" w:hAnsi="Times New Roman"/>
        </w:rPr>
      </w:pPr>
    </w:p>
    <w:p w14:paraId="7CD10718" w14:textId="6F3AE12D" w:rsidR="00725946" w:rsidRDefault="00725946" w:rsidP="00B621BF">
      <w:pPr>
        <w:jc w:val="right"/>
        <w:rPr>
          <w:rFonts w:ascii="Times New Roman" w:hAnsi="Times New Roman"/>
        </w:rPr>
      </w:pPr>
    </w:p>
    <w:p w14:paraId="40DD6825" w14:textId="035E7136" w:rsidR="00725946" w:rsidRDefault="00725946" w:rsidP="00B621BF">
      <w:pPr>
        <w:jc w:val="right"/>
        <w:rPr>
          <w:rFonts w:ascii="Times New Roman" w:hAnsi="Times New Roman"/>
        </w:rPr>
      </w:pPr>
    </w:p>
    <w:p w14:paraId="5929E4D4" w14:textId="53EA2922" w:rsidR="00725946" w:rsidRDefault="00725946" w:rsidP="00B621BF">
      <w:pPr>
        <w:jc w:val="right"/>
        <w:rPr>
          <w:rFonts w:ascii="Times New Roman" w:hAnsi="Times New Roman"/>
        </w:rPr>
      </w:pPr>
    </w:p>
    <w:p w14:paraId="5938CE59" w14:textId="3B76975D" w:rsidR="00725946" w:rsidRDefault="00725946" w:rsidP="00B621BF">
      <w:pPr>
        <w:jc w:val="right"/>
        <w:rPr>
          <w:rFonts w:ascii="Times New Roman" w:hAnsi="Times New Roman"/>
        </w:rPr>
      </w:pPr>
    </w:p>
    <w:p w14:paraId="4F99A6F2" w14:textId="7BC0B664" w:rsidR="00725946" w:rsidRDefault="00725946" w:rsidP="00B621BF">
      <w:pPr>
        <w:jc w:val="right"/>
        <w:rPr>
          <w:rFonts w:ascii="Times New Roman" w:hAnsi="Times New Roman"/>
        </w:rPr>
      </w:pPr>
    </w:p>
    <w:p w14:paraId="2B2221F3" w14:textId="61E68769" w:rsidR="00725946" w:rsidRDefault="00725946" w:rsidP="00B621BF">
      <w:pPr>
        <w:jc w:val="right"/>
        <w:rPr>
          <w:rFonts w:ascii="Times New Roman" w:hAnsi="Times New Roman"/>
        </w:rPr>
      </w:pPr>
    </w:p>
    <w:p w14:paraId="63E5B643" w14:textId="4788BB83" w:rsidR="00725946" w:rsidRDefault="00725946" w:rsidP="00B621BF">
      <w:pPr>
        <w:jc w:val="right"/>
        <w:rPr>
          <w:rFonts w:ascii="Times New Roman" w:hAnsi="Times New Roman"/>
        </w:rPr>
      </w:pPr>
    </w:p>
    <w:p w14:paraId="638E6A47" w14:textId="263C76E4" w:rsidR="00725946" w:rsidRDefault="00725946" w:rsidP="00B621BF">
      <w:pPr>
        <w:jc w:val="right"/>
        <w:rPr>
          <w:rFonts w:ascii="Times New Roman" w:hAnsi="Times New Roman"/>
        </w:rPr>
      </w:pPr>
    </w:p>
    <w:p w14:paraId="78A9DCAB" w14:textId="1C8AD2A6" w:rsidR="00725946" w:rsidRDefault="00725946" w:rsidP="00B621BF">
      <w:pPr>
        <w:jc w:val="right"/>
        <w:rPr>
          <w:rFonts w:ascii="Times New Roman" w:hAnsi="Times New Roman"/>
        </w:rPr>
      </w:pPr>
    </w:p>
    <w:p w14:paraId="14BFF469" w14:textId="422E9602" w:rsidR="00725946" w:rsidRDefault="00725946" w:rsidP="00B621BF">
      <w:pPr>
        <w:jc w:val="right"/>
        <w:rPr>
          <w:rFonts w:ascii="Times New Roman" w:hAnsi="Times New Roman"/>
        </w:rPr>
      </w:pPr>
    </w:p>
    <w:p w14:paraId="7DEBAE7E" w14:textId="10DE6548" w:rsidR="00725946" w:rsidRDefault="00725946" w:rsidP="00B621BF">
      <w:pPr>
        <w:jc w:val="right"/>
        <w:rPr>
          <w:rFonts w:ascii="Times New Roman" w:hAnsi="Times New Roman"/>
        </w:rPr>
      </w:pPr>
    </w:p>
    <w:p w14:paraId="5586C199" w14:textId="188F0BC2" w:rsidR="00B621BF" w:rsidRPr="0024332D" w:rsidRDefault="00B621BF" w:rsidP="0024332D">
      <w:pPr>
        <w:ind w:left="5103"/>
        <w:jc w:val="left"/>
        <w:rPr>
          <w:rFonts w:ascii="Times New Roman" w:hAnsi="Times New Roman"/>
          <w:color w:val="auto"/>
          <w:szCs w:val="28"/>
        </w:rPr>
      </w:pPr>
      <w:r w:rsidRPr="0024332D">
        <w:rPr>
          <w:rFonts w:ascii="Times New Roman" w:hAnsi="Times New Roman"/>
          <w:color w:val="auto"/>
          <w:szCs w:val="28"/>
        </w:rPr>
        <w:t>Приложение</w:t>
      </w:r>
    </w:p>
    <w:p w14:paraId="6B1E7BD1" w14:textId="1CA611F6" w:rsidR="00B621BF" w:rsidRPr="0024332D" w:rsidRDefault="00B621BF" w:rsidP="0024332D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24332D">
        <w:rPr>
          <w:rFonts w:ascii="Times New Roman" w:hAnsi="Times New Roman"/>
          <w:color w:val="auto"/>
          <w:szCs w:val="28"/>
        </w:rPr>
        <w:t>к постановлению</w:t>
      </w:r>
      <w:r w:rsidR="0024332D">
        <w:rPr>
          <w:rFonts w:ascii="Times New Roman" w:hAnsi="Times New Roman"/>
          <w:color w:val="auto"/>
          <w:szCs w:val="28"/>
        </w:rPr>
        <w:t xml:space="preserve"> </w:t>
      </w:r>
      <w:r w:rsidRPr="0024332D">
        <w:rPr>
          <w:rFonts w:ascii="Times New Roman" w:hAnsi="Times New Roman"/>
          <w:color w:val="auto"/>
          <w:szCs w:val="28"/>
        </w:rPr>
        <w:t>Администрации</w:t>
      </w:r>
    </w:p>
    <w:p w14:paraId="0B80E076" w14:textId="2EB23CFE" w:rsidR="00B621BF" w:rsidRPr="0024332D" w:rsidRDefault="00D2146F" w:rsidP="0024332D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24332D">
        <w:rPr>
          <w:rFonts w:ascii="Times New Roman" w:hAnsi="Times New Roman"/>
          <w:color w:val="auto"/>
          <w:szCs w:val="28"/>
        </w:rPr>
        <w:t>Песчанокопского</w:t>
      </w:r>
      <w:r w:rsidR="00B621BF" w:rsidRPr="0024332D">
        <w:rPr>
          <w:rFonts w:ascii="Times New Roman" w:hAnsi="Times New Roman"/>
          <w:color w:val="auto"/>
          <w:szCs w:val="28"/>
        </w:rPr>
        <w:t xml:space="preserve"> района</w:t>
      </w:r>
    </w:p>
    <w:p w14:paraId="6A2FD91E" w14:textId="3AC7A8F9" w:rsidR="00B621BF" w:rsidRPr="0024332D" w:rsidRDefault="00B621BF" w:rsidP="0024332D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24332D">
        <w:rPr>
          <w:rFonts w:ascii="Times New Roman" w:hAnsi="Times New Roman"/>
          <w:color w:val="auto"/>
          <w:szCs w:val="28"/>
        </w:rPr>
        <w:t xml:space="preserve">от </w:t>
      </w:r>
      <w:r w:rsidR="00C05277">
        <w:rPr>
          <w:rFonts w:ascii="Times New Roman" w:hAnsi="Times New Roman"/>
          <w:color w:val="auto"/>
          <w:szCs w:val="28"/>
        </w:rPr>
        <w:t>16.06.2026</w:t>
      </w:r>
      <w:r w:rsidRPr="0024332D">
        <w:rPr>
          <w:rFonts w:ascii="Times New Roman" w:hAnsi="Times New Roman"/>
          <w:color w:val="auto"/>
          <w:szCs w:val="28"/>
        </w:rPr>
        <w:t xml:space="preserve"> </w:t>
      </w:r>
      <w:r w:rsidR="00C05277">
        <w:rPr>
          <w:rFonts w:ascii="Times New Roman" w:hAnsi="Times New Roman"/>
          <w:color w:val="auto"/>
          <w:szCs w:val="28"/>
        </w:rPr>
        <w:t xml:space="preserve"> </w:t>
      </w:r>
      <w:r w:rsidRPr="0024332D">
        <w:rPr>
          <w:rFonts w:ascii="Times New Roman" w:hAnsi="Times New Roman"/>
          <w:color w:val="auto"/>
          <w:szCs w:val="28"/>
        </w:rPr>
        <w:t xml:space="preserve">№ </w:t>
      </w:r>
      <w:r w:rsidR="00C05277">
        <w:rPr>
          <w:rFonts w:ascii="Times New Roman" w:hAnsi="Times New Roman"/>
          <w:color w:val="auto"/>
          <w:szCs w:val="28"/>
        </w:rPr>
        <w:t>23</w:t>
      </w:r>
      <w:r w:rsidR="00880DB2">
        <w:rPr>
          <w:rFonts w:ascii="Times New Roman" w:hAnsi="Times New Roman"/>
          <w:color w:val="auto"/>
          <w:szCs w:val="28"/>
        </w:rPr>
        <w:t>8</w:t>
      </w:r>
      <w:bookmarkStart w:id="1" w:name="_GoBack"/>
      <w:bookmarkEnd w:id="1"/>
    </w:p>
    <w:p w14:paraId="48A95453" w14:textId="77777777" w:rsidR="00B621BF" w:rsidRPr="00E120CF" w:rsidRDefault="00B621BF" w:rsidP="00B621BF">
      <w:pPr>
        <w:spacing w:line="360" w:lineRule="auto"/>
        <w:ind w:left="6379"/>
        <w:jc w:val="right"/>
        <w:rPr>
          <w:rFonts w:ascii="Times New Roman" w:hAnsi="Times New Roman"/>
          <w:color w:val="auto"/>
          <w:sz w:val="22"/>
          <w:szCs w:val="22"/>
        </w:rPr>
      </w:pPr>
    </w:p>
    <w:p w14:paraId="4C1750F9" w14:textId="77777777" w:rsidR="00D2146F" w:rsidRPr="0024332D" w:rsidRDefault="00D2146F" w:rsidP="0024332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Cs w:val="22"/>
        </w:rPr>
      </w:pPr>
      <w:r w:rsidRPr="0024332D">
        <w:rPr>
          <w:rFonts w:ascii="Times New Roman" w:hAnsi="Times New Roman"/>
          <w:color w:val="auto"/>
          <w:szCs w:val="22"/>
        </w:rPr>
        <w:t>ИЗМЕНЕНИЯ,</w:t>
      </w:r>
    </w:p>
    <w:p w14:paraId="358A3B59" w14:textId="77777777" w:rsidR="00D2146F" w:rsidRPr="0024332D" w:rsidRDefault="00D2146F" w:rsidP="0024332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Cs w:val="22"/>
        </w:rPr>
      </w:pPr>
      <w:r w:rsidRPr="0024332D">
        <w:rPr>
          <w:rFonts w:ascii="Times New Roman" w:hAnsi="Times New Roman"/>
          <w:color w:val="auto"/>
          <w:szCs w:val="22"/>
        </w:rPr>
        <w:t xml:space="preserve">вносимые в постановление </w:t>
      </w:r>
    </w:p>
    <w:p w14:paraId="13138579" w14:textId="4DB5EAA9" w:rsidR="00D2146F" w:rsidRPr="0024332D" w:rsidRDefault="00D2146F" w:rsidP="0024332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Cs w:val="22"/>
        </w:rPr>
      </w:pPr>
      <w:r w:rsidRPr="0024332D">
        <w:rPr>
          <w:rFonts w:ascii="Times New Roman" w:hAnsi="Times New Roman"/>
          <w:color w:val="auto"/>
          <w:szCs w:val="22"/>
        </w:rPr>
        <w:t xml:space="preserve">Администрации Песчанокопского района Ростовской области от 06.12.2018 </w:t>
      </w:r>
      <w:r w:rsidR="0024332D">
        <w:rPr>
          <w:rFonts w:ascii="Times New Roman" w:hAnsi="Times New Roman"/>
          <w:color w:val="auto"/>
          <w:szCs w:val="22"/>
        </w:rPr>
        <w:t xml:space="preserve">                      </w:t>
      </w:r>
      <w:r w:rsidRPr="0024332D">
        <w:rPr>
          <w:rFonts w:ascii="Times New Roman" w:hAnsi="Times New Roman"/>
          <w:color w:val="auto"/>
          <w:szCs w:val="22"/>
        </w:rPr>
        <w:t>№ 809 «Об утверждении муниципальной программы Песчанокопского района «</w:t>
      </w:r>
      <w:bookmarkStart w:id="2" w:name="_Hlk174971929"/>
      <w:r w:rsidRPr="0024332D">
        <w:rPr>
          <w:rFonts w:ascii="Times New Roman" w:hAnsi="Times New Roman"/>
          <w:color w:val="auto"/>
          <w:szCs w:val="22"/>
        </w:rPr>
        <w:t>Молодёжная политика и социальная активность»</w:t>
      </w:r>
    </w:p>
    <w:bookmarkEnd w:id="2"/>
    <w:p w14:paraId="278AF41C" w14:textId="77777777" w:rsidR="00B621BF" w:rsidRPr="00E120CF" w:rsidRDefault="00B621BF" w:rsidP="00B621B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21B80924" w14:textId="6AF1F84B" w:rsidR="00B621BF" w:rsidRPr="0024332D" w:rsidRDefault="002D63CB" w:rsidP="00B621BF">
      <w:pPr>
        <w:widowControl w:val="0"/>
        <w:autoSpaceDE w:val="0"/>
        <w:autoSpaceDN w:val="0"/>
        <w:adjustRightInd w:val="0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>1</w:t>
      </w:r>
      <w:r w:rsidR="00B621BF" w:rsidRPr="0024332D">
        <w:rPr>
          <w:rFonts w:ascii="Times New Roman" w:hAnsi="Times New Roman"/>
          <w:color w:val="auto"/>
          <w:sz w:val="24"/>
          <w:szCs w:val="24"/>
        </w:rPr>
        <w:t>. Приложение №1 изложить в редакции.</w:t>
      </w:r>
    </w:p>
    <w:p w14:paraId="2C437083" w14:textId="77777777" w:rsidR="00B621BF" w:rsidRPr="0024332D" w:rsidRDefault="00B621BF" w:rsidP="00B621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color w:val="auto"/>
          <w:sz w:val="24"/>
          <w:szCs w:val="24"/>
        </w:rPr>
      </w:pPr>
    </w:p>
    <w:p w14:paraId="7880D32D" w14:textId="3F213C04" w:rsidR="00B621BF" w:rsidRPr="0024332D" w:rsidRDefault="00B621BF" w:rsidP="00B621B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«Приложение №1</w:t>
      </w:r>
    </w:p>
    <w:p w14:paraId="01325811" w14:textId="77777777" w:rsidR="00B621BF" w:rsidRPr="0024332D" w:rsidRDefault="00B621BF" w:rsidP="00B621B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к постановлению</w:t>
      </w:r>
    </w:p>
    <w:p w14:paraId="03693B41" w14:textId="77777777" w:rsidR="00B621BF" w:rsidRPr="0024332D" w:rsidRDefault="00B621BF" w:rsidP="00B621B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Администрации</w:t>
      </w:r>
    </w:p>
    <w:p w14:paraId="7712CD21" w14:textId="5BC995EB" w:rsidR="00B621BF" w:rsidRPr="0024332D" w:rsidRDefault="002D63CB" w:rsidP="00B621B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Песчанокопского</w:t>
      </w:r>
      <w:r w:rsidR="00B621BF" w:rsidRPr="0024332D">
        <w:rPr>
          <w:rFonts w:ascii="Times New Roman" w:hAnsi="Times New Roman"/>
          <w:sz w:val="24"/>
          <w:szCs w:val="24"/>
        </w:rPr>
        <w:t xml:space="preserve"> района</w:t>
      </w:r>
    </w:p>
    <w:p w14:paraId="2754703F" w14:textId="7591B185" w:rsidR="00B621BF" w:rsidRPr="0024332D" w:rsidRDefault="00B621BF" w:rsidP="00B621B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от </w:t>
      </w:r>
      <w:r w:rsidR="00612C47" w:rsidRPr="0024332D">
        <w:rPr>
          <w:rFonts w:ascii="Times New Roman" w:hAnsi="Times New Roman"/>
          <w:sz w:val="24"/>
          <w:szCs w:val="24"/>
        </w:rPr>
        <w:t xml:space="preserve">        </w:t>
      </w:r>
      <w:r w:rsidRPr="0024332D">
        <w:rPr>
          <w:rFonts w:ascii="Times New Roman" w:hAnsi="Times New Roman"/>
          <w:sz w:val="24"/>
          <w:szCs w:val="24"/>
        </w:rPr>
        <w:t xml:space="preserve">№ </w:t>
      </w:r>
      <w:r w:rsidR="00612C47" w:rsidRPr="0024332D">
        <w:rPr>
          <w:rFonts w:ascii="Times New Roman" w:hAnsi="Times New Roman"/>
          <w:sz w:val="24"/>
          <w:szCs w:val="24"/>
        </w:rPr>
        <w:t xml:space="preserve">   </w:t>
      </w:r>
    </w:p>
    <w:p w14:paraId="6D62E1D9" w14:textId="77777777" w:rsidR="00EF73D8" w:rsidRPr="0024332D" w:rsidRDefault="00EF73D8">
      <w:pPr>
        <w:widowControl w:val="0"/>
        <w:jc w:val="center"/>
        <w:rPr>
          <w:rFonts w:ascii="Times New Roman" w:hAnsi="Times New Roman"/>
          <w:color w:val="auto"/>
          <w:sz w:val="24"/>
          <w:szCs w:val="24"/>
          <w:shd w:val="clear" w:color="auto" w:fill="FFD821"/>
        </w:rPr>
      </w:pPr>
    </w:p>
    <w:p w14:paraId="057F2E2F" w14:textId="77777777" w:rsidR="00EF73D8" w:rsidRPr="0024332D" w:rsidRDefault="008E163E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>Муниципальная программа</w:t>
      </w:r>
    </w:p>
    <w:p w14:paraId="7B1B675C" w14:textId="2D3874B7" w:rsidR="00EF73D8" w:rsidRPr="0024332D" w:rsidRDefault="002D63CB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>Песчанокопского</w:t>
      </w:r>
      <w:r w:rsidR="008E163E" w:rsidRPr="0024332D">
        <w:rPr>
          <w:rFonts w:ascii="Times New Roman" w:hAnsi="Times New Roman"/>
          <w:color w:val="auto"/>
          <w:sz w:val="24"/>
          <w:szCs w:val="24"/>
        </w:rPr>
        <w:t xml:space="preserve"> района</w:t>
      </w:r>
      <w:r w:rsidR="003447D5" w:rsidRPr="0024332D">
        <w:rPr>
          <w:rFonts w:ascii="Times New Roman" w:hAnsi="Times New Roman"/>
          <w:color w:val="auto"/>
          <w:sz w:val="24"/>
          <w:szCs w:val="24"/>
        </w:rPr>
        <w:t xml:space="preserve"> «Молодежная политика и социальная активность»</w:t>
      </w:r>
    </w:p>
    <w:p w14:paraId="65592DA7" w14:textId="77777777" w:rsidR="00EF73D8" w:rsidRPr="0024332D" w:rsidRDefault="00EF73D8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9395BFA" w14:textId="77777777" w:rsidR="00EF73D8" w:rsidRPr="0024332D" w:rsidRDefault="003447D5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 xml:space="preserve">I. СТРАТЕГИЧЕСКИЕ ПРИОРИТЕТЫ </w:t>
      </w:r>
    </w:p>
    <w:p w14:paraId="188A4669" w14:textId="17D67558" w:rsidR="00EF73D8" w:rsidRPr="0024332D" w:rsidRDefault="008E163E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 xml:space="preserve">Муниципальной программы </w:t>
      </w:r>
      <w:r w:rsidR="00D2146F" w:rsidRPr="0024332D">
        <w:rPr>
          <w:rFonts w:ascii="Times New Roman" w:hAnsi="Times New Roman"/>
          <w:color w:val="auto"/>
          <w:sz w:val="24"/>
          <w:szCs w:val="24"/>
        </w:rPr>
        <w:t>Песчанокопского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района</w:t>
      </w:r>
      <w:r w:rsidR="003447D5" w:rsidRPr="0024332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BBBF3A7" w14:textId="77777777" w:rsidR="00EF73D8" w:rsidRPr="0024332D" w:rsidRDefault="003447D5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>«Молодежная политика и социальная активность»</w:t>
      </w:r>
    </w:p>
    <w:p w14:paraId="447F0869" w14:textId="77777777" w:rsidR="00EF73D8" w:rsidRPr="0024332D" w:rsidRDefault="00EF73D8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8728D91" w14:textId="77777777" w:rsidR="00EF73D8" w:rsidRPr="0024332D" w:rsidRDefault="003447D5">
      <w:pPr>
        <w:widowControl w:val="0"/>
        <w:jc w:val="center"/>
        <w:rPr>
          <w:rFonts w:ascii="Times New Roman" w:hAnsi="Times New Roman"/>
          <w:color w:val="auto"/>
          <w:sz w:val="24"/>
          <w:szCs w:val="24"/>
          <w:shd w:val="clear" w:color="auto" w:fill="FFD821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 xml:space="preserve">1. Оценка текущего состояния </w:t>
      </w:r>
    </w:p>
    <w:p w14:paraId="3DADE352" w14:textId="698953EE" w:rsidR="00EF73D8" w:rsidRPr="0024332D" w:rsidRDefault="003447D5" w:rsidP="008E163E">
      <w:pPr>
        <w:widowControl w:val="0"/>
        <w:jc w:val="center"/>
        <w:rPr>
          <w:rFonts w:ascii="Times New Roman" w:hAnsi="Times New Roman"/>
          <w:color w:val="auto"/>
          <w:sz w:val="24"/>
          <w:szCs w:val="24"/>
          <w:shd w:val="clear" w:color="auto" w:fill="FFD821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 xml:space="preserve">сферы реализации </w:t>
      </w:r>
      <w:r w:rsidR="008E163E" w:rsidRPr="0024332D">
        <w:rPr>
          <w:rFonts w:ascii="Times New Roman" w:hAnsi="Times New Roman"/>
          <w:color w:val="auto"/>
          <w:sz w:val="24"/>
          <w:szCs w:val="24"/>
        </w:rPr>
        <w:t xml:space="preserve">муниципальной программы </w:t>
      </w:r>
      <w:r w:rsidR="00D2146F" w:rsidRPr="0024332D">
        <w:rPr>
          <w:rFonts w:ascii="Times New Roman" w:hAnsi="Times New Roman"/>
          <w:color w:val="auto"/>
          <w:sz w:val="24"/>
          <w:szCs w:val="24"/>
        </w:rPr>
        <w:t>Песчанокопского</w:t>
      </w:r>
      <w:r w:rsidR="008E163E" w:rsidRPr="0024332D">
        <w:rPr>
          <w:rFonts w:ascii="Times New Roman" w:hAnsi="Times New Roman"/>
          <w:color w:val="auto"/>
          <w:sz w:val="24"/>
          <w:szCs w:val="24"/>
        </w:rPr>
        <w:t xml:space="preserve"> района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«Молодежная пол</w:t>
      </w:r>
      <w:r w:rsidRPr="0024332D">
        <w:rPr>
          <w:rFonts w:ascii="Times New Roman" w:hAnsi="Times New Roman"/>
          <w:color w:val="auto"/>
          <w:sz w:val="24"/>
          <w:szCs w:val="24"/>
        </w:rPr>
        <w:t>и</w:t>
      </w:r>
      <w:r w:rsidRPr="0024332D">
        <w:rPr>
          <w:rFonts w:ascii="Times New Roman" w:hAnsi="Times New Roman"/>
          <w:color w:val="auto"/>
          <w:sz w:val="24"/>
          <w:szCs w:val="24"/>
        </w:rPr>
        <w:t>тика и социальная активность»</w:t>
      </w:r>
    </w:p>
    <w:p w14:paraId="52F68CFE" w14:textId="77777777" w:rsidR="00EF73D8" w:rsidRPr="0024332D" w:rsidRDefault="00EF73D8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  <w:sz w:val="24"/>
          <w:szCs w:val="24"/>
        </w:rPr>
      </w:pPr>
    </w:p>
    <w:p w14:paraId="578BBBB2" w14:textId="438908E9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 xml:space="preserve">Одним из ресурсов и потенциалов развития Стратегии социально-экономического развития </w:t>
      </w:r>
      <w:r w:rsidR="00D2146F" w:rsidRPr="0024332D">
        <w:rPr>
          <w:rFonts w:ascii="Times New Roman" w:hAnsi="Times New Roman"/>
          <w:color w:val="auto"/>
          <w:sz w:val="24"/>
          <w:szCs w:val="24"/>
        </w:rPr>
        <w:t>Песчанокопского</w:t>
      </w:r>
      <w:r w:rsidR="00492607" w:rsidRPr="0024332D">
        <w:rPr>
          <w:rFonts w:ascii="Times New Roman" w:hAnsi="Times New Roman"/>
          <w:color w:val="auto"/>
          <w:sz w:val="24"/>
          <w:szCs w:val="24"/>
        </w:rPr>
        <w:t xml:space="preserve"> района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до 2030 года призвана стать молодежь как наиболее м</w:t>
      </w:r>
      <w:r w:rsidRPr="0024332D">
        <w:rPr>
          <w:rFonts w:ascii="Times New Roman" w:hAnsi="Times New Roman"/>
          <w:color w:val="auto"/>
          <w:sz w:val="24"/>
          <w:szCs w:val="24"/>
        </w:rPr>
        <w:t>о</w:t>
      </w:r>
      <w:r w:rsidRPr="0024332D">
        <w:rPr>
          <w:rFonts w:ascii="Times New Roman" w:hAnsi="Times New Roman"/>
          <w:color w:val="auto"/>
          <w:sz w:val="24"/>
          <w:szCs w:val="24"/>
        </w:rPr>
        <w:t>бильный участник гражданско-политических и социально-экономических преобразований и процессов, происходящих в государстве и обществе. Обусловлено это тем, что одной из наиболее распространенных форм активности личности выступает ее социальная активность, важнейшим критерием которой является мотивированность на саморазвитие. Созданию условий для поддержки общественных инициатив и проектов способствует реализация рег</w:t>
      </w:r>
      <w:r w:rsidRPr="0024332D">
        <w:rPr>
          <w:rFonts w:ascii="Times New Roman" w:hAnsi="Times New Roman"/>
          <w:color w:val="auto"/>
          <w:sz w:val="24"/>
          <w:szCs w:val="24"/>
        </w:rPr>
        <w:t>и</w:t>
      </w:r>
      <w:r w:rsidRPr="0024332D">
        <w:rPr>
          <w:rFonts w:ascii="Times New Roman" w:hAnsi="Times New Roman"/>
          <w:color w:val="auto"/>
          <w:sz w:val="24"/>
          <w:szCs w:val="24"/>
        </w:rPr>
        <w:t>онального проекта «Социальная активность (Ростовская область)», направленного на разв</w:t>
      </w:r>
      <w:r w:rsidRPr="0024332D">
        <w:rPr>
          <w:rFonts w:ascii="Times New Roman" w:hAnsi="Times New Roman"/>
          <w:color w:val="auto"/>
          <w:sz w:val="24"/>
          <w:szCs w:val="24"/>
        </w:rPr>
        <w:t>и</w:t>
      </w:r>
      <w:r w:rsidRPr="0024332D">
        <w:rPr>
          <w:rFonts w:ascii="Times New Roman" w:hAnsi="Times New Roman"/>
          <w:color w:val="auto"/>
          <w:sz w:val="24"/>
          <w:szCs w:val="24"/>
        </w:rPr>
        <w:t>тие добровольчества (волонтерства) как ключевого элемента социальной ответственности развитого гражданского общества.</w:t>
      </w:r>
    </w:p>
    <w:p w14:paraId="443E03D7" w14:textId="5F0A81C9" w:rsidR="00EF73D8" w:rsidRPr="0024332D" w:rsidRDefault="006C28F9" w:rsidP="00266794">
      <w:pPr>
        <w:widowControl w:val="0"/>
        <w:tabs>
          <w:tab w:val="left" w:pos="3675"/>
        </w:tabs>
        <w:ind w:firstLine="851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 xml:space="preserve">На сегодняшний день все более очевидной становится ключевая роль молодежи как особой социальной группы в развитии общества. Молодежь является социально-демографической группой, с которой связано </w:t>
      </w:r>
      <w:proofErr w:type="gramStart"/>
      <w:r w:rsidRPr="0024332D">
        <w:rPr>
          <w:rFonts w:ascii="Times New Roman" w:hAnsi="Times New Roman"/>
          <w:color w:val="auto"/>
          <w:sz w:val="24"/>
          <w:szCs w:val="24"/>
        </w:rPr>
        <w:t>будущее</w:t>
      </w:r>
      <w:proofErr w:type="gramEnd"/>
      <w:r w:rsidRPr="0024332D">
        <w:rPr>
          <w:rFonts w:ascii="Times New Roman" w:hAnsi="Times New Roman"/>
          <w:color w:val="auto"/>
          <w:sz w:val="24"/>
          <w:szCs w:val="24"/>
        </w:rPr>
        <w:t xml:space="preserve"> как государства, так и </w:t>
      </w:r>
      <w:r w:rsidR="00D2146F" w:rsidRPr="0024332D">
        <w:rPr>
          <w:rFonts w:ascii="Times New Roman" w:hAnsi="Times New Roman"/>
          <w:color w:val="auto"/>
          <w:sz w:val="24"/>
          <w:szCs w:val="24"/>
        </w:rPr>
        <w:t>Песчаноко</w:t>
      </w:r>
      <w:r w:rsidR="00D2146F" w:rsidRPr="0024332D">
        <w:rPr>
          <w:rFonts w:ascii="Times New Roman" w:hAnsi="Times New Roman"/>
          <w:color w:val="auto"/>
          <w:sz w:val="24"/>
          <w:szCs w:val="24"/>
        </w:rPr>
        <w:t>п</w:t>
      </w:r>
      <w:r w:rsidR="00D2146F" w:rsidRPr="0024332D">
        <w:rPr>
          <w:rFonts w:ascii="Times New Roman" w:hAnsi="Times New Roman"/>
          <w:color w:val="auto"/>
          <w:sz w:val="24"/>
          <w:szCs w:val="24"/>
        </w:rPr>
        <w:t>ского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района. Именно в молодые годы у человека формируется мирово</w:t>
      </w:r>
      <w:r w:rsidRPr="0024332D">
        <w:rPr>
          <w:rFonts w:ascii="Times New Roman" w:hAnsi="Times New Roman"/>
          <w:color w:val="auto"/>
          <w:sz w:val="24"/>
          <w:szCs w:val="24"/>
        </w:rPr>
        <w:t>з</w:t>
      </w:r>
      <w:r w:rsidRPr="0024332D">
        <w:rPr>
          <w:rFonts w:ascii="Times New Roman" w:hAnsi="Times New Roman"/>
          <w:color w:val="auto"/>
          <w:sz w:val="24"/>
          <w:szCs w:val="24"/>
        </w:rPr>
        <w:t>зрение, определяются важнейшие жизненные цели и ценности, выбираются направления и средства их реализации, формируется отношение к себе и миру, обществу и государству. В этой связи любое современное государство заинтересовано в формировании и развитии гражданской и социальной активности молодых людей, их чувства патриотизма. Молодежь – это не только социально-возрастная группа населения 14–35 лет, но и один из стратегич</w:t>
      </w:r>
      <w:r w:rsidRPr="0024332D">
        <w:rPr>
          <w:rFonts w:ascii="Times New Roman" w:hAnsi="Times New Roman"/>
          <w:color w:val="auto"/>
          <w:sz w:val="24"/>
          <w:szCs w:val="24"/>
        </w:rPr>
        <w:t>е</w:t>
      </w:r>
      <w:r w:rsidRPr="0024332D">
        <w:rPr>
          <w:rFonts w:ascii="Times New Roman" w:hAnsi="Times New Roman"/>
          <w:color w:val="auto"/>
          <w:sz w:val="24"/>
          <w:szCs w:val="24"/>
        </w:rPr>
        <w:lastRenderedPageBreak/>
        <w:t>ских ресурсов, способный создавать и стимулировать развитие инноваций, воспроизводить материальные и интеллектуальные ресурсы. При этом в условиях демографической тенде</w:t>
      </w:r>
      <w:r w:rsidRPr="0024332D">
        <w:rPr>
          <w:rFonts w:ascii="Times New Roman" w:hAnsi="Times New Roman"/>
          <w:color w:val="auto"/>
          <w:sz w:val="24"/>
          <w:szCs w:val="24"/>
        </w:rPr>
        <w:t>н</w:t>
      </w:r>
      <w:r w:rsidRPr="0024332D">
        <w:rPr>
          <w:rFonts w:ascii="Times New Roman" w:hAnsi="Times New Roman"/>
          <w:color w:val="auto"/>
          <w:sz w:val="24"/>
          <w:szCs w:val="24"/>
        </w:rPr>
        <w:t>ции к старению общества, нагрузка на молодежь как на социальную группу серьезно увел</w:t>
      </w:r>
      <w:r w:rsidRPr="0024332D">
        <w:rPr>
          <w:rFonts w:ascii="Times New Roman" w:hAnsi="Times New Roman"/>
          <w:color w:val="auto"/>
          <w:sz w:val="24"/>
          <w:szCs w:val="24"/>
        </w:rPr>
        <w:t>и</w:t>
      </w:r>
      <w:r w:rsidRPr="0024332D">
        <w:rPr>
          <w:rFonts w:ascii="Times New Roman" w:hAnsi="Times New Roman"/>
          <w:color w:val="auto"/>
          <w:sz w:val="24"/>
          <w:szCs w:val="24"/>
        </w:rPr>
        <w:t>чивается. Это актуализирует необходимость разработки и реализации эффективной мол</w:t>
      </w:r>
      <w:r w:rsidRPr="0024332D">
        <w:rPr>
          <w:rFonts w:ascii="Times New Roman" w:hAnsi="Times New Roman"/>
          <w:color w:val="auto"/>
          <w:sz w:val="24"/>
          <w:szCs w:val="24"/>
        </w:rPr>
        <w:t>о</w:t>
      </w:r>
      <w:r w:rsidRPr="0024332D">
        <w:rPr>
          <w:rFonts w:ascii="Times New Roman" w:hAnsi="Times New Roman"/>
          <w:color w:val="auto"/>
          <w:sz w:val="24"/>
          <w:szCs w:val="24"/>
        </w:rPr>
        <w:t>дежной политики, как на государственном, так и на региональном и местном уровнях. По данным Территориальн</w:t>
      </w:r>
      <w:r w:rsidR="00266794" w:rsidRPr="0024332D">
        <w:rPr>
          <w:rFonts w:ascii="Times New Roman" w:hAnsi="Times New Roman"/>
          <w:color w:val="auto"/>
          <w:sz w:val="24"/>
          <w:szCs w:val="24"/>
        </w:rPr>
        <w:t>ого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орган</w:t>
      </w:r>
      <w:r w:rsidR="00266794" w:rsidRPr="0024332D">
        <w:rPr>
          <w:rFonts w:ascii="Times New Roman" w:hAnsi="Times New Roman"/>
          <w:color w:val="auto"/>
          <w:sz w:val="24"/>
          <w:szCs w:val="24"/>
        </w:rPr>
        <w:t xml:space="preserve">а </w:t>
      </w:r>
      <w:r w:rsidRPr="0024332D">
        <w:rPr>
          <w:rFonts w:ascii="Times New Roman" w:hAnsi="Times New Roman"/>
          <w:color w:val="auto"/>
          <w:sz w:val="24"/>
          <w:szCs w:val="24"/>
        </w:rPr>
        <w:t>Федеральной службы государственной статистики по Р</w:t>
      </w:r>
      <w:r w:rsidRPr="0024332D">
        <w:rPr>
          <w:rFonts w:ascii="Times New Roman" w:hAnsi="Times New Roman"/>
          <w:color w:val="auto"/>
          <w:sz w:val="24"/>
          <w:szCs w:val="24"/>
        </w:rPr>
        <w:t>о</w:t>
      </w:r>
      <w:r w:rsidRPr="0024332D">
        <w:rPr>
          <w:rFonts w:ascii="Times New Roman" w:hAnsi="Times New Roman"/>
          <w:color w:val="auto"/>
          <w:sz w:val="24"/>
          <w:szCs w:val="24"/>
        </w:rPr>
        <w:t>стовской области за 202</w:t>
      </w:r>
      <w:r w:rsidR="006D1901" w:rsidRPr="0024332D">
        <w:rPr>
          <w:rFonts w:ascii="Times New Roman" w:hAnsi="Times New Roman"/>
          <w:color w:val="auto"/>
          <w:sz w:val="24"/>
          <w:szCs w:val="24"/>
        </w:rPr>
        <w:t>3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год, на территории </w:t>
      </w:r>
      <w:r w:rsidR="00D2146F" w:rsidRPr="0024332D">
        <w:rPr>
          <w:rFonts w:ascii="Times New Roman" w:hAnsi="Times New Roman"/>
          <w:color w:val="auto"/>
          <w:sz w:val="24"/>
          <w:szCs w:val="24"/>
        </w:rPr>
        <w:t>Песчанокопского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района проживает </w:t>
      </w:r>
      <w:r w:rsidR="002D63CB" w:rsidRPr="0024332D">
        <w:rPr>
          <w:rFonts w:ascii="Times New Roman" w:hAnsi="Times New Roman"/>
          <w:color w:val="auto"/>
          <w:sz w:val="24"/>
          <w:szCs w:val="24"/>
        </w:rPr>
        <w:t>8145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мол</w:t>
      </w:r>
      <w:r w:rsidRPr="0024332D">
        <w:rPr>
          <w:rFonts w:ascii="Times New Roman" w:hAnsi="Times New Roman"/>
          <w:color w:val="auto"/>
          <w:sz w:val="24"/>
          <w:szCs w:val="24"/>
        </w:rPr>
        <w:t>о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дых людей в возрасте от 14 до 35 лет, что составляет </w:t>
      </w:r>
      <w:r w:rsidR="006D1901" w:rsidRPr="0024332D">
        <w:rPr>
          <w:rFonts w:ascii="Times New Roman" w:hAnsi="Times New Roman"/>
          <w:color w:val="auto"/>
          <w:sz w:val="24"/>
          <w:szCs w:val="24"/>
        </w:rPr>
        <w:t>23</w:t>
      </w:r>
      <w:r w:rsidRPr="0024332D">
        <w:rPr>
          <w:rFonts w:ascii="Times New Roman" w:hAnsi="Times New Roman"/>
          <w:color w:val="auto"/>
          <w:sz w:val="24"/>
          <w:szCs w:val="24"/>
        </w:rPr>
        <w:t>,</w:t>
      </w:r>
      <w:r w:rsidR="006D1901" w:rsidRPr="0024332D">
        <w:rPr>
          <w:rFonts w:ascii="Times New Roman" w:hAnsi="Times New Roman"/>
          <w:color w:val="auto"/>
          <w:sz w:val="24"/>
          <w:szCs w:val="24"/>
        </w:rPr>
        <w:t>4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% от общего количества населения. </w:t>
      </w:r>
    </w:p>
    <w:p w14:paraId="1A2635FC" w14:textId="2552D65B" w:rsidR="00E71D06" w:rsidRPr="0024332D" w:rsidRDefault="00E71D06" w:rsidP="00E71D06">
      <w:pPr>
        <w:widowControl w:val="0"/>
        <w:ind w:firstLine="851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 xml:space="preserve">Современная муниципальная молодежная политика представляет </w:t>
      </w:r>
      <w:proofErr w:type="gramStart"/>
      <w:r w:rsidRPr="0024332D">
        <w:rPr>
          <w:rFonts w:ascii="Times New Roman" w:hAnsi="Times New Roman"/>
          <w:color w:val="auto"/>
          <w:sz w:val="24"/>
          <w:szCs w:val="24"/>
        </w:rPr>
        <w:t>собой</w:t>
      </w:r>
      <w:proofErr w:type="gramEnd"/>
      <w:r w:rsidRPr="0024332D">
        <w:rPr>
          <w:rFonts w:ascii="Times New Roman" w:hAnsi="Times New Roman"/>
          <w:color w:val="auto"/>
          <w:sz w:val="24"/>
          <w:szCs w:val="24"/>
        </w:rPr>
        <w:t xml:space="preserve"> прежде вс</w:t>
      </w:r>
      <w:r w:rsidRPr="0024332D">
        <w:rPr>
          <w:rFonts w:ascii="Times New Roman" w:hAnsi="Times New Roman"/>
          <w:color w:val="auto"/>
          <w:sz w:val="24"/>
          <w:szCs w:val="24"/>
        </w:rPr>
        <w:t>е</w:t>
      </w:r>
      <w:r w:rsidRPr="0024332D">
        <w:rPr>
          <w:rFonts w:ascii="Times New Roman" w:hAnsi="Times New Roman"/>
          <w:color w:val="auto"/>
          <w:sz w:val="24"/>
          <w:szCs w:val="24"/>
        </w:rPr>
        <w:t>го деятельность органов</w:t>
      </w:r>
      <w:r w:rsidR="00266794" w:rsidRPr="0024332D">
        <w:rPr>
          <w:rFonts w:ascii="Times New Roman" w:hAnsi="Times New Roman"/>
          <w:color w:val="auto"/>
          <w:sz w:val="24"/>
          <w:szCs w:val="24"/>
        </w:rPr>
        <w:t xml:space="preserve"> местного самоуправления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по созданию условий для самореализации молодого человека, социально-позитивной деятельности молодежных объединений и мол</w:t>
      </w:r>
      <w:r w:rsidRPr="0024332D">
        <w:rPr>
          <w:rFonts w:ascii="Times New Roman" w:hAnsi="Times New Roman"/>
          <w:color w:val="auto"/>
          <w:sz w:val="24"/>
          <w:szCs w:val="24"/>
        </w:rPr>
        <w:t>о</w:t>
      </w:r>
      <w:r w:rsidRPr="0024332D">
        <w:rPr>
          <w:rFonts w:ascii="Times New Roman" w:hAnsi="Times New Roman"/>
          <w:color w:val="auto"/>
          <w:sz w:val="24"/>
          <w:szCs w:val="24"/>
        </w:rPr>
        <w:t>дежных инициатив, а также по реализации определенных законодательством гарантий для молодежи в правовой, экономической и иных сферах жизни. Муниципальная молодежная политика является важным составляющим звеном государственной молодежной политики и должна предлагать новые механизмы, которые способны стимулировать активность молод</w:t>
      </w:r>
      <w:r w:rsidRPr="0024332D">
        <w:rPr>
          <w:rFonts w:ascii="Times New Roman" w:hAnsi="Times New Roman"/>
          <w:color w:val="auto"/>
          <w:sz w:val="24"/>
          <w:szCs w:val="24"/>
        </w:rPr>
        <w:t>е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жи при решении указанных задач. </w:t>
      </w:r>
    </w:p>
    <w:p w14:paraId="446F55DB" w14:textId="77777777" w:rsidR="00E71D06" w:rsidRPr="0024332D" w:rsidRDefault="00E71D06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E3D9B9B" w14:textId="77777777" w:rsidR="00EF73D8" w:rsidRPr="0024332D" w:rsidRDefault="003447D5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 xml:space="preserve">2. Описание приоритетов и целей </w:t>
      </w:r>
      <w:r w:rsidR="001A4B3B" w:rsidRPr="0024332D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24332D">
        <w:rPr>
          <w:rFonts w:ascii="Times New Roman" w:hAnsi="Times New Roman"/>
          <w:color w:val="auto"/>
          <w:sz w:val="24"/>
          <w:szCs w:val="24"/>
        </w:rPr>
        <w:t xml:space="preserve"> политики </w:t>
      </w:r>
    </w:p>
    <w:p w14:paraId="1C877C7A" w14:textId="294FF46D" w:rsidR="00EF73D8" w:rsidRPr="0024332D" w:rsidRDefault="002D63CB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>Песчанокопского</w:t>
      </w:r>
      <w:r w:rsidR="006F4FD4" w:rsidRPr="0024332D">
        <w:rPr>
          <w:rFonts w:ascii="Times New Roman" w:hAnsi="Times New Roman"/>
          <w:color w:val="auto"/>
          <w:sz w:val="24"/>
          <w:szCs w:val="24"/>
        </w:rPr>
        <w:t xml:space="preserve"> района</w:t>
      </w:r>
      <w:r w:rsidR="003447D5" w:rsidRPr="0024332D">
        <w:rPr>
          <w:rFonts w:ascii="Times New Roman" w:hAnsi="Times New Roman"/>
          <w:color w:val="auto"/>
          <w:sz w:val="24"/>
          <w:szCs w:val="24"/>
        </w:rPr>
        <w:t xml:space="preserve"> в сфере реализации </w:t>
      </w:r>
      <w:r w:rsidR="006F4FD4" w:rsidRPr="0024332D"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="003447D5" w:rsidRPr="0024332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4BF0ED8" w14:textId="77777777" w:rsidR="00EF73D8" w:rsidRPr="0024332D" w:rsidRDefault="003447D5">
      <w:pPr>
        <w:widowControl w:val="0"/>
        <w:jc w:val="center"/>
        <w:rPr>
          <w:rFonts w:ascii="Times New Roman" w:hAnsi="Times New Roman"/>
          <w:color w:val="auto"/>
          <w:sz w:val="24"/>
          <w:szCs w:val="24"/>
        </w:rPr>
      </w:pPr>
      <w:r w:rsidRPr="0024332D">
        <w:rPr>
          <w:rFonts w:ascii="Times New Roman" w:hAnsi="Times New Roman"/>
          <w:color w:val="auto"/>
          <w:sz w:val="24"/>
          <w:szCs w:val="24"/>
        </w:rPr>
        <w:t>программы «Молодежная политика и социальная активность»</w:t>
      </w:r>
    </w:p>
    <w:p w14:paraId="00A922A1" w14:textId="77777777" w:rsidR="00EF73D8" w:rsidRPr="0024332D" w:rsidRDefault="00EF73D8">
      <w:pPr>
        <w:widowControl w:val="0"/>
        <w:tabs>
          <w:tab w:val="left" w:pos="3675"/>
        </w:tabs>
        <w:jc w:val="center"/>
        <w:rPr>
          <w:rFonts w:ascii="Times New Roman" w:hAnsi="Times New Roman"/>
          <w:sz w:val="24"/>
          <w:szCs w:val="24"/>
        </w:rPr>
      </w:pPr>
    </w:p>
    <w:p w14:paraId="73A229C4" w14:textId="4A8E3907" w:rsidR="00100380" w:rsidRPr="0024332D" w:rsidRDefault="00100380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Муниципальную молодежную политику в </w:t>
      </w:r>
      <w:r w:rsidR="002D63CB" w:rsidRPr="0024332D">
        <w:rPr>
          <w:rFonts w:ascii="Times New Roman" w:hAnsi="Times New Roman"/>
          <w:sz w:val="24"/>
          <w:szCs w:val="24"/>
        </w:rPr>
        <w:t>Песчанокопском</w:t>
      </w:r>
      <w:r w:rsidRPr="0024332D">
        <w:rPr>
          <w:rFonts w:ascii="Times New Roman" w:hAnsi="Times New Roman"/>
          <w:sz w:val="24"/>
          <w:szCs w:val="24"/>
        </w:rPr>
        <w:t xml:space="preserve"> районе следует рассма</w:t>
      </w:r>
      <w:r w:rsidRPr="0024332D">
        <w:rPr>
          <w:rFonts w:ascii="Times New Roman" w:hAnsi="Times New Roman"/>
          <w:sz w:val="24"/>
          <w:szCs w:val="24"/>
        </w:rPr>
        <w:t>т</w:t>
      </w:r>
      <w:r w:rsidRPr="0024332D">
        <w:rPr>
          <w:rFonts w:ascii="Times New Roman" w:hAnsi="Times New Roman"/>
          <w:sz w:val="24"/>
          <w:szCs w:val="24"/>
        </w:rPr>
        <w:t xml:space="preserve">ривать как самостоятельное направление, предусматривающее формирование необходимых социальных условий инновационного развития </w:t>
      </w:r>
      <w:r w:rsidR="002D63CB" w:rsidRPr="0024332D">
        <w:rPr>
          <w:rFonts w:ascii="Times New Roman" w:hAnsi="Times New Roman"/>
          <w:sz w:val="24"/>
          <w:szCs w:val="24"/>
        </w:rPr>
        <w:t>Песчанокопского</w:t>
      </w:r>
      <w:r w:rsidRPr="0024332D">
        <w:rPr>
          <w:rFonts w:ascii="Times New Roman" w:hAnsi="Times New Roman"/>
          <w:sz w:val="24"/>
          <w:szCs w:val="24"/>
        </w:rPr>
        <w:t xml:space="preserve"> района, реализуемое на о</w:t>
      </w:r>
      <w:r w:rsidRPr="0024332D">
        <w:rPr>
          <w:rFonts w:ascii="Times New Roman" w:hAnsi="Times New Roman"/>
          <w:sz w:val="24"/>
          <w:szCs w:val="24"/>
        </w:rPr>
        <w:t>с</w:t>
      </w:r>
      <w:r w:rsidRPr="0024332D">
        <w:rPr>
          <w:rFonts w:ascii="Times New Roman" w:hAnsi="Times New Roman"/>
          <w:sz w:val="24"/>
          <w:szCs w:val="24"/>
        </w:rPr>
        <w:t>нове активного взаимодействия с институтами гражданского общества, общественными об</w:t>
      </w:r>
      <w:r w:rsidRPr="0024332D">
        <w:rPr>
          <w:rFonts w:ascii="Times New Roman" w:hAnsi="Times New Roman"/>
          <w:sz w:val="24"/>
          <w:szCs w:val="24"/>
        </w:rPr>
        <w:t>ъ</w:t>
      </w:r>
      <w:r w:rsidRPr="0024332D">
        <w:rPr>
          <w:rFonts w:ascii="Times New Roman" w:hAnsi="Times New Roman"/>
          <w:sz w:val="24"/>
          <w:szCs w:val="24"/>
        </w:rPr>
        <w:t>единениями и молодежными организациями.</w:t>
      </w:r>
    </w:p>
    <w:p w14:paraId="2F2935A6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Приоритетами в сфере </w:t>
      </w:r>
      <w:r w:rsidR="00100380" w:rsidRPr="0024332D">
        <w:rPr>
          <w:rFonts w:ascii="Times New Roman" w:hAnsi="Times New Roman"/>
          <w:sz w:val="24"/>
          <w:szCs w:val="24"/>
        </w:rPr>
        <w:t>реализации муниципальной программы</w:t>
      </w:r>
      <w:r w:rsidRPr="0024332D">
        <w:rPr>
          <w:rFonts w:ascii="Times New Roman" w:hAnsi="Times New Roman"/>
          <w:sz w:val="24"/>
          <w:szCs w:val="24"/>
        </w:rPr>
        <w:t xml:space="preserve"> являются:</w:t>
      </w:r>
    </w:p>
    <w:p w14:paraId="5AFBE078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развитие инфраструктуры молодежной политики;</w:t>
      </w:r>
    </w:p>
    <w:p w14:paraId="0BDF3A28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формирование информационного поля, благоприятного для развития молодежи, и</w:t>
      </w:r>
      <w:r w:rsidRPr="0024332D">
        <w:rPr>
          <w:rFonts w:ascii="Times New Roman" w:hAnsi="Times New Roman"/>
          <w:sz w:val="24"/>
          <w:szCs w:val="24"/>
        </w:rPr>
        <w:t>н</w:t>
      </w:r>
      <w:r w:rsidRPr="0024332D">
        <w:rPr>
          <w:rFonts w:ascii="Times New Roman" w:hAnsi="Times New Roman"/>
          <w:sz w:val="24"/>
          <w:szCs w:val="24"/>
        </w:rPr>
        <w:t xml:space="preserve">тенсификация механизмов обратной связи между </w:t>
      </w:r>
      <w:r w:rsidR="006E29C9" w:rsidRPr="0024332D">
        <w:rPr>
          <w:rFonts w:ascii="Times New Roman" w:hAnsi="Times New Roman"/>
          <w:sz w:val="24"/>
          <w:szCs w:val="24"/>
        </w:rPr>
        <w:t>государственными</w:t>
      </w:r>
      <w:r w:rsidRPr="0024332D">
        <w:rPr>
          <w:rFonts w:ascii="Times New Roman" w:hAnsi="Times New Roman"/>
          <w:sz w:val="24"/>
          <w:szCs w:val="24"/>
        </w:rPr>
        <w:t xml:space="preserve"> структурами, общ</w:t>
      </w:r>
      <w:r w:rsidRPr="0024332D">
        <w:rPr>
          <w:rFonts w:ascii="Times New Roman" w:hAnsi="Times New Roman"/>
          <w:sz w:val="24"/>
          <w:szCs w:val="24"/>
        </w:rPr>
        <w:t>е</w:t>
      </w:r>
      <w:r w:rsidRPr="0024332D">
        <w:rPr>
          <w:rFonts w:ascii="Times New Roman" w:hAnsi="Times New Roman"/>
          <w:sz w:val="24"/>
          <w:szCs w:val="24"/>
        </w:rPr>
        <w:t>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14:paraId="0DC6CCDA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 самообразования молодежи;</w:t>
      </w:r>
    </w:p>
    <w:p w14:paraId="1EAD8324" w14:textId="0A39A624" w:rsidR="00EF73D8" w:rsidRPr="0024332D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создание условий для пропагандистской деятельности с целью развития гражданской ответственности как стержневой духовной составляющей молодежи </w:t>
      </w:r>
      <w:r w:rsidR="002D63CB" w:rsidRPr="0024332D">
        <w:rPr>
          <w:rFonts w:ascii="Times New Roman" w:hAnsi="Times New Roman"/>
          <w:sz w:val="24"/>
          <w:szCs w:val="24"/>
        </w:rPr>
        <w:t>Песчанокопского</w:t>
      </w:r>
      <w:r w:rsidR="006F4FD4" w:rsidRPr="0024332D">
        <w:rPr>
          <w:rFonts w:ascii="Times New Roman" w:hAnsi="Times New Roman"/>
          <w:sz w:val="24"/>
          <w:szCs w:val="24"/>
        </w:rPr>
        <w:t xml:space="preserve"> рай</w:t>
      </w:r>
      <w:r w:rsidR="006F4FD4" w:rsidRPr="0024332D">
        <w:rPr>
          <w:rFonts w:ascii="Times New Roman" w:hAnsi="Times New Roman"/>
          <w:sz w:val="24"/>
          <w:szCs w:val="24"/>
        </w:rPr>
        <w:t>о</w:t>
      </w:r>
      <w:r w:rsidR="006F4FD4" w:rsidRPr="0024332D">
        <w:rPr>
          <w:rFonts w:ascii="Times New Roman" w:hAnsi="Times New Roman"/>
          <w:sz w:val="24"/>
          <w:szCs w:val="24"/>
        </w:rPr>
        <w:t>на</w:t>
      </w:r>
      <w:r w:rsidRPr="0024332D">
        <w:rPr>
          <w:rFonts w:ascii="Times New Roman" w:hAnsi="Times New Roman"/>
          <w:sz w:val="24"/>
          <w:szCs w:val="24"/>
        </w:rPr>
        <w:t>, вовлечение молодежи в реализацию программ по сохранению российской культуры, и</w:t>
      </w:r>
      <w:r w:rsidRPr="0024332D">
        <w:rPr>
          <w:rFonts w:ascii="Times New Roman" w:hAnsi="Times New Roman"/>
          <w:sz w:val="24"/>
          <w:szCs w:val="24"/>
        </w:rPr>
        <w:t>с</w:t>
      </w:r>
      <w:r w:rsidRPr="0024332D">
        <w:rPr>
          <w:rFonts w:ascii="Times New Roman" w:hAnsi="Times New Roman"/>
          <w:sz w:val="24"/>
          <w:szCs w:val="24"/>
        </w:rPr>
        <w:t>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</w:t>
      </w:r>
      <w:r w:rsidRPr="0024332D">
        <w:rPr>
          <w:rFonts w:ascii="Times New Roman" w:hAnsi="Times New Roman"/>
          <w:sz w:val="24"/>
          <w:szCs w:val="24"/>
        </w:rPr>
        <w:t>о</w:t>
      </w:r>
      <w:r w:rsidRPr="0024332D">
        <w:rPr>
          <w:rFonts w:ascii="Times New Roman" w:hAnsi="Times New Roman"/>
          <w:sz w:val="24"/>
          <w:szCs w:val="24"/>
        </w:rPr>
        <w:t>гласия в молодежной среде;</w:t>
      </w:r>
    </w:p>
    <w:p w14:paraId="018CBB8C" w14:textId="0E06678E" w:rsidR="00EF73D8" w:rsidRPr="0024332D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24332D">
        <w:rPr>
          <w:rFonts w:ascii="Times New Roman" w:hAnsi="Times New Roman"/>
          <w:sz w:val="24"/>
          <w:szCs w:val="24"/>
        </w:rPr>
        <w:t xml:space="preserve">формирование системы ценностей с учетом многонациональной основы </w:t>
      </w:r>
      <w:r w:rsidR="002D63CB" w:rsidRPr="0024332D">
        <w:rPr>
          <w:rFonts w:ascii="Times New Roman" w:hAnsi="Times New Roman"/>
          <w:sz w:val="24"/>
          <w:szCs w:val="24"/>
        </w:rPr>
        <w:t>Песчаноко</w:t>
      </w:r>
      <w:r w:rsidR="002D63CB" w:rsidRPr="0024332D">
        <w:rPr>
          <w:rFonts w:ascii="Times New Roman" w:hAnsi="Times New Roman"/>
          <w:sz w:val="24"/>
          <w:szCs w:val="24"/>
        </w:rPr>
        <w:t>п</w:t>
      </w:r>
      <w:r w:rsidR="002D63CB" w:rsidRPr="0024332D">
        <w:rPr>
          <w:rFonts w:ascii="Times New Roman" w:hAnsi="Times New Roman"/>
          <w:sz w:val="24"/>
          <w:szCs w:val="24"/>
        </w:rPr>
        <w:t>ского</w:t>
      </w:r>
      <w:r w:rsidR="003A1DFB" w:rsidRPr="0024332D">
        <w:rPr>
          <w:rFonts w:ascii="Times New Roman" w:hAnsi="Times New Roman"/>
          <w:sz w:val="24"/>
          <w:szCs w:val="24"/>
        </w:rPr>
        <w:t xml:space="preserve"> района</w:t>
      </w:r>
      <w:r w:rsidRPr="0024332D">
        <w:rPr>
          <w:rFonts w:ascii="Times New Roman" w:hAnsi="Times New Roman"/>
          <w:sz w:val="24"/>
          <w:szCs w:val="24"/>
        </w:rPr>
        <w:t>, предусматривающей создание условий для воспитания и развития молодежи, знающей и ответственно реализующей свои конституционные права и обязанности, облад</w:t>
      </w:r>
      <w:r w:rsidRPr="0024332D">
        <w:rPr>
          <w:rFonts w:ascii="Times New Roman" w:hAnsi="Times New Roman"/>
          <w:sz w:val="24"/>
          <w:szCs w:val="24"/>
        </w:rPr>
        <w:t>а</w:t>
      </w:r>
      <w:r w:rsidRPr="0024332D">
        <w:rPr>
          <w:rFonts w:ascii="Times New Roman" w:hAnsi="Times New Roman"/>
          <w:sz w:val="24"/>
          <w:szCs w:val="24"/>
        </w:rPr>
        <w:t>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</w:t>
      </w:r>
      <w:r w:rsidRPr="0024332D">
        <w:rPr>
          <w:rFonts w:ascii="Times New Roman" w:hAnsi="Times New Roman"/>
          <w:sz w:val="24"/>
          <w:szCs w:val="24"/>
        </w:rPr>
        <w:t>е</w:t>
      </w:r>
      <w:r w:rsidRPr="0024332D">
        <w:rPr>
          <w:rFonts w:ascii="Times New Roman" w:hAnsi="Times New Roman"/>
          <w:sz w:val="24"/>
          <w:szCs w:val="24"/>
        </w:rPr>
        <w:t>дия и уважение к его многообразию, а также развитие в молодежной среде культуры созид</w:t>
      </w:r>
      <w:r w:rsidRPr="0024332D">
        <w:rPr>
          <w:rFonts w:ascii="Times New Roman" w:hAnsi="Times New Roman"/>
          <w:sz w:val="24"/>
          <w:szCs w:val="24"/>
        </w:rPr>
        <w:t>а</w:t>
      </w:r>
      <w:r w:rsidRPr="0024332D">
        <w:rPr>
          <w:rFonts w:ascii="Times New Roman" w:hAnsi="Times New Roman"/>
          <w:sz w:val="24"/>
          <w:szCs w:val="24"/>
        </w:rPr>
        <w:t>тельных межэтнических отношений;</w:t>
      </w:r>
      <w:proofErr w:type="gramEnd"/>
    </w:p>
    <w:p w14:paraId="0F039792" w14:textId="77777777" w:rsidR="00EF73D8" w:rsidRPr="0024332D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формирование ценностей здорового образа жизни, создание условий для физического развития молодежи, формирование экологической культуры, а также повышение </w:t>
      </w:r>
      <w:proofErr w:type="gramStart"/>
      <w:r w:rsidRPr="0024332D">
        <w:rPr>
          <w:rFonts w:ascii="Times New Roman" w:hAnsi="Times New Roman"/>
          <w:sz w:val="24"/>
          <w:szCs w:val="24"/>
        </w:rPr>
        <w:t>уровня культуры безопасности жизнедеятельности молодежи</w:t>
      </w:r>
      <w:proofErr w:type="gramEnd"/>
      <w:r w:rsidRPr="0024332D">
        <w:rPr>
          <w:rFonts w:ascii="Times New Roman" w:hAnsi="Times New Roman"/>
          <w:sz w:val="24"/>
          <w:szCs w:val="24"/>
        </w:rPr>
        <w:t>;</w:t>
      </w:r>
    </w:p>
    <w:p w14:paraId="17DA67E0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14:paraId="30CFC552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lastRenderedPageBreak/>
        <w:t>создание благоприятных условий для молодых семей, направленных на повышение рождаемости, формирование ценностей семейной культуры и образа успешной молодой с</w:t>
      </w:r>
      <w:r w:rsidRPr="0024332D">
        <w:rPr>
          <w:rFonts w:ascii="Times New Roman" w:hAnsi="Times New Roman"/>
          <w:sz w:val="24"/>
          <w:szCs w:val="24"/>
        </w:rPr>
        <w:t>е</w:t>
      </w:r>
      <w:r w:rsidRPr="0024332D">
        <w:rPr>
          <w:rFonts w:ascii="Times New Roman" w:hAnsi="Times New Roman"/>
          <w:sz w:val="24"/>
          <w:szCs w:val="24"/>
        </w:rPr>
        <w:t>мьи, всестороннюю поддержку молодых семей;</w:t>
      </w:r>
    </w:p>
    <w:p w14:paraId="2DD19AD1" w14:textId="77777777" w:rsidR="008378EA" w:rsidRPr="0024332D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Одним из ресурсов и потенциалов развития Стратегии социально-экономического развития Ростовской области до 2030 года призвана стать молодежь как наиболее мобильный участник гражданско-политических и социально-экономических преобразований и проце</w:t>
      </w:r>
      <w:r w:rsidRPr="0024332D">
        <w:rPr>
          <w:rFonts w:ascii="Times New Roman" w:hAnsi="Times New Roman"/>
          <w:sz w:val="24"/>
          <w:szCs w:val="24"/>
        </w:rPr>
        <w:t>с</w:t>
      </w:r>
      <w:r w:rsidRPr="0024332D">
        <w:rPr>
          <w:rFonts w:ascii="Times New Roman" w:hAnsi="Times New Roman"/>
          <w:sz w:val="24"/>
          <w:szCs w:val="24"/>
        </w:rPr>
        <w:t>сов, происходящих в государстве и обществе.</w:t>
      </w:r>
    </w:p>
    <w:p w14:paraId="5D2D12B6" w14:textId="2252BB93" w:rsidR="00B86BD2" w:rsidRPr="0024332D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 </w:t>
      </w:r>
      <w:r w:rsidR="00B86BD2" w:rsidRPr="0024332D">
        <w:rPr>
          <w:rFonts w:ascii="Times New Roman" w:hAnsi="Times New Roman"/>
          <w:sz w:val="24"/>
          <w:szCs w:val="24"/>
        </w:rPr>
        <w:t xml:space="preserve">Целями муниципальной программы являются содействие успешной самореализации и интеграции молодежи в общество, повышение роли молодежи в жизни </w:t>
      </w:r>
      <w:r w:rsidR="002D63CB" w:rsidRPr="0024332D">
        <w:rPr>
          <w:rFonts w:ascii="Times New Roman" w:hAnsi="Times New Roman"/>
          <w:sz w:val="24"/>
          <w:szCs w:val="24"/>
        </w:rPr>
        <w:t>Песчанокопского</w:t>
      </w:r>
      <w:r w:rsidR="00B86BD2" w:rsidRPr="0024332D">
        <w:rPr>
          <w:rFonts w:ascii="Times New Roman" w:hAnsi="Times New Roman"/>
          <w:sz w:val="24"/>
          <w:szCs w:val="24"/>
        </w:rPr>
        <w:t xml:space="preserve"> района, а также создание системы мотивационных условий для вовлечения потенциала м</w:t>
      </w:r>
      <w:r w:rsidR="00B86BD2" w:rsidRPr="0024332D">
        <w:rPr>
          <w:rFonts w:ascii="Times New Roman" w:hAnsi="Times New Roman"/>
          <w:sz w:val="24"/>
          <w:szCs w:val="24"/>
        </w:rPr>
        <w:t>о</w:t>
      </w:r>
      <w:r w:rsidR="00B86BD2" w:rsidRPr="0024332D">
        <w:rPr>
          <w:rFonts w:ascii="Times New Roman" w:hAnsi="Times New Roman"/>
          <w:sz w:val="24"/>
          <w:szCs w:val="24"/>
        </w:rPr>
        <w:t xml:space="preserve">лодых людей в деятельность по повышению конкурентоспособности </w:t>
      </w:r>
      <w:r w:rsidR="002D63CB" w:rsidRPr="0024332D">
        <w:rPr>
          <w:rFonts w:ascii="Times New Roman" w:hAnsi="Times New Roman"/>
          <w:sz w:val="24"/>
          <w:szCs w:val="24"/>
        </w:rPr>
        <w:t>Песчанокопского</w:t>
      </w:r>
      <w:r w:rsidR="00B86BD2" w:rsidRPr="0024332D">
        <w:rPr>
          <w:rFonts w:ascii="Times New Roman" w:hAnsi="Times New Roman"/>
          <w:sz w:val="24"/>
          <w:szCs w:val="24"/>
        </w:rPr>
        <w:t xml:space="preserve"> рай</w:t>
      </w:r>
      <w:r w:rsidR="00B86BD2" w:rsidRPr="0024332D">
        <w:rPr>
          <w:rFonts w:ascii="Times New Roman" w:hAnsi="Times New Roman"/>
          <w:sz w:val="24"/>
          <w:szCs w:val="24"/>
        </w:rPr>
        <w:t>о</w:t>
      </w:r>
      <w:r w:rsidR="00B86BD2" w:rsidRPr="0024332D">
        <w:rPr>
          <w:rFonts w:ascii="Times New Roman" w:hAnsi="Times New Roman"/>
          <w:sz w:val="24"/>
          <w:szCs w:val="24"/>
        </w:rPr>
        <w:t>на, включая улучшение социально-экономического положения молодежи.</w:t>
      </w:r>
    </w:p>
    <w:p w14:paraId="2533BCF4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Указанные приоритеты и цели реализуются в соответствии </w:t>
      </w:r>
      <w:proofErr w:type="gramStart"/>
      <w:r w:rsidRPr="0024332D">
        <w:rPr>
          <w:rFonts w:ascii="Times New Roman" w:hAnsi="Times New Roman"/>
          <w:sz w:val="24"/>
          <w:szCs w:val="24"/>
        </w:rPr>
        <w:t>с</w:t>
      </w:r>
      <w:proofErr w:type="gramEnd"/>
      <w:r w:rsidRPr="0024332D">
        <w:rPr>
          <w:rFonts w:ascii="Times New Roman" w:hAnsi="Times New Roman"/>
          <w:sz w:val="24"/>
          <w:szCs w:val="24"/>
        </w:rPr>
        <w:t>:</w:t>
      </w:r>
    </w:p>
    <w:p w14:paraId="4CE49CEE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Федеральным законом от 30.12.2020 № 489-ФЗ «О молодежной политике в Росси</w:t>
      </w:r>
      <w:r w:rsidRPr="0024332D">
        <w:rPr>
          <w:rFonts w:ascii="Times New Roman" w:hAnsi="Times New Roman"/>
          <w:sz w:val="24"/>
          <w:szCs w:val="24"/>
        </w:rPr>
        <w:t>й</w:t>
      </w:r>
      <w:r w:rsidRPr="0024332D">
        <w:rPr>
          <w:rFonts w:ascii="Times New Roman" w:hAnsi="Times New Roman"/>
          <w:sz w:val="24"/>
          <w:szCs w:val="24"/>
        </w:rPr>
        <w:t>ской Федерации»;</w:t>
      </w:r>
    </w:p>
    <w:p w14:paraId="79652A74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Областным законом от 25.12.2014 № 309-ЗС «О молодежной политике в Ростовской области»;</w:t>
      </w:r>
    </w:p>
    <w:p w14:paraId="391A95BC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Областным законом от 06.05.2016 № 528-ЗС «О патриотическом воспитании граждан в Ростовской области»;</w:t>
      </w:r>
    </w:p>
    <w:p w14:paraId="4BEF0EDC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Областным законом от 27.06.2012 № 895-ЗС «О поддержке добровольческой (воло</w:t>
      </w:r>
      <w:r w:rsidRPr="0024332D">
        <w:rPr>
          <w:rFonts w:ascii="Times New Roman" w:hAnsi="Times New Roman"/>
          <w:sz w:val="24"/>
          <w:szCs w:val="24"/>
        </w:rPr>
        <w:t>н</w:t>
      </w:r>
      <w:r w:rsidRPr="0024332D">
        <w:rPr>
          <w:rFonts w:ascii="Times New Roman" w:hAnsi="Times New Roman"/>
          <w:sz w:val="24"/>
          <w:szCs w:val="24"/>
        </w:rPr>
        <w:t>терской) деятельности в Ростовской области»;</w:t>
      </w:r>
    </w:p>
    <w:p w14:paraId="2D19E54A" w14:textId="77777777" w:rsidR="00F2130F" w:rsidRPr="0024332D" w:rsidRDefault="00F2130F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постановлением Правительства Ростовской области от 19.02.2015 № 123 «Об утве</w:t>
      </w:r>
      <w:r w:rsidRPr="0024332D">
        <w:rPr>
          <w:rFonts w:ascii="Times New Roman" w:hAnsi="Times New Roman"/>
          <w:sz w:val="24"/>
          <w:szCs w:val="24"/>
        </w:rPr>
        <w:t>р</w:t>
      </w:r>
      <w:r w:rsidRPr="0024332D">
        <w:rPr>
          <w:rFonts w:ascii="Times New Roman" w:hAnsi="Times New Roman"/>
          <w:sz w:val="24"/>
          <w:szCs w:val="24"/>
        </w:rPr>
        <w:t>ждении Концепции формирования у детей и молодежи Ростовской области общероссийской гражданской идентичности»;</w:t>
      </w:r>
    </w:p>
    <w:p w14:paraId="557E19C7" w14:textId="77777777" w:rsidR="00EF73D8" w:rsidRPr="0024332D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постановлением Правительства Ростовской области от 26.12.2018 № 864 «Об утве</w:t>
      </w:r>
      <w:r w:rsidRPr="0024332D">
        <w:rPr>
          <w:rFonts w:ascii="Times New Roman" w:hAnsi="Times New Roman"/>
          <w:sz w:val="24"/>
          <w:szCs w:val="24"/>
        </w:rPr>
        <w:t>р</w:t>
      </w:r>
      <w:r w:rsidRPr="0024332D">
        <w:rPr>
          <w:rFonts w:ascii="Times New Roman" w:hAnsi="Times New Roman"/>
          <w:sz w:val="24"/>
          <w:szCs w:val="24"/>
        </w:rPr>
        <w:t xml:space="preserve">ждении Стратегии социально-экономического развития Ростовской области на период до 2030 года». </w:t>
      </w:r>
    </w:p>
    <w:p w14:paraId="1833C4A5" w14:textId="77777777" w:rsidR="0049219C" w:rsidRPr="0024332D" w:rsidRDefault="0049219C" w:rsidP="00492607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25DE36B9" w14:textId="2E268E74" w:rsidR="00492607" w:rsidRPr="0024332D" w:rsidRDefault="00492607" w:rsidP="00492607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3. Сведения </w:t>
      </w:r>
    </w:p>
    <w:p w14:paraId="58E6189E" w14:textId="77777777" w:rsidR="00492607" w:rsidRPr="0024332D" w:rsidRDefault="00492607" w:rsidP="00492607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о взаимосвязи со стратегическими приоритетами, целями </w:t>
      </w:r>
    </w:p>
    <w:p w14:paraId="0E4B5532" w14:textId="77777777" w:rsidR="00492607" w:rsidRPr="0024332D" w:rsidRDefault="00492607" w:rsidP="00492607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и показателями государственных программ Ростовской области</w:t>
      </w:r>
    </w:p>
    <w:p w14:paraId="7B1012F0" w14:textId="77777777" w:rsidR="00492607" w:rsidRPr="0024332D" w:rsidRDefault="00492607" w:rsidP="00492607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32B36EBC" w14:textId="77777777" w:rsidR="00492607" w:rsidRPr="0024332D" w:rsidRDefault="00492607" w:rsidP="00492607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Взаимосвязь с государственной программой Ростовской области «Молодежная пол</w:t>
      </w:r>
      <w:r w:rsidRPr="0024332D">
        <w:rPr>
          <w:rFonts w:ascii="Times New Roman" w:hAnsi="Times New Roman"/>
          <w:sz w:val="24"/>
          <w:szCs w:val="24"/>
        </w:rPr>
        <w:t>и</w:t>
      </w:r>
      <w:r w:rsidRPr="0024332D">
        <w:rPr>
          <w:rFonts w:ascii="Times New Roman" w:hAnsi="Times New Roman"/>
          <w:sz w:val="24"/>
          <w:szCs w:val="24"/>
        </w:rPr>
        <w:t>тика и социальная активность», утвержденной постановлением Правительства Ростовской области от 19.10.2020 №100, обеспечивается путем формирования муниципальной програ</w:t>
      </w:r>
      <w:r w:rsidRPr="0024332D">
        <w:rPr>
          <w:rFonts w:ascii="Times New Roman" w:hAnsi="Times New Roman"/>
          <w:sz w:val="24"/>
          <w:szCs w:val="24"/>
        </w:rPr>
        <w:t>м</w:t>
      </w:r>
      <w:r w:rsidRPr="0024332D">
        <w:rPr>
          <w:rFonts w:ascii="Times New Roman" w:hAnsi="Times New Roman"/>
          <w:sz w:val="24"/>
          <w:szCs w:val="24"/>
        </w:rPr>
        <w:t>мы с учетом параметров государственной программы Ростовской области (в том числе в ч</w:t>
      </w:r>
      <w:r w:rsidRPr="0024332D">
        <w:rPr>
          <w:rFonts w:ascii="Times New Roman" w:hAnsi="Times New Roman"/>
          <w:sz w:val="24"/>
          <w:szCs w:val="24"/>
        </w:rPr>
        <w:t>а</w:t>
      </w:r>
      <w:r w:rsidRPr="0024332D">
        <w:rPr>
          <w:rFonts w:ascii="Times New Roman" w:hAnsi="Times New Roman"/>
          <w:sz w:val="24"/>
          <w:szCs w:val="24"/>
        </w:rPr>
        <w:t>сти показателей, декомпозируемых на муниципальный уровень).</w:t>
      </w:r>
    </w:p>
    <w:p w14:paraId="28ABEB5B" w14:textId="77777777" w:rsidR="00492607" w:rsidRPr="0024332D" w:rsidRDefault="00492607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6670B95B" w14:textId="77777777" w:rsidR="00492607" w:rsidRPr="0024332D" w:rsidRDefault="00492607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0D83B3D9" w14:textId="77777777" w:rsidR="00EF73D8" w:rsidRPr="0024332D" w:rsidRDefault="00492607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4</w:t>
      </w:r>
      <w:r w:rsidR="003447D5" w:rsidRPr="0024332D">
        <w:rPr>
          <w:rFonts w:ascii="Times New Roman" w:hAnsi="Times New Roman"/>
          <w:sz w:val="24"/>
          <w:szCs w:val="24"/>
        </w:rPr>
        <w:t xml:space="preserve">. Задачи </w:t>
      </w:r>
      <w:r w:rsidR="00545D8B" w:rsidRPr="0024332D">
        <w:rPr>
          <w:rFonts w:ascii="Times New Roman" w:hAnsi="Times New Roman"/>
          <w:sz w:val="24"/>
          <w:szCs w:val="24"/>
        </w:rPr>
        <w:t>муниципальной программы</w:t>
      </w:r>
      <w:r w:rsidR="003447D5" w:rsidRPr="0024332D">
        <w:rPr>
          <w:rFonts w:ascii="Times New Roman" w:hAnsi="Times New Roman"/>
          <w:sz w:val="24"/>
          <w:szCs w:val="24"/>
        </w:rPr>
        <w:t xml:space="preserve">, способы </w:t>
      </w:r>
    </w:p>
    <w:p w14:paraId="109752DE" w14:textId="77777777" w:rsidR="00EF73D8" w:rsidRPr="0024332D" w:rsidRDefault="003447D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их эффективного решения в сфере реализации </w:t>
      </w:r>
      <w:r w:rsidR="009B2797" w:rsidRPr="0024332D">
        <w:rPr>
          <w:rFonts w:ascii="Times New Roman" w:hAnsi="Times New Roman"/>
          <w:sz w:val="24"/>
          <w:szCs w:val="24"/>
        </w:rPr>
        <w:t>муниципальной</w:t>
      </w:r>
      <w:r w:rsidRPr="0024332D">
        <w:rPr>
          <w:rFonts w:ascii="Times New Roman" w:hAnsi="Times New Roman"/>
          <w:sz w:val="24"/>
          <w:szCs w:val="24"/>
        </w:rPr>
        <w:t xml:space="preserve"> программы</w:t>
      </w:r>
    </w:p>
    <w:p w14:paraId="1852C99F" w14:textId="77777777" w:rsidR="00EF73D8" w:rsidRPr="0024332D" w:rsidRDefault="00EF73D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3B0D8A5D" w14:textId="77777777" w:rsidR="00EF73D8" w:rsidRPr="0024332D" w:rsidRDefault="003447D5">
      <w:pPr>
        <w:widowControl w:val="0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К основным задачам относятся: </w:t>
      </w:r>
    </w:p>
    <w:p w14:paraId="1181F511" w14:textId="77777777" w:rsidR="00EF73D8" w:rsidRPr="0024332D" w:rsidRDefault="003447D5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 принципах справедливости, всеобщности и направленной на самоопределение, профессиональную ориентацию, вовлеч</w:t>
      </w:r>
      <w:r w:rsidRPr="0024332D">
        <w:rPr>
          <w:rFonts w:ascii="Times New Roman" w:hAnsi="Times New Roman"/>
          <w:sz w:val="24"/>
          <w:szCs w:val="24"/>
        </w:rPr>
        <w:t>е</w:t>
      </w:r>
      <w:r w:rsidRPr="0024332D">
        <w:rPr>
          <w:rFonts w:ascii="Times New Roman" w:hAnsi="Times New Roman"/>
          <w:sz w:val="24"/>
          <w:szCs w:val="24"/>
        </w:rPr>
        <w:t>ние в социально-экономические процессы молодых людей, а также формирования традиц</w:t>
      </w:r>
      <w:r w:rsidRPr="0024332D">
        <w:rPr>
          <w:rFonts w:ascii="Times New Roman" w:hAnsi="Times New Roman"/>
          <w:sz w:val="24"/>
          <w:szCs w:val="24"/>
        </w:rPr>
        <w:t>и</w:t>
      </w:r>
      <w:r w:rsidRPr="0024332D">
        <w:rPr>
          <w:rFonts w:ascii="Times New Roman" w:hAnsi="Times New Roman"/>
          <w:sz w:val="24"/>
          <w:szCs w:val="24"/>
        </w:rPr>
        <w:t>онных семейных ценностей в молодежной среде;</w:t>
      </w:r>
    </w:p>
    <w:p w14:paraId="41A35A81" w14:textId="77777777" w:rsidR="00E52BF5" w:rsidRPr="0024332D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вовлечение молодежи в социальную практику и информирование ее о потенциальных возможностях собственного развития;</w:t>
      </w:r>
    </w:p>
    <w:p w14:paraId="32D3CBB9" w14:textId="77777777" w:rsidR="00E52BF5" w:rsidRPr="0024332D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формирование патриотизма, российской идентичности в молодежной среде и реал</w:t>
      </w:r>
      <w:r w:rsidRPr="0024332D">
        <w:rPr>
          <w:rFonts w:ascii="Times New Roman" w:hAnsi="Times New Roman"/>
          <w:sz w:val="24"/>
          <w:szCs w:val="24"/>
        </w:rPr>
        <w:t>и</w:t>
      </w:r>
      <w:r w:rsidRPr="0024332D">
        <w:rPr>
          <w:rFonts w:ascii="Times New Roman" w:hAnsi="Times New Roman"/>
          <w:sz w:val="24"/>
          <w:szCs w:val="24"/>
        </w:rPr>
        <w:t>зацию мероприятий по профилактике асоциального поведения, этнического, религиозно-политического экстремизма;</w:t>
      </w:r>
    </w:p>
    <w:p w14:paraId="023B4F47" w14:textId="77777777" w:rsidR="00EF73D8" w:rsidRPr="0024332D" w:rsidRDefault="003447D5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lastRenderedPageBreak/>
        <w:t>создание условий для расширения и укрепления добровольчества (волонтерства), поддержки деятельности существующих и создание условий для возникновения новых до</w:t>
      </w:r>
      <w:r w:rsidRPr="0024332D">
        <w:rPr>
          <w:rFonts w:ascii="Times New Roman" w:hAnsi="Times New Roman"/>
          <w:sz w:val="24"/>
          <w:szCs w:val="24"/>
        </w:rPr>
        <w:t>б</w:t>
      </w:r>
      <w:r w:rsidRPr="0024332D">
        <w:rPr>
          <w:rFonts w:ascii="Times New Roman" w:hAnsi="Times New Roman"/>
          <w:sz w:val="24"/>
          <w:szCs w:val="24"/>
        </w:rPr>
        <w:t>ровольческих (волонтерских) организаций, сод</w:t>
      </w:r>
      <w:r w:rsidR="00E52BF5" w:rsidRPr="0024332D">
        <w:rPr>
          <w:rFonts w:ascii="Times New Roman" w:hAnsi="Times New Roman"/>
          <w:sz w:val="24"/>
          <w:szCs w:val="24"/>
        </w:rPr>
        <w:t>ействия повышению их потенциала</w:t>
      </w:r>
    </w:p>
    <w:p w14:paraId="385D0CD1" w14:textId="77777777" w:rsidR="00E52BF5" w:rsidRPr="0024332D" w:rsidRDefault="00E52BF5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совершенствование инфраструктуры муниципальных учреждений по работе с мол</w:t>
      </w:r>
      <w:r w:rsidRPr="0024332D">
        <w:rPr>
          <w:rFonts w:ascii="Times New Roman" w:hAnsi="Times New Roman"/>
          <w:sz w:val="24"/>
          <w:szCs w:val="24"/>
        </w:rPr>
        <w:t>о</w:t>
      </w:r>
      <w:r w:rsidRPr="0024332D">
        <w:rPr>
          <w:rFonts w:ascii="Times New Roman" w:hAnsi="Times New Roman"/>
          <w:sz w:val="24"/>
          <w:szCs w:val="24"/>
        </w:rPr>
        <w:t>дежью.</w:t>
      </w:r>
    </w:p>
    <w:p w14:paraId="64C18657" w14:textId="77777777" w:rsidR="00EF73D8" w:rsidRPr="0024332D" w:rsidRDefault="003447D5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F2130F" w:rsidRPr="0024332D">
        <w:rPr>
          <w:rFonts w:ascii="Times New Roman" w:hAnsi="Times New Roman"/>
          <w:sz w:val="24"/>
          <w:szCs w:val="24"/>
        </w:rPr>
        <w:t>муниципальной</w:t>
      </w:r>
      <w:r w:rsidRPr="0024332D">
        <w:rPr>
          <w:rFonts w:ascii="Times New Roman" w:hAnsi="Times New Roman"/>
          <w:sz w:val="24"/>
          <w:szCs w:val="24"/>
        </w:rPr>
        <w:t xml:space="preserve"> программы, по предварительным оценкам, позволит к 2030 году:</w:t>
      </w:r>
    </w:p>
    <w:p w14:paraId="6F4BB555" w14:textId="77777777" w:rsidR="002B7FCC" w:rsidRPr="0024332D" w:rsidRDefault="002B7FCC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систематизировать работу с молодежным сообществом района;</w:t>
      </w:r>
    </w:p>
    <w:p w14:paraId="46787624" w14:textId="77777777" w:rsidR="002B7FCC" w:rsidRPr="0024332D" w:rsidRDefault="002B7FCC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понизить долю муниципального присутствия в сфере реализации молодежной пол</w:t>
      </w:r>
      <w:r w:rsidRPr="0024332D">
        <w:rPr>
          <w:rFonts w:ascii="Times New Roman" w:hAnsi="Times New Roman"/>
          <w:sz w:val="24"/>
          <w:szCs w:val="24"/>
        </w:rPr>
        <w:t>и</w:t>
      </w:r>
      <w:r w:rsidRPr="0024332D">
        <w:rPr>
          <w:rFonts w:ascii="Times New Roman" w:hAnsi="Times New Roman"/>
          <w:sz w:val="24"/>
          <w:szCs w:val="24"/>
        </w:rPr>
        <w:t>тики, и тем самым расширить спектр присутствия в ней инициативы молодежи;</w:t>
      </w:r>
    </w:p>
    <w:p w14:paraId="16590B16" w14:textId="10577BE6" w:rsidR="002B7FCC" w:rsidRPr="0024332D" w:rsidRDefault="002B7FCC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осуществлять постоянный мониторинг и </w:t>
      </w:r>
      <w:proofErr w:type="gramStart"/>
      <w:r w:rsidRPr="0024332D">
        <w:rPr>
          <w:rFonts w:ascii="Times New Roman" w:hAnsi="Times New Roman"/>
          <w:sz w:val="24"/>
          <w:szCs w:val="24"/>
        </w:rPr>
        <w:t>промежуточное</w:t>
      </w:r>
      <w:proofErr w:type="gramEnd"/>
      <w:r w:rsidRPr="0024332D">
        <w:rPr>
          <w:rFonts w:ascii="Times New Roman" w:hAnsi="Times New Roman"/>
          <w:sz w:val="24"/>
          <w:szCs w:val="24"/>
        </w:rPr>
        <w:t xml:space="preserve"> </w:t>
      </w:r>
      <w:r w:rsidR="00147D20" w:rsidRPr="0024332D">
        <w:rPr>
          <w:rFonts w:ascii="Times New Roman" w:hAnsi="Times New Roman"/>
          <w:sz w:val="24"/>
          <w:szCs w:val="24"/>
        </w:rPr>
        <w:t>рейтингование</w:t>
      </w:r>
      <w:r w:rsidRPr="0024332D">
        <w:rPr>
          <w:rFonts w:ascii="Times New Roman" w:hAnsi="Times New Roman"/>
          <w:sz w:val="24"/>
          <w:szCs w:val="24"/>
        </w:rPr>
        <w:t xml:space="preserve"> сферы реал</w:t>
      </w:r>
      <w:r w:rsidRPr="0024332D">
        <w:rPr>
          <w:rFonts w:ascii="Times New Roman" w:hAnsi="Times New Roman"/>
          <w:sz w:val="24"/>
          <w:szCs w:val="24"/>
        </w:rPr>
        <w:t>и</w:t>
      </w:r>
      <w:r w:rsidRPr="0024332D">
        <w:rPr>
          <w:rFonts w:ascii="Times New Roman" w:hAnsi="Times New Roman"/>
          <w:sz w:val="24"/>
          <w:szCs w:val="24"/>
        </w:rPr>
        <w:t xml:space="preserve">зации молодежной политики на территории </w:t>
      </w:r>
      <w:r w:rsidR="002D63CB" w:rsidRPr="0024332D">
        <w:rPr>
          <w:rFonts w:ascii="Times New Roman" w:hAnsi="Times New Roman"/>
          <w:sz w:val="24"/>
          <w:szCs w:val="24"/>
        </w:rPr>
        <w:t>Песчанокопского</w:t>
      </w:r>
      <w:r w:rsidRPr="0024332D">
        <w:rPr>
          <w:rFonts w:ascii="Times New Roman" w:hAnsi="Times New Roman"/>
          <w:sz w:val="24"/>
          <w:szCs w:val="24"/>
        </w:rPr>
        <w:t xml:space="preserve"> района;</w:t>
      </w:r>
    </w:p>
    <w:p w14:paraId="710B13D2" w14:textId="77777777" w:rsidR="00EF73D8" w:rsidRPr="0024332D" w:rsidRDefault="003447D5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определить вектор развития молодежной политики в </w:t>
      </w:r>
      <w:r w:rsidR="002B7FCC" w:rsidRPr="0024332D">
        <w:rPr>
          <w:rFonts w:ascii="Times New Roman" w:hAnsi="Times New Roman"/>
          <w:sz w:val="24"/>
          <w:szCs w:val="24"/>
        </w:rPr>
        <w:t>районе</w:t>
      </w:r>
      <w:r w:rsidRPr="0024332D">
        <w:rPr>
          <w:rFonts w:ascii="Times New Roman" w:hAnsi="Times New Roman"/>
          <w:sz w:val="24"/>
          <w:szCs w:val="24"/>
        </w:rPr>
        <w:t xml:space="preserve"> согласно целеполаганию государственной программы;</w:t>
      </w:r>
    </w:p>
    <w:p w14:paraId="51044E68" w14:textId="77777777" w:rsidR="00EF73D8" w:rsidRPr="0024332D" w:rsidRDefault="003447D5">
      <w:pPr>
        <w:widowControl w:val="0"/>
        <w:spacing w:line="228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использовать динамичный этапный подход к осуществлению молодежной политики и осуществлять регулярное </w:t>
      </w:r>
      <w:proofErr w:type="gramStart"/>
      <w:r w:rsidRPr="0024332D">
        <w:rPr>
          <w:rFonts w:ascii="Times New Roman" w:hAnsi="Times New Roman"/>
          <w:sz w:val="24"/>
          <w:szCs w:val="24"/>
        </w:rPr>
        <w:t>обновление</w:t>
      </w:r>
      <w:proofErr w:type="gramEnd"/>
      <w:r w:rsidRPr="0024332D">
        <w:rPr>
          <w:rFonts w:ascii="Times New Roman" w:hAnsi="Times New Roman"/>
          <w:sz w:val="24"/>
          <w:szCs w:val="24"/>
        </w:rPr>
        <w:t xml:space="preserve"> как содержания, так и формы запланированных мер</w:t>
      </w:r>
      <w:r w:rsidRPr="0024332D">
        <w:rPr>
          <w:rFonts w:ascii="Times New Roman" w:hAnsi="Times New Roman"/>
          <w:sz w:val="24"/>
          <w:szCs w:val="24"/>
        </w:rPr>
        <w:t>о</w:t>
      </w:r>
      <w:r w:rsidRPr="0024332D">
        <w:rPr>
          <w:rFonts w:ascii="Times New Roman" w:hAnsi="Times New Roman"/>
          <w:sz w:val="24"/>
          <w:szCs w:val="24"/>
        </w:rPr>
        <w:t>приятий;</w:t>
      </w:r>
    </w:p>
    <w:p w14:paraId="2D40D402" w14:textId="77777777" w:rsidR="00EF73D8" w:rsidRPr="0024332D" w:rsidRDefault="003447D5">
      <w:pPr>
        <w:widowControl w:val="0"/>
        <w:spacing w:line="252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обеспечить достижение показателей регионального проекта «Социальная активность (Ростовская область)»;</w:t>
      </w:r>
    </w:p>
    <w:p w14:paraId="2B121D9B" w14:textId="20984454" w:rsidR="00EF73D8" w:rsidRPr="0024332D" w:rsidRDefault="002B7FCC">
      <w:pPr>
        <w:widowControl w:val="0"/>
        <w:spacing w:line="252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 xml:space="preserve">предоставление гражданам  </w:t>
      </w:r>
      <w:r w:rsidR="002D63CB" w:rsidRPr="0024332D">
        <w:rPr>
          <w:rFonts w:ascii="Times New Roman" w:hAnsi="Times New Roman"/>
          <w:sz w:val="24"/>
          <w:szCs w:val="24"/>
        </w:rPr>
        <w:t>Песчанокопского</w:t>
      </w:r>
      <w:r w:rsidRPr="0024332D">
        <w:rPr>
          <w:rFonts w:ascii="Times New Roman" w:hAnsi="Times New Roman"/>
          <w:sz w:val="24"/>
          <w:szCs w:val="24"/>
        </w:rPr>
        <w:t xml:space="preserve"> района  возможностей участия в добр</w:t>
      </w:r>
      <w:r w:rsidRPr="0024332D">
        <w:rPr>
          <w:rFonts w:ascii="Times New Roman" w:hAnsi="Times New Roman"/>
          <w:sz w:val="24"/>
          <w:szCs w:val="24"/>
        </w:rPr>
        <w:t>о</w:t>
      </w:r>
      <w:r w:rsidRPr="0024332D">
        <w:rPr>
          <w:rFonts w:ascii="Times New Roman" w:hAnsi="Times New Roman"/>
          <w:sz w:val="24"/>
          <w:szCs w:val="24"/>
        </w:rPr>
        <w:t>вольческой (волонтерской) деятельности, повышение эффективности реализуемых добр</w:t>
      </w:r>
      <w:r w:rsidRPr="0024332D">
        <w:rPr>
          <w:rFonts w:ascii="Times New Roman" w:hAnsi="Times New Roman"/>
          <w:sz w:val="24"/>
          <w:szCs w:val="24"/>
        </w:rPr>
        <w:t>о</w:t>
      </w:r>
      <w:r w:rsidRPr="0024332D">
        <w:rPr>
          <w:rFonts w:ascii="Times New Roman" w:hAnsi="Times New Roman"/>
          <w:sz w:val="24"/>
          <w:szCs w:val="24"/>
        </w:rPr>
        <w:t>вольческих (волонтерских) программ</w:t>
      </w:r>
      <w:r w:rsidR="003447D5" w:rsidRPr="0024332D">
        <w:rPr>
          <w:rFonts w:ascii="Times New Roman" w:hAnsi="Times New Roman"/>
          <w:sz w:val="24"/>
          <w:szCs w:val="24"/>
        </w:rPr>
        <w:t>;</w:t>
      </w:r>
    </w:p>
    <w:p w14:paraId="710684B8" w14:textId="77777777" w:rsidR="002B7FCC" w:rsidRPr="0024332D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расширение участия добровольцев (волонтеров) в оказании населению услуг в соц</w:t>
      </w:r>
      <w:r w:rsidRPr="0024332D">
        <w:rPr>
          <w:rFonts w:ascii="Times New Roman" w:hAnsi="Times New Roman"/>
          <w:sz w:val="24"/>
          <w:szCs w:val="24"/>
        </w:rPr>
        <w:t>и</w:t>
      </w:r>
      <w:r w:rsidRPr="0024332D">
        <w:rPr>
          <w:rFonts w:ascii="Times New Roman" w:hAnsi="Times New Roman"/>
          <w:sz w:val="24"/>
          <w:szCs w:val="24"/>
        </w:rPr>
        <w:t>альной сфере;</w:t>
      </w:r>
    </w:p>
    <w:p w14:paraId="221E76A4" w14:textId="77777777" w:rsidR="002B7FCC" w:rsidRPr="0024332D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увеличить долю молодежи, вовлеченную в мероприятия сферы  молодежной полит</w:t>
      </w:r>
      <w:r w:rsidRPr="0024332D">
        <w:rPr>
          <w:rFonts w:ascii="Times New Roman" w:hAnsi="Times New Roman"/>
          <w:sz w:val="24"/>
          <w:szCs w:val="24"/>
        </w:rPr>
        <w:t>и</w:t>
      </w:r>
      <w:r w:rsidRPr="0024332D">
        <w:rPr>
          <w:rFonts w:ascii="Times New Roman" w:hAnsi="Times New Roman"/>
          <w:sz w:val="24"/>
          <w:szCs w:val="24"/>
        </w:rPr>
        <w:t>ки</w:t>
      </w:r>
      <w:r w:rsidR="003C74B6" w:rsidRPr="0024332D">
        <w:rPr>
          <w:rFonts w:ascii="Times New Roman" w:hAnsi="Times New Roman"/>
          <w:sz w:val="24"/>
          <w:szCs w:val="24"/>
        </w:rPr>
        <w:t>;</w:t>
      </w:r>
    </w:p>
    <w:p w14:paraId="05BA255C" w14:textId="2CB0944A" w:rsidR="002B7FCC" w:rsidRPr="0024332D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улучшения качества проведения мероприятий направленных на реализацию молоде</w:t>
      </w:r>
      <w:r w:rsidRPr="0024332D">
        <w:rPr>
          <w:rFonts w:ascii="Times New Roman" w:hAnsi="Times New Roman"/>
          <w:sz w:val="24"/>
          <w:szCs w:val="24"/>
        </w:rPr>
        <w:t>ж</w:t>
      </w:r>
      <w:r w:rsidRPr="0024332D">
        <w:rPr>
          <w:rFonts w:ascii="Times New Roman" w:hAnsi="Times New Roman"/>
          <w:sz w:val="24"/>
          <w:szCs w:val="24"/>
        </w:rPr>
        <w:t xml:space="preserve">ной политики в </w:t>
      </w:r>
      <w:r w:rsidR="002D63CB" w:rsidRPr="0024332D">
        <w:rPr>
          <w:rFonts w:ascii="Times New Roman" w:hAnsi="Times New Roman"/>
          <w:sz w:val="24"/>
          <w:szCs w:val="24"/>
        </w:rPr>
        <w:t>Песчанокопском</w:t>
      </w:r>
      <w:r w:rsidRPr="0024332D">
        <w:rPr>
          <w:rFonts w:ascii="Times New Roman" w:hAnsi="Times New Roman"/>
          <w:sz w:val="24"/>
          <w:szCs w:val="24"/>
        </w:rPr>
        <w:t xml:space="preserve"> районе</w:t>
      </w:r>
      <w:r w:rsidR="003C74B6" w:rsidRPr="0024332D">
        <w:rPr>
          <w:rFonts w:ascii="Times New Roman" w:hAnsi="Times New Roman"/>
          <w:sz w:val="24"/>
          <w:szCs w:val="24"/>
        </w:rPr>
        <w:t>.</w:t>
      </w:r>
    </w:p>
    <w:p w14:paraId="5137DB3D" w14:textId="52336FE1" w:rsidR="00EF73D8" w:rsidRPr="0024332D" w:rsidRDefault="00B86BD2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Участие муниципального</w:t>
      </w:r>
      <w:r w:rsidR="003447D5" w:rsidRPr="0024332D">
        <w:rPr>
          <w:rFonts w:ascii="Times New Roman" w:hAnsi="Times New Roman"/>
          <w:sz w:val="24"/>
          <w:szCs w:val="24"/>
        </w:rPr>
        <w:t xml:space="preserve"> образовани</w:t>
      </w:r>
      <w:r w:rsidRPr="0024332D">
        <w:rPr>
          <w:rFonts w:ascii="Times New Roman" w:hAnsi="Times New Roman"/>
          <w:sz w:val="24"/>
          <w:szCs w:val="24"/>
        </w:rPr>
        <w:t xml:space="preserve">я </w:t>
      </w:r>
      <w:r w:rsidR="00266794" w:rsidRPr="0024332D">
        <w:rPr>
          <w:rFonts w:ascii="Times New Roman" w:hAnsi="Times New Roman"/>
          <w:sz w:val="24"/>
          <w:szCs w:val="24"/>
        </w:rPr>
        <w:t>«</w:t>
      </w:r>
      <w:r w:rsidR="00147D20" w:rsidRPr="0024332D">
        <w:rPr>
          <w:rFonts w:ascii="Times New Roman" w:hAnsi="Times New Roman"/>
          <w:sz w:val="24"/>
          <w:szCs w:val="24"/>
        </w:rPr>
        <w:t>Песчанокопск</w:t>
      </w:r>
      <w:r w:rsidR="00266794" w:rsidRPr="0024332D">
        <w:rPr>
          <w:rFonts w:ascii="Times New Roman" w:hAnsi="Times New Roman"/>
          <w:sz w:val="24"/>
          <w:szCs w:val="24"/>
        </w:rPr>
        <w:t>ий район»</w:t>
      </w:r>
      <w:r w:rsidR="003447D5" w:rsidRPr="0024332D">
        <w:rPr>
          <w:rFonts w:ascii="Times New Roman" w:hAnsi="Times New Roman"/>
          <w:sz w:val="24"/>
          <w:szCs w:val="24"/>
        </w:rPr>
        <w:t xml:space="preserve"> в реализации гос</w:t>
      </w:r>
      <w:r w:rsidR="003447D5" w:rsidRPr="0024332D">
        <w:rPr>
          <w:rFonts w:ascii="Times New Roman" w:hAnsi="Times New Roman"/>
          <w:sz w:val="24"/>
          <w:szCs w:val="24"/>
        </w:rPr>
        <w:t>у</w:t>
      </w:r>
      <w:r w:rsidR="003447D5" w:rsidRPr="0024332D">
        <w:rPr>
          <w:rFonts w:ascii="Times New Roman" w:hAnsi="Times New Roman"/>
          <w:sz w:val="24"/>
          <w:szCs w:val="24"/>
        </w:rPr>
        <w:t>дарственной программ</w:t>
      </w:r>
      <w:r w:rsidRPr="0024332D">
        <w:rPr>
          <w:rFonts w:ascii="Times New Roman" w:hAnsi="Times New Roman"/>
          <w:sz w:val="24"/>
          <w:szCs w:val="24"/>
        </w:rPr>
        <w:t>е «Молодежная политика и социальная активность»,</w:t>
      </w:r>
      <w:r w:rsidR="003447D5" w:rsidRPr="0024332D">
        <w:rPr>
          <w:rFonts w:ascii="Times New Roman" w:hAnsi="Times New Roman"/>
          <w:sz w:val="24"/>
          <w:szCs w:val="24"/>
        </w:rPr>
        <w:t xml:space="preserve"> предусмотрено в рамках реализации комплексных процессных мероприятий: «Реализация молодежной пол</w:t>
      </w:r>
      <w:r w:rsidR="003447D5" w:rsidRPr="0024332D">
        <w:rPr>
          <w:rFonts w:ascii="Times New Roman" w:hAnsi="Times New Roman"/>
          <w:sz w:val="24"/>
          <w:szCs w:val="24"/>
        </w:rPr>
        <w:t>и</w:t>
      </w:r>
      <w:r w:rsidR="003447D5" w:rsidRPr="0024332D">
        <w:rPr>
          <w:rFonts w:ascii="Times New Roman" w:hAnsi="Times New Roman"/>
          <w:sz w:val="24"/>
          <w:szCs w:val="24"/>
        </w:rPr>
        <w:t>тики и развитие инфраструктуры молодежной политики», «Формирование патриотизма и гражданственности в молодежной среде», «Создание условий для развития способностей и талантов молодежи, предоставление возможностей самореализации и поддержка социально значимых инициатив», «Формирование эффективной системы поддержки добровольческой деятельности».</w:t>
      </w:r>
    </w:p>
    <w:p w14:paraId="66E2A26D" w14:textId="77777777" w:rsidR="00EF73D8" w:rsidRPr="0024332D" w:rsidRDefault="003447D5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  <w:sz w:val="24"/>
          <w:szCs w:val="24"/>
        </w:rPr>
      </w:pPr>
      <w:r w:rsidRPr="0024332D">
        <w:rPr>
          <w:rFonts w:ascii="Times New Roman" w:hAnsi="Times New Roman"/>
          <w:sz w:val="24"/>
          <w:szCs w:val="24"/>
        </w:rPr>
        <w:t>Реализация мероприятий осуществляется как за счет средств местн</w:t>
      </w:r>
      <w:r w:rsidR="00B86BD2" w:rsidRPr="0024332D">
        <w:rPr>
          <w:rFonts w:ascii="Times New Roman" w:hAnsi="Times New Roman"/>
          <w:sz w:val="24"/>
          <w:szCs w:val="24"/>
        </w:rPr>
        <w:t>ого</w:t>
      </w:r>
      <w:r w:rsidRPr="0024332D">
        <w:rPr>
          <w:rFonts w:ascii="Times New Roman" w:hAnsi="Times New Roman"/>
          <w:sz w:val="24"/>
          <w:szCs w:val="24"/>
        </w:rPr>
        <w:t xml:space="preserve"> бюджет</w:t>
      </w:r>
      <w:r w:rsidR="00B86BD2" w:rsidRPr="0024332D">
        <w:rPr>
          <w:rFonts w:ascii="Times New Roman" w:hAnsi="Times New Roman"/>
          <w:sz w:val="24"/>
          <w:szCs w:val="24"/>
        </w:rPr>
        <w:t>а</w:t>
      </w:r>
      <w:r w:rsidRPr="0024332D">
        <w:rPr>
          <w:rFonts w:ascii="Times New Roman" w:hAnsi="Times New Roman"/>
          <w:sz w:val="24"/>
          <w:szCs w:val="24"/>
        </w:rPr>
        <w:t>, так и при финансовой поддержке из областного бюджета.</w:t>
      </w:r>
    </w:p>
    <w:p w14:paraId="1F7E25B0" w14:textId="77777777" w:rsidR="00EF73D8" w:rsidRPr="0024332D" w:rsidRDefault="00EF73D8">
      <w:pPr>
        <w:widowControl w:val="0"/>
        <w:ind w:firstLine="709"/>
        <w:rPr>
          <w:rFonts w:ascii="Times New Roman" w:hAnsi="Times New Roman"/>
          <w:sz w:val="24"/>
          <w:szCs w:val="24"/>
        </w:rPr>
      </w:pPr>
    </w:p>
    <w:p w14:paraId="45788E9A" w14:textId="77777777" w:rsidR="00EF73D8" w:rsidRPr="0024332D" w:rsidRDefault="00EF73D8">
      <w:pPr>
        <w:rPr>
          <w:sz w:val="24"/>
          <w:szCs w:val="24"/>
        </w:rPr>
        <w:sectPr w:rsidR="00EF73D8" w:rsidRPr="0024332D" w:rsidSect="0024332D">
          <w:headerReference w:type="default" r:id="rId10"/>
          <w:footerReference w:type="default" r:id="rId11"/>
          <w:footerReference w:type="first" r:id="rId12"/>
          <w:pgSz w:w="11908" w:h="16848"/>
          <w:pgMar w:top="1134" w:right="567" w:bottom="1134" w:left="1701" w:header="720" w:footer="624" w:gutter="0"/>
          <w:pgNumType w:start="1"/>
          <w:cols w:space="720"/>
          <w:titlePg/>
          <w:docGrid w:linePitch="381"/>
        </w:sectPr>
      </w:pPr>
    </w:p>
    <w:p w14:paraId="3D039698" w14:textId="77777777" w:rsidR="00EF73D8" w:rsidRPr="0019387D" w:rsidRDefault="003447D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lastRenderedPageBreak/>
        <w:t>II. ПАСПОРТ</w:t>
      </w:r>
    </w:p>
    <w:p w14:paraId="4DB5073B" w14:textId="3D92E99B" w:rsidR="00EF73D8" w:rsidRPr="0019387D" w:rsidRDefault="008B2460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>муниципальной</w:t>
      </w:r>
      <w:r w:rsidR="003447D5" w:rsidRPr="0019387D">
        <w:rPr>
          <w:rFonts w:ascii="Times New Roman" w:hAnsi="Times New Roman"/>
          <w:sz w:val="24"/>
          <w:szCs w:val="24"/>
        </w:rPr>
        <w:t xml:space="preserve"> программы </w:t>
      </w:r>
      <w:r w:rsidR="002D63CB" w:rsidRPr="0019387D">
        <w:rPr>
          <w:rFonts w:ascii="Times New Roman" w:hAnsi="Times New Roman"/>
          <w:sz w:val="24"/>
          <w:szCs w:val="24"/>
        </w:rPr>
        <w:t>Песчанокопского</w:t>
      </w:r>
      <w:r w:rsidRPr="0019387D">
        <w:rPr>
          <w:rFonts w:ascii="Times New Roman" w:hAnsi="Times New Roman"/>
          <w:sz w:val="24"/>
          <w:szCs w:val="24"/>
        </w:rPr>
        <w:t xml:space="preserve"> района</w:t>
      </w:r>
    </w:p>
    <w:p w14:paraId="34E33D3F" w14:textId="77777777" w:rsidR="00EF73D8" w:rsidRPr="0019387D" w:rsidRDefault="003447D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>«Молодежная политика и социальная активность»</w:t>
      </w:r>
    </w:p>
    <w:p w14:paraId="0CB1796C" w14:textId="77777777" w:rsidR="00EF73D8" w:rsidRPr="0019387D" w:rsidRDefault="00EF73D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14:paraId="0F8BEE6B" w14:textId="77777777" w:rsidR="00EF73D8" w:rsidRPr="0019387D" w:rsidRDefault="003447D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>1. Основные положения</w:t>
      </w:r>
    </w:p>
    <w:p w14:paraId="06462B9B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3556"/>
        <w:gridCol w:w="593"/>
        <w:gridCol w:w="10203"/>
      </w:tblGrid>
      <w:tr w:rsidR="005B3044" w:rsidRPr="0019387D" w14:paraId="16DC67D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9DA5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8F98" w14:textId="77777777" w:rsidR="005B3044" w:rsidRPr="0019387D" w:rsidRDefault="005B3044" w:rsidP="002917AA">
            <w:pPr>
              <w:spacing w:line="21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Куратор </w:t>
            </w:r>
            <w:r w:rsidR="002917AA" w:rsidRPr="0019387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8D17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8125" w14:textId="696844DF" w:rsidR="005B3044" w:rsidRPr="0019387D" w:rsidRDefault="002D63CB" w:rsidP="008B2460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Нина Владимировна Придворова</w:t>
            </w:r>
            <w:r w:rsidR="005B3044" w:rsidRPr="0019387D">
              <w:rPr>
                <w:rFonts w:ascii="Times New Roman" w:hAnsi="Times New Roman"/>
                <w:sz w:val="24"/>
                <w:szCs w:val="24"/>
              </w:rPr>
              <w:t xml:space="preserve">, заместитель </w:t>
            </w:r>
            <w:r w:rsidR="008B2460" w:rsidRPr="0019387D">
              <w:rPr>
                <w:rFonts w:ascii="Times New Roman" w:hAnsi="Times New Roman"/>
                <w:sz w:val="24"/>
                <w:szCs w:val="24"/>
              </w:rPr>
              <w:t xml:space="preserve">главы Администрации 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Песчанокопского</w:t>
            </w:r>
            <w:r w:rsidR="008B2460" w:rsidRPr="0019387D">
              <w:rPr>
                <w:rFonts w:ascii="Times New Roman" w:hAnsi="Times New Roman"/>
                <w:sz w:val="24"/>
                <w:szCs w:val="24"/>
              </w:rPr>
              <w:t xml:space="preserve"> района по социальным вопросам</w:t>
            </w:r>
          </w:p>
        </w:tc>
      </w:tr>
      <w:tr w:rsidR="005B3044" w:rsidRPr="0019387D" w14:paraId="4D0321CA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B50A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FAA1" w14:textId="77777777" w:rsidR="005B3044" w:rsidRPr="0019387D" w:rsidRDefault="005B3044" w:rsidP="002917AA">
            <w:pPr>
              <w:spacing w:line="21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="002917AA" w:rsidRPr="0019387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C96B" w14:textId="77777777" w:rsidR="002C49D0" w:rsidRPr="0019387D" w:rsidRDefault="002C49D0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3BC97" w14:textId="183787EA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8017" w14:textId="77777777" w:rsidR="002C49D0" w:rsidRPr="0019387D" w:rsidRDefault="002C49D0" w:rsidP="00B254D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96DF59" w14:textId="4EA4EA22" w:rsidR="005B3044" w:rsidRPr="0019387D" w:rsidRDefault="0041557A" w:rsidP="00B254D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Ксения Владимировна Лунева, начальник отдела культуры, спорта и молодежи Администрации Песчанокопского района </w:t>
            </w:r>
          </w:p>
        </w:tc>
      </w:tr>
      <w:tr w:rsidR="005B3044" w:rsidRPr="0019387D" w14:paraId="65C4A3B5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0EAA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3FC9" w14:textId="77777777" w:rsidR="005B3044" w:rsidRPr="0019387D" w:rsidRDefault="005B3044" w:rsidP="002917AA">
            <w:pPr>
              <w:spacing w:line="21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  <w:r w:rsidR="002917AA" w:rsidRPr="0019387D">
              <w:rPr>
                <w:rFonts w:ascii="Times New Roman" w:hAnsi="Times New Roman"/>
                <w:sz w:val="24"/>
                <w:szCs w:val="24"/>
              </w:rPr>
              <w:t>муниципал</w:t>
            </w:r>
            <w:r w:rsidR="002917AA" w:rsidRPr="0019387D">
              <w:rPr>
                <w:rFonts w:ascii="Times New Roman" w:hAnsi="Times New Roman"/>
                <w:sz w:val="24"/>
                <w:szCs w:val="24"/>
              </w:rPr>
              <w:t>ь</w:t>
            </w:r>
            <w:r w:rsidR="002917AA" w:rsidRPr="0019387D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EC6C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9C03" w14:textId="77777777" w:rsidR="005B3044" w:rsidRPr="0019387D" w:rsidRDefault="005B3044" w:rsidP="002521C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этап I – 20</w:t>
            </w:r>
            <w:r w:rsidR="002917AA" w:rsidRPr="0019387D">
              <w:rPr>
                <w:rFonts w:ascii="Times New Roman" w:hAnsi="Times New Roman"/>
                <w:sz w:val="24"/>
                <w:szCs w:val="24"/>
              </w:rPr>
              <w:t>19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8B2460" w:rsidRPr="0019387D">
              <w:rPr>
                <w:rFonts w:ascii="Times New Roman" w:hAnsi="Times New Roman"/>
                <w:sz w:val="24"/>
                <w:szCs w:val="24"/>
              </w:rPr>
              <w:t>4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14:paraId="5A220272" w14:textId="77777777" w:rsidR="005B3044" w:rsidRPr="0019387D" w:rsidRDefault="008B2460" w:rsidP="002521C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этап II – 2025</w:t>
            </w:r>
            <w:r w:rsidR="005B3044" w:rsidRPr="0019387D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5B3044" w:rsidRPr="0019387D" w14:paraId="1E570B1B" w14:textId="77777777" w:rsidTr="0049219C">
        <w:trPr>
          <w:trHeight w:val="290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3DDB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D201" w14:textId="77777777" w:rsidR="005B3044" w:rsidRPr="0019387D" w:rsidRDefault="005B3044" w:rsidP="002917AA">
            <w:pPr>
              <w:spacing w:line="21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="002917AA" w:rsidRPr="0019387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програ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м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22DE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7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4C1D6275" w14:textId="77777777" w:rsidR="005B3044" w:rsidRPr="0019387D" w:rsidRDefault="005B3044" w:rsidP="002521C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</w:t>
            </w:r>
          </w:p>
        </w:tc>
      </w:tr>
      <w:tr w:rsidR="005B3044" w:rsidRPr="0019387D" w14:paraId="67B5AF0A" w14:textId="77777777" w:rsidTr="0049219C">
        <w:trPr>
          <w:trHeight w:val="328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D42B" w14:textId="77777777" w:rsidR="005B3044" w:rsidRPr="0019387D" w:rsidRDefault="005B3044" w:rsidP="005B30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226E" w14:textId="77777777" w:rsidR="005B3044" w:rsidRPr="0019387D" w:rsidRDefault="005B3044" w:rsidP="005B304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A144" w14:textId="77777777" w:rsidR="005B3044" w:rsidRPr="0019387D" w:rsidRDefault="005B3044" w:rsidP="005B30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75A5763B" w14:textId="77777777" w:rsidR="005B3044" w:rsidRPr="0019387D" w:rsidRDefault="005B3044" w:rsidP="002521CE">
            <w:pPr>
              <w:rPr>
                <w:sz w:val="24"/>
                <w:szCs w:val="24"/>
              </w:rPr>
            </w:pPr>
          </w:p>
        </w:tc>
      </w:tr>
      <w:tr w:rsidR="005B3044" w:rsidRPr="0019387D" w14:paraId="09198F9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0B58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FA59" w14:textId="77777777" w:rsidR="005B3044" w:rsidRPr="0019387D" w:rsidRDefault="005B3044" w:rsidP="005B3044">
            <w:pPr>
              <w:spacing w:line="21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Объем финансового обеспеч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ния за весь период реализации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F7D4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7580" w14:textId="74A0E984" w:rsidR="005B3044" w:rsidRPr="0019387D" w:rsidRDefault="00F10C80" w:rsidP="002521C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7 016,3</w:t>
            </w:r>
            <w:r w:rsidR="005B3044" w:rsidRPr="0019387D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14:paraId="4D3CA882" w14:textId="6B7A9F13" w:rsidR="005B3044" w:rsidRPr="0019387D" w:rsidRDefault="005B3044" w:rsidP="002521C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этап I – </w:t>
            </w:r>
            <w:r w:rsidR="002917AA" w:rsidRPr="0019387D">
              <w:rPr>
                <w:rFonts w:ascii="Times New Roman" w:hAnsi="Times New Roman"/>
                <w:sz w:val="24"/>
                <w:szCs w:val="24"/>
              </w:rPr>
              <w:t>3</w:t>
            </w:r>
            <w:r w:rsidR="00663D85" w:rsidRPr="0019387D">
              <w:rPr>
                <w:rFonts w:ascii="Times New Roman" w:hAnsi="Times New Roman"/>
                <w:sz w:val="24"/>
                <w:szCs w:val="24"/>
              </w:rPr>
              <w:t xml:space="preserve"> 193,1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B196A8E" w14:textId="2AE3E0F5" w:rsidR="005B3044" w:rsidRPr="0019387D" w:rsidRDefault="005B3044" w:rsidP="002917AA">
            <w:pPr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этап II – </w:t>
            </w:r>
            <w:r w:rsidR="007C7531" w:rsidRPr="0019387D">
              <w:rPr>
                <w:rFonts w:ascii="Times New Roman" w:hAnsi="Times New Roman"/>
                <w:sz w:val="24"/>
                <w:szCs w:val="24"/>
              </w:rPr>
              <w:t>2 138,2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</w:tc>
      </w:tr>
      <w:tr w:rsidR="005B3044" w:rsidRPr="0019387D" w14:paraId="6D570ADB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A08B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B96E" w14:textId="77777777" w:rsidR="005B3044" w:rsidRPr="0019387D" w:rsidRDefault="005B3044" w:rsidP="008B4D1A">
            <w:pPr>
              <w:spacing w:line="21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Связь с национальными целями развития 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, государственными программ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ми Р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8EFE" w14:textId="77777777" w:rsidR="005B3044" w:rsidRPr="0019387D" w:rsidRDefault="005B3044" w:rsidP="005B304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4E7" w14:textId="77777777" w:rsidR="005B3044" w:rsidRPr="0019387D" w:rsidRDefault="005B3044" w:rsidP="008B4D1A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Молодежная политика и социальная акти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в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ность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», утвержденная постановлением Правительства 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от 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19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.1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0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.20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20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B4D1A" w:rsidRPr="0019387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F4864B3" w14:textId="77777777" w:rsidR="00EF73D8" w:rsidRPr="0019387D" w:rsidRDefault="00EF73D8">
      <w:pPr>
        <w:widowControl w:val="0"/>
        <w:jc w:val="center"/>
        <w:rPr>
          <w:rFonts w:ascii="Times New Roman" w:hAnsi="Times New Roman"/>
          <w:sz w:val="22"/>
          <w:szCs w:val="22"/>
        </w:rPr>
      </w:pPr>
    </w:p>
    <w:p w14:paraId="574C0BA8" w14:textId="77777777" w:rsidR="005B3044" w:rsidRPr="0019387D" w:rsidRDefault="005B3044">
      <w:pPr>
        <w:widowControl w:val="0"/>
        <w:jc w:val="center"/>
        <w:rPr>
          <w:rFonts w:ascii="Times New Roman" w:hAnsi="Times New Roman"/>
          <w:sz w:val="22"/>
          <w:szCs w:val="22"/>
        </w:rPr>
      </w:pPr>
    </w:p>
    <w:p w14:paraId="1B6803B3" w14:textId="77777777" w:rsidR="00EF73D8" w:rsidRPr="00D52524" w:rsidRDefault="00EF73D8">
      <w:pPr>
        <w:sectPr w:rsidR="00EF73D8" w:rsidRPr="00D52524" w:rsidSect="0024332D">
          <w:headerReference w:type="default" r:id="rId13"/>
          <w:footerReference w:type="default" r:id="rId14"/>
          <w:pgSz w:w="16848" w:h="11908" w:orient="landscape"/>
          <w:pgMar w:top="1701" w:right="688" w:bottom="567" w:left="1134" w:header="720" w:footer="624" w:gutter="0"/>
          <w:cols w:space="720"/>
        </w:sectPr>
      </w:pPr>
    </w:p>
    <w:p w14:paraId="0062B170" w14:textId="77777777" w:rsidR="00EF73D8" w:rsidRPr="0019387D" w:rsidRDefault="003447D5">
      <w:pPr>
        <w:widowControl w:val="0"/>
        <w:jc w:val="center"/>
        <w:rPr>
          <w:rFonts w:ascii="Times New Roman" w:hAnsi="Times New Roman"/>
          <w:sz w:val="18"/>
          <w:szCs w:val="18"/>
        </w:rPr>
      </w:pPr>
      <w:r w:rsidRPr="0019387D">
        <w:rPr>
          <w:rFonts w:ascii="Times New Roman" w:hAnsi="Times New Roman"/>
          <w:sz w:val="18"/>
          <w:szCs w:val="18"/>
        </w:rPr>
        <w:lastRenderedPageBreak/>
        <w:t xml:space="preserve">2. Показатели </w:t>
      </w:r>
      <w:r w:rsidR="00B35031" w:rsidRPr="0019387D">
        <w:rPr>
          <w:rFonts w:ascii="Times New Roman" w:hAnsi="Times New Roman"/>
          <w:sz w:val="18"/>
          <w:szCs w:val="18"/>
        </w:rPr>
        <w:t xml:space="preserve">муниципальной </w:t>
      </w:r>
      <w:r w:rsidRPr="0019387D">
        <w:rPr>
          <w:rFonts w:ascii="Times New Roman" w:hAnsi="Times New Roman"/>
          <w:sz w:val="18"/>
          <w:szCs w:val="18"/>
        </w:rPr>
        <w:t>программы</w:t>
      </w:r>
    </w:p>
    <w:p w14:paraId="653DCD22" w14:textId="77777777" w:rsidR="00EF73D8" w:rsidRPr="0019387D" w:rsidRDefault="00EF73D8">
      <w:pPr>
        <w:widowControl w:val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5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257"/>
        <w:gridCol w:w="1276"/>
        <w:gridCol w:w="1559"/>
        <w:gridCol w:w="1276"/>
        <w:gridCol w:w="1134"/>
        <w:gridCol w:w="992"/>
        <w:gridCol w:w="567"/>
        <w:gridCol w:w="709"/>
        <w:gridCol w:w="709"/>
        <w:gridCol w:w="640"/>
        <w:gridCol w:w="636"/>
        <w:gridCol w:w="1057"/>
        <w:gridCol w:w="567"/>
        <w:gridCol w:w="709"/>
        <w:gridCol w:w="632"/>
      </w:tblGrid>
      <w:tr w:rsidR="003D1C6F" w:rsidRPr="0019387D" w14:paraId="7825D932" w14:textId="77777777" w:rsidTr="00270922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37B15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57B71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  <w:p w14:paraId="0C1D7B57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1718D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Уровень пок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E09DC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Признак возраста-</w:t>
            </w: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убыва-ния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D1C62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Единица 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з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мерения 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69ED0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Вид показ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теля</w:t>
            </w:r>
          </w:p>
          <w:p w14:paraId="1C0768C8" w14:textId="77777777" w:rsidR="00EF73D8" w:rsidRPr="0019387D" w:rsidRDefault="00EF73D8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B849D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32B7192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Значения показателей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0D585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BFCDF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ветст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>-ве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gramEnd"/>
          </w:p>
          <w:p w14:paraId="0420E1A3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за д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ж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ние пок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зат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CEFE5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Связь</w:t>
            </w:r>
          </w:p>
          <w:p w14:paraId="600C218B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с пок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за-</w:t>
            </w: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телями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нацио-нал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ь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 xml:space="preserve"> целей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FCD5A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фор-мац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онная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стема</w:t>
            </w:r>
          </w:p>
        </w:tc>
      </w:tr>
      <w:tr w:rsidR="003D1C6F" w:rsidRPr="0019387D" w14:paraId="3E53A6BF" w14:textId="77777777" w:rsidTr="00270922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A5BC2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F006A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F9B4D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5CD09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7B9F9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647EC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1E0A2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6DA8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2B8D2" w14:textId="4871CD99" w:rsidR="00EF73D8" w:rsidRPr="0019387D" w:rsidRDefault="003447D5" w:rsidP="002521C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434CC2" w:rsidRPr="0019387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9349F" w14:textId="26398651" w:rsidR="00EF73D8" w:rsidRPr="0019387D" w:rsidRDefault="003447D5" w:rsidP="002521C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434CC2" w:rsidRPr="001938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4738F" w14:textId="1DD40140" w:rsidR="00EF73D8" w:rsidRPr="0019387D" w:rsidRDefault="003447D5" w:rsidP="002521C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434CC2" w:rsidRPr="0019387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1E67B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2030</w:t>
            </w:r>
          </w:p>
          <w:p w14:paraId="42A3B2A2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спра-вочно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8C24D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2C874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10B18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3626C" w14:textId="77777777" w:rsidR="00EF73D8" w:rsidRPr="0019387D" w:rsidRDefault="00EF73D8">
            <w:pPr>
              <w:rPr>
                <w:sz w:val="18"/>
                <w:szCs w:val="18"/>
              </w:rPr>
            </w:pPr>
          </w:p>
        </w:tc>
      </w:tr>
    </w:tbl>
    <w:p w14:paraId="2A30BB3D" w14:textId="77777777" w:rsidR="00EF73D8" w:rsidRPr="0019387D" w:rsidRDefault="00EF73D8">
      <w:pPr>
        <w:rPr>
          <w:sz w:val="18"/>
          <w:szCs w:val="18"/>
        </w:rPr>
      </w:pPr>
    </w:p>
    <w:tbl>
      <w:tblPr>
        <w:tblW w:w="15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2263"/>
        <w:gridCol w:w="1276"/>
        <w:gridCol w:w="1559"/>
        <w:gridCol w:w="1276"/>
        <w:gridCol w:w="1124"/>
        <w:gridCol w:w="993"/>
        <w:gridCol w:w="567"/>
        <w:gridCol w:w="718"/>
        <w:gridCol w:w="699"/>
        <w:gridCol w:w="719"/>
        <w:gridCol w:w="567"/>
        <w:gridCol w:w="1057"/>
        <w:gridCol w:w="567"/>
        <w:gridCol w:w="707"/>
        <w:gridCol w:w="632"/>
      </w:tblGrid>
      <w:tr w:rsidR="003D1C6F" w:rsidRPr="0019387D" w14:paraId="04FD38F2" w14:textId="77777777" w:rsidTr="00270922">
        <w:trPr>
          <w:tblHeader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BE270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A9CE8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24F4B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8B004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52CAC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F8433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F6E78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DD88C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93C5C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F03C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3598C041" w14:textId="20412C6E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BE827" w14:textId="7777777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46E5" w14:textId="07C02F92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08B64" w14:textId="218B2CC6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0711D" w14:textId="31B7C447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0540E" w14:textId="5C44930B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573ED" w14:textId="5A49BC21" w:rsidR="003D1C6F" w:rsidRPr="0019387D" w:rsidRDefault="003D1C6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EF73D8" w:rsidRPr="0019387D" w14:paraId="32EEEE36" w14:textId="77777777" w:rsidTr="00270922">
        <w:tc>
          <w:tcPr>
            <w:tcW w:w="1528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E5A7C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 xml:space="preserve">1. Цель </w:t>
            </w:r>
            <w:r w:rsidR="00AC7779" w:rsidRPr="0019387D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 программы «Содействие успешной самореализации</w:t>
            </w:r>
          </w:p>
          <w:p w14:paraId="6761EDDC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 интеграции молодежи (граждан) в общество, а также увеличение доли молодежи (до 70 процентов) в мероприятиях отрасли молодежной политики к 2030 году»</w:t>
            </w:r>
          </w:p>
        </w:tc>
      </w:tr>
      <w:tr w:rsidR="003D1C6F" w:rsidRPr="0019387D" w14:paraId="4FD5E7BC" w14:textId="77777777" w:rsidTr="0027092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55208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A29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Доля молодежи, ежегодно вовлеченной в меропри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я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тия отрасли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4DC03" w14:textId="77777777" w:rsidR="0030107C" w:rsidRPr="0019387D" w:rsidRDefault="0030107C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ГП</w:t>
            </w:r>
            <w:r w:rsidR="00FA16A9" w:rsidRPr="0019387D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</w:p>
          <w:p w14:paraId="01390EF9" w14:textId="77777777" w:rsidR="00EF73D8" w:rsidRPr="0019387D" w:rsidRDefault="003A205A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М</w:t>
            </w:r>
            <w:r w:rsidR="003447D5" w:rsidRPr="0019387D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01C8F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452F8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FE232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ведомст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>-венный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57A8C" w14:textId="35155B8C" w:rsidR="00EF73D8" w:rsidRPr="0019387D" w:rsidRDefault="00434CC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135E" w14:textId="4297273A" w:rsidR="00EF73D8" w:rsidRPr="0019387D" w:rsidRDefault="003447D5" w:rsidP="002521C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434CC2"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2D411" w14:textId="2E2D17CA" w:rsidR="00EF73D8" w:rsidRPr="0019387D" w:rsidRDefault="00434CC2" w:rsidP="00A5610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E5EA0" w14:textId="1498B5DE" w:rsidR="00EF73D8" w:rsidRPr="0019387D" w:rsidRDefault="00434CC2" w:rsidP="00A5610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100C8" w14:textId="01B634F9" w:rsidR="00EF73D8" w:rsidRPr="0019387D" w:rsidRDefault="00434CC2" w:rsidP="00A5610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7DEA2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F5101" w14:textId="30B60CF4" w:rsidR="00EF73D8" w:rsidRPr="0019387D" w:rsidRDefault="00230C4C" w:rsidP="00A56102">
            <w:pPr>
              <w:widowControl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Решение Собрания депутатов Песчан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копского района от 26.12.2018 №285 "Об утвержд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нии Плана меропри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я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тий по ре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лизации Стратегии социально-экономич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ского ра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з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вития </w:t>
            </w: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Пе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чанокоп-ского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 xml:space="preserve"> рай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на до 2030 </w:t>
            </w:r>
            <w:r w:rsidRPr="0019387D">
              <w:rPr>
                <w:rFonts w:ascii="Times New Roman" w:hAnsi="Times New Roman"/>
                <w:sz w:val="18"/>
                <w:szCs w:val="18"/>
              </w:rPr>
              <w:lastRenderedPageBreak/>
              <w:t>года"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36B08" w14:textId="75461F38" w:rsidR="00EF73D8" w:rsidRPr="0019387D" w:rsidRDefault="00663D8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дел кул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ь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туры спо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та и м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дежи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DD950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6AFDF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фо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ма-цио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стема отсу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ствует</w:t>
            </w:r>
          </w:p>
        </w:tc>
      </w:tr>
      <w:tr w:rsidR="003D1C6F" w:rsidRPr="0019387D" w14:paraId="4103E9B6" w14:textId="77777777" w:rsidTr="0027092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7FC73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CA9DD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Охват молодежи, заде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й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ствованной </w:t>
            </w:r>
          </w:p>
          <w:p w14:paraId="51DD2DD8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в мероприятиях сферы молодежной политики </w:t>
            </w:r>
          </w:p>
          <w:p w14:paraId="2D3497E7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по популяризации здоров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го образа жизни, молоде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ж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ного туризма </w:t>
            </w:r>
          </w:p>
          <w:p w14:paraId="55B449FD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 культуры безопасности, профилактике злоупотре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б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ления психоактивными веществами в молодежной среде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75D49" w14:textId="77777777" w:rsidR="0030107C" w:rsidRPr="0019387D" w:rsidRDefault="0030107C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ГП</w:t>
            </w:r>
            <w:r w:rsidR="00FA16A9" w:rsidRPr="0019387D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</w:p>
          <w:p w14:paraId="64125BFC" w14:textId="77777777" w:rsidR="00EF73D8" w:rsidRPr="0019387D" w:rsidRDefault="00F447FA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М</w:t>
            </w:r>
            <w:r w:rsidR="003447D5" w:rsidRPr="0019387D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FC1AB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58A60" w14:textId="77777777" w:rsidR="00EF73D8" w:rsidRPr="0019387D" w:rsidRDefault="001E6B6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r w:rsidR="003447D5" w:rsidRPr="0019387D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A42C5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ведомст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>-венный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03464" w14:textId="4D178153" w:rsidR="00EF73D8" w:rsidRPr="0019387D" w:rsidRDefault="00A5610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1,7</w:t>
            </w:r>
            <w:r w:rsidR="00434CC2" w:rsidRPr="0019387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6BC58" w14:textId="1B0C1EF2" w:rsidR="00EF73D8" w:rsidRPr="0019387D" w:rsidRDefault="003447D5" w:rsidP="002521C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434CC2"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318C" w14:textId="5092BC74" w:rsidR="00EF73D8" w:rsidRPr="0019387D" w:rsidRDefault="00434CC2" w:rsidP="00A5610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1,86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D7677" w14:textId="1C193439" w:rsidR="00EF73D8" w:rsidRPr="0019387D" w:rsidRDefault="00434CC2" w:rsidP="00A5610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1,94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68C52" w14:textId="5A494076" w:rsidR="00EF73D8" w:rsidRPr="0019387D" w:rsidRDefault="00434CC2" w:rsidP="00A5610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1FE81" w14:textId="77777777" w:rsidR="00EF73D8" w:rsidRPr="0019387D" w:rsidRDefault="00A5610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4EB4" w14:textId="5FE57360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постано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в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ление </w:t>
            </w:r>
            <w:r w:rsidR="00A56102"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="00A56102" w:rsidRPr="0019387D">
              <w:rPr>
                <w:rFonts w:ascii="Times New Roman" w:hAnsi="Times New Roman"/>
                <w:sz w:val="18"/>
                <w:szCs w:val="18"/>
              </w:rPr>
              <w:t>д</w:t>
            </w:r>
            <w:r w:rsidR="00A56102" w:rsidRPr="0019387D">
              <w:rPr>
                <w:rFonts w:ascii="Times New Roman" w:hAnsi="Times New Roman"/>
                <w:sz w:val="18"/>
                <w:szCs w:val="18"/>
              </w:rPr>
              <w:t>министр</w:t>
            </w:r>
            <w:r w:rsidR="00A56102"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="00A56102" w:rsidRPr="0019387D">
              <w:rPr>
                <w:rFonts w:ascii="Times New Roman" w:hAnsi="Times New Roman"/>
                <w:sz w:val="18"/>
                <w:szCs w:val="18"/>
              </w:rPr>
              <w:t xml:space="preserve">ции </w:t>
            </w:r>
            <w:r w:rsidR="002D63CB" w:rsidRPr="0019387D">
              <w:rPr>
                <w:rFonts w:ascii="Times New Roman" w:hAnsi="Times New Roman"/>
                <w:sz w:val="18"/>
                <w:szCs w:val="18"/>
              </w:rPr>
              <w:t>Песч</w:t>
            </w:r>
            <w:r w:rsidR="002D63CB"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="002D63CB" w:rsidRPr="0019387D">
              <w:rPr>
                <w:rFonts w:ascii="Times New Roman" w:hAnsi="Times New Roman"/>
                <w:sz w:val="18"/>
                <w:szCs w:val="18"/>
              </w:rPr>
              <w:t>нокопского</w:t>
            </w:r>
            <w:r w:rsidR="00A56102" w:rsidRPr="0019387D">
              <w:rPr>
                <w:rFonts w:ascii="Times New Roman" w:hAnsi="Times New Roman"/>
                <w:sz w:val="18"/>
                <w:szCs w:val="18"/>
              </w:rPr>
              <w:t xml:space="preserve"> района 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06.12.2018 № 809 «Об утвержд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нии мун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ципальной программы Песчан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копского района «Молодё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ж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ная полит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ка и соц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альная а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к</w:t>
            </w:r>
            <w:r w:rsidR="00230C4C" w:rsidRPr="0019387D">
              <w:rPr>
                <w:rFonts w:ascii="Times New Roman" w:hAnsi="Times New Roman"/>
                <w:sz w:val="18"/>
                <w:szCs w:val="18"/>
              </w:rPr>
              <w:t>тивность»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3299A" w14:textId="77777777" w:rsidR="00A56102" w:rsidRPr="0019387D" w:rsidRDefault="00A56102" w:rsidP="00A56102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CDFED75" w14:textId="585C9F51" w:rsidR="00EF73D8" w:rsidRPr="0019387D" w:rsidRDefault="00663D8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дел кул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ь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туры спо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та и м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дежи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58CA7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1B2C5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фо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ма-цио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стема отсу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ствует</w:t>
            </w:r>
          </w:p>
        </w:tc>
      </w:tr>
      <w:tr w:rsidR="003D1C6F" w:rsidRPr="0019387D" w14:paraId="3E938E5B" w14:textId="77777777" w:rsidTr="0027092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9C328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0BFC8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Доля граждан, занима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ю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щихся добровольческой (волонтерской) деятельн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стью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A24DC" w14:textId="77777777" w:rsidR="0030107C" w:rsidRPr="0019387D" w:rsidRDefault="0030107C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ГП</w:t>
            </w:r>
            <w:r w:rsidR="00FA16A9" w:rsidRPr="0019387D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</w:p>
          <w:p w14:paraId="01A4F786" w14:textId="77777777" w:rsidR="00EF73D8" w:rsidRPr="0019387D" w:rsidRDefault="00C22CFC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М</w:t>
            </w:r>
            <w:r w:rsidR="003447D5" w:rsidRPr="0019387D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87CDD" w14:textId="77777777" w:rsidR="00EF73D8" w:rsidRPr="0019387D" w:rsidRDefault="003447D5" w:rsidP="00C22CFC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F212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55BF7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статисти-ческий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5F67F" w14:textId="0E7383AB" w:rsidR="00EF73D8" w:rsidRPr="0019387D" w:rsidRDefault="00434CC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E4D8A" w14:textId="50C05C6E" w:rsidR="00EF73D8" w:rsidRPr="0019387D" w:rsidRDefault="003447D5" w:rsidP="002521C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434CC2"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17416" w14:textId="6C13BC8B" w:rsidR="00EF73D8" w:rsidRPr="0019387D" w:rsidRDefault="00434CC2" w:rsidP="00C22CFC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9,7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F3860" w14:textId="41B0D7BD" w:rsidR="00EF73D8" w:rsidRPr="0019387D" w:rsidRDefault="00434CC2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2802F" w14:textId="3FBC61CA" w:rsidR="00EF73D8" w:rsidRPr="0019387D" w:rsidRDefault="00434CC2" w:rsidP="00C22CFC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C6596" w14:textId="77777777" w:rsidR="00EF73D8" w:rsidRPr="0019387D" w:rsidRDefault="000817D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15,5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21584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Указ Пр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зидента Российской Федерации </w:t>
            </w:r>
          </w:p>
          <w:p w14:paraId="75E043B0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от 04.02.2021 № 68 «Об оценке э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ф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фективн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сти де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я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тельности высших должнос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ных лиц (руковод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телей вы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ших испо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нительных органов госуда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ственной власти) </w:t>
            </w:r>
            <w:r w:rsidRPr="0019387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субъектов Российской Федерации </w:t>
            </w:r>
          </w:p>
          <w:p w14:paraId="3791B5DE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 деятел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ь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ности орг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нов испо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нительной власти субъектов Российской Федер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ции», ра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поряжение Правител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ь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ства Ро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сийской Федерации </w:t>
            </w:r>
          </w:p>
          <w:p w14:paraId="6BFAD419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от 01.10.2021 </w:t>
            </w:r>
          </w:p>
          <w:p w14:paraId="10A7A3BE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 xml:space="preserve">№ 2765-р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16FCB" w14:textId="702A0412" w:rsidR="00EF73D8" w:rsidRPr="0019387D" w:rsidRDefault="00663D8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lastRenderedPageBreak/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дел кул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ь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туры спо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та и м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дежи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A61F7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D0272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Гос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у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дар-стве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авт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мат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зиро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>-ва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ная 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стема «Управл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ние»</w:t>
            </w:r>
          </w:p>
        </w:tc>
      </w:tr>
      <w:tr w:rsidR="003D1C6F" w:rsidRPr="0019387D" w14:paraId="449E0742" w14:textId="77777777" w:rsidTr="00270922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902B7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EF29" w14:textId="3DD4C019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Обеспечение выполнения квот представителей </w:t>
            </w:r>
            <w:r w:rsidR="002D63CB" w:rsidRPr="0019387D">
              <w:rPr>
                <w:rFonts w:ascii="Times New Roman" w:hAnsi="Times New Roman"/>
                <w:sz w:val="18"/>
                <w:szCs w:val="18"/>
              </w:rPr>
              <w:t>Пе</w:t>
            </w:r>
            <w:r w:rsidR="002D63CB" w:rsidRPr="0019387D">
              <w:rPr>
                <w:rFonts w:ascii="Times New Roman" w:hAnsi="Times New Roman"/>
                <w:sz w:val="18"/>
                <w:szCs w:val="18"/>
              </w:rPr>
              <w:t>с</w:t>
            </w:r>
            <w:r w:rsidR="002D63CB" w:rsidRPr="0019387D">
              <w:rPr>
                <w:rFonts w:ascii="Times New Roman" w:hAnsi="Times New Roman"/>
                <w:sz w:val="18"/>
                <w:szCs w:val="18"/>
              </w:rPr>
              <w:t>чанокопского</w:t>
            </w:r>
            <w:r w:rsidR="00EF02D4" w:rsidRPr="0019387D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, пр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сутствующих </w:t>
            </w:r>
          </w:p>
          <w:p w14:paraId="57D8D913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на приоритетных меропр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ятиях сферы молодежной политики международного, всероссийского, межреги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нального, окружного уро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в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ней, федеральных этапах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C9E4C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color w:val="auto"/>
                <w:sz w:val="18"/>
                <w:szCs w:val="18"/>
              </w:rPr>
              <w:t>ГП</w:t>
            </w:r>
            <w:r w:rsidR="00FA16A9" w:rsidRPr="0019387D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РО</w:t>
            </w:r>
          </w:p>
          <w:p w14:paraId="40218EC5" w14:textId="77777777" w:rsidR="0030107C" w:rsidRPr="0019387D" w:rsidRDefault="0030107C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color w:val="auto"/>
                <w:sz w:val="18"/>
                <w:szCs w:val="18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EE824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C9F58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9CCE1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ведомст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>-венный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5D2BE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2985E" w14:textId="61458609" w:rsidR="00EF73D8" w:rsidRPr="0019387D" w:rsidRDefault="002521C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434CC2"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23B8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30DF5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B27C1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0CFFD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CB37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постано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в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ление Пр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вительства Ростовской области от 19.10.2020 № 100 </w:t>
            </w:r>
          </w:p>
          <w:p w14:paraId="7D6BE08F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«Об утве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ждении госуда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ственной программы Ростовской области «Молоде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ж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ная полит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ка </w:t>
            </w:r>
          </w:p>
          <w:p w14:paraId="2E92B726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 социал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ь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ная акти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в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ность»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9078B" w14:textId="561289AE" w:rsidR="00EF73D8" w:rsidRPr="0019387D" w:rsidRDefault="00663D8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дел кул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ь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туры спо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та и м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дежи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33810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A8C1D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фо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ма-цио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  <w:r w:rsidRPr="0019387D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стема отсу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ствует</w:t>
            </w:r>
          </w:p>
        </w:tc>
      </w:tr>
    </w:tbl>
    <w:p w14:paraId="7D8936D4" w14:textId="77777777" w:rsidR="00EF73D8" w:rsidRPr="0019387D" w:rsidRDefault="00EF73D8">
      <w:pPr>
        <w:widowControl w:val="0"/>
        <w:ind w:firstLine="709"/>
        <w:rPr>
          <w:rFonts w:ascii="Times New Roman" w:hAnsi="Times New Roman"/>
          <w:sz w:val="18"/>
          <w:szCs w:val="18"/>
        </w:rPr>
      </w:pPr>
    </w:p>
    <w:p w14:paraId="59D4931F" w14:textId="77777777" w:rsidR="005924EA" w:rsidRPr="0019387D" w:rsidRDefault="003447D5" w:rsidP="005924EA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19387D">
        <w:rPr>
          <w:rFonts w:ascii="Times New Roman" w:hAnsi="Times New Roman"/>
          <w:sz w:val="18"/>
          <w:szCs w:val="18"/>
        </w:rPr>
        <w:t xml:space="preserve">Примечание. Используемые сокращения: </w:t>
      </w:r>
    </w:p>
    <w:p w14:paraId="03C77E54" w14:textId="3CD8878A" w:rsidR="00EF73D8" w:rsidRPr="0019387D" w:rsidRDefault="0061013E" w:rsidP="005924EA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19387D">
        <w:rPr>
          <w:rFonts w:ascii="Times New Roman" w:hAnsi="Times New Roman"/>
          <w:sz w:val="18"/>
          <w:szCs w:val="18"/>
        </w:rPr>
        <w:t>ГП</w:t>
      </w:r>
      <w:r w:rsidR="00FA16A9" w:rsidRPr="0019387D">
        <w:rPr>
          <w:rFonts w:ascii="Times New Roman" w:hAnsi="Times New Roman"/>
          <w:sz w:val="18"/>
          <w:szCs w:val="18"/>
        </w:rPr>
        <w:t xml:space="preserve"> РО </w:t>
      </w:r>
      <w:r w:rsidRPr="0019387D">
        <w:rPr>
          <w:rFonts w:ascii="Times New Roman" w:hAnsi="Times New Roman"/>
          <w:sz w:val="18"/>
          <w:szCs w:val="18"/>
        </w:rPr>
        <w:t>– государственная программа</w:t>
      </w:r>
      <w:r w:rsidR="00FA16A9" w:rsidRPr="0019387D">
        <w:rPr>
          <w:rFonts w:ascii="Times New Roman" w:hAnsi="Times New Roman"/>
          <w:sz w:val="18"/>
          <w:szCs w:val="18"/>
        </w:rPr>
        <w:t xml:space="preserve"> Ростовской области</w:t>
      </w:r>
      <w:r w:rsidRPr="0019387D">
        <w:rPr>
          <w:rFonts w:ascii="Times New Roman" w:hAnsi="Times New Roman"/>
          <w:sz w:val="18"/>
          <w:szCs w:val="18"/>
        </w:rPr>
        <w:t>;</w:t>
      </w:r>
    </w:p>
    <w:p w14:paraId="17460DD2" w14:textId="77777777" w:rsidR="00EF73D8" w:rsidRPr="00D52524" w:rsidRDefault="00EF73D8">
      <w:pPr>
        <w:sectPr w:rsidR="00EF73D8" w:rsidRPr="00D52524" w:rsidSect="00270922">
          <w:headerReference w:type="default" r:id="rId15"/>
          <w:footerReference w:type="default" r:id="rId16"/>
          <w:pgSz w:w="16838" w:h="11906" w:orient="landscape" w:code="9"/>
          <w:pgMar w:top="1276" w:right="1103" w:bottom="284" w:left="1134" w:header="720" w:footer="624" w:gutter="0"/>
          <w:cols w:space="720"/>
          <w:titlePg/>
          <w:docGrid w:linePitch="381"/>
        </w:sectPr>
      </w:pPr>
    </w:p>
    <w:p w14:paraId="758CF8B1" w14:textId="77777777" w:rsidR="00EF73D8" w:rsidRPr="0019387D" w:rsidRDefault="003447D5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D52524">
        <w:rPr>
          <w:rFonts w:ascii="Times New Roman" w:hAnsi="Times New Roman"/>
        </w:rPr>
        <w:lastRenderedPageBreak/>
        <w:t>3</w:t>
      </w:r>
      <w:r w:rsidRPr="0019387D">
        <w:rPr>
          <w:rFonts w:ascii="Times New Roman" w:hAnsi="Times New Roman"/>
          <w:sz w:val="24"/>
          <w:szCs w:val="24"/>
        </w:rPr>
        <w:t xml:space="preserve">. Перечень структурных элементов </w:t>
      </w:r>
      <w:r w:rsidR="00AC7779" w:rsidRPr="0019387D">
        <w:rPr>
          <w:rFonts w:ascii="Times New Roman" w:hAnsi="Times New Roman"/>
          <w:sz w:val="24"/>
          <w:szCs w:val="24"/>
        </w:rPr>
        <w:t>муниципальной</w:t>
      </w:r>
      <w:r w:rsidRPr="0019387D">
        <w:rPr>
          <w:rFonts w:ascii="Times New Roman" w:hAnsi="Times New Roman"/>
          <w:sz w:val="24"/>
          <w:szCs w:val="24"/>
        </w:rPr>
        <w:t xml:space="preserve"> программы </w:t>
      </w:r>
    </w:p>
    <w:p w14:paraId="3C2DA27A" w14:textId="77777777" w:rsidR="00EF73D8" w:rsidRPr="0019387D" w:rsidRDefault="00EF73D8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338"/>
        <w:gridCol w:w="4870"/>
        <w:gridCol w:w="5024"/>
      </w:tblGrid>
      <w:tr w:rsidR="00EF73D8" w:rsidRPr="0019387D" w14:paraId="3D611B08" w14:textId="77777777" w:rsidTr="00270922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EE5AE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7E295D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  <w:p w14:paraId="0605B6DF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53393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8487A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Связь с показателями </w:t>
            </w:r>
          </w:p>
        </w:tc>
      </w:tr>
    </w:tbl>
    <w:p w14:paraId="5156C9E9" w14:textId="77777777" w:rsidR="00EF73D8" w:rsidRPr="0019387D" w:rsidRDefault="00EF73D8">
      <w:pPr>
        <w:rPr>
          <w:sz w:val="24"/>
          <w:szCs w:val="24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338"/>
        <w:gridCol w:w="4870"/>
        <w:gridCol w:w="5024"/>
      </w:tblGrid>
      <w:tr w:rsidR="00EF73D8" w:rsidRPr="0019387D" w14:paraId="7FEB34D5" w14:textId="77777777" w:rsidTr="00270922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8CDED7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DA6DC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72E12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F54F7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73D8" w:rsidRPr="0019387D" w14:paraId="74793ADD" w14:textId="77777777" w:rsidTr="00270922">
        <w:tc>
          <w:tcPr>
            <w:tcW w:w="1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6DCEA" w14:textId="77777777" w:rsidR="00EF73D8" w:rsidRPr="0019387D" w:rsidRDefault="0061013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 xml:space="preserve">. Комплекс процессных мероприятий «Реализация </w:t>
            </w:r>
          </w:p>
          <w:p w14:paraId="086601DC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молодежной политики и развитие инфраструктуры молодежной политики»</w:t>
            </w:r>
          </w:p>
          <w:p w14:paraId="4C620A58" w14:textId="77777777" w:rsidR="00EF73D8" w:rsidRPr="0019387D" w:rsidRDefault="00EF73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86DF09" w14:textId="54274C49" w:rsidR="00663D85" w:rsidRPr="0019387D" w:rsidRDefault="003447D5" w:rsidP="00663D8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663D85" w:rsidRPr="0019387D">
              <w:rPr>
                <w:rFonts w:ascii="Times New Roman" w:hAnsi="Times New Roman"/>
                <w:sz w:val="24"/>
                <w:szCs w:val="24"/>
              </w:rPr>
              <w:t>Отдел культуры спорта и молодежи.</w:t>
            </w:r>
          </w:p>
          <w:p w14:paraId="2441341E" w14:textId="478F4CEC" w:rsidR="00EF73D8" w:rsidRPr="0019387D" w:rsidRDefault="003447D5" w:rsidP="00663D8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684409" w:rsidRPr="0019387D">
              <w:rPr>
                <w:rFonts w:ascii="Times New Roman" w:hAnsi="Times New Roman"/>
                <w:sz w:val="24"/>
                <w:szCs w:val="24"/>
              </w:rPr>
              <w:t>19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– 2030 годы.</w:t>
            </w:r>
          </w:p>
        </w:tc>
      </w:tr>
      <w:tr w:rsidR="00EF73D8" w:rsidRPr="0019387D" w14:paraId="38D17A28" w14:textId="77777777" w:rsidTr="00270922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41390" w14:textId="77777777" w:rsidR="00EF73D8" w:rsidRPr="0019387D" w:rsidRDefault="00EF02D4" w:rsidP="00EF02D4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>.</w:t>
            </w:r>
            <w:r w:rsidRPr="001938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F6F15" w14:textId="69E60163" w:rsidR="00EF73D8" w:rsidRPr="0019387D" w:rsidRDefault="003447D5" w:rsidP="00797536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Обеспечено развитие инфраструктуры молодежной политики, в том числе поддержка деятельности молодежных и де</w:t>
            </w:r>
            <w:r w:rsidR="00797536" w:rsidRPr="0019387D">
              <w:rPr>
                <w:rFonts w:ascii="Times New Roman" w:hAnsi="Times New Roman"/>
                <w:sz w:val="24"/>
                <w:szCs w:val="24"/>
              </w:rPr>
              <w:t>тских общественных объединений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, молодежных сообществ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51E17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увеличение численности молодых людей, вовлеченных в мероприятия сферы мол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дежной политики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051A9" w14:textId="77777777" w:rsidR="00EF73D8" w:rsidRPr="0019387D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доля молодежи, ежегодно вовлеченной в м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роприятия отрасли молодежной политики;</w:t>
            </w:r>
          </w:p>
          <w:p w14:paraId="70F9C397" w14:textId="1DEDEC2C" w:rsidR="00EF73D8" w:rsidRPr="0019387D" w:rsidRDefault="003447D5" w:rsidP="00487D83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обеспечение выполнения квот представителей 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Песчанокопского</w:t>
            </w:r>
            <w:r w:rsidR="00487D83"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, присутствующих на приоритетных мероприятиях сферы мол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дежной политики международного, всеро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сийского, межрегионального, окружного уровней, федеральных этапах.</w:t>
            </w:r>
          </w:p>
        </w:tc>
      </w:tr>
      <w:tr w:rsidR="00EF73D8" w:rsidRPr="0019387D" w14:paraId="267547A5" w14:textId="77777777" w:rsidTr="00270922">
        <w:tc>
          <w:tcPr>
            <w:tcW w:w="1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82593" w14:textId="77777777" w:rsidR="00EF73D8" w:rsidRPr="0019387D" w:rsidRDefault="00EF02D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2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>. Комплекс процессных мероприятий «Формирование патриотизма и гражданственности в молодежной среде»</w:t>
            </w:r>
          </w:p>
          <w:p w14:paraId="05D65877" w14:textId="77777777" w:rsidR="00EF73D8" w:rsidRPr="0019387D" w:rsidRDefault="00EF73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09EB5F" w14:textId="77777777" w:rsidR="00663D85" w:rsidRPr="0019387D" w:rsidRDefault="003447D5" w:rsidP="00663D8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Ответственный за реализацию:</w:t>
            </w:r>
            <w:r w:rsidR="00663D85" w:rsidRPr="0019387D">
              <w:rPr>
                <w:sz w:val="24"/>
                <w:szCs w:val="24"/>
              </w:rPr>
              <w:t xml:space="preserve"> </w:t>
            </w:r>
            <w:r w:rsidR="00663D85" w:rsidRPr="0019387D">
              <w:rPr>
                <w:rFonts w:ascii="Times New Roman" w:hAnsi="Times New Roman"/>
                <w:sz w:val="24"/>
                <w:szCs w:val="24"/>
              </w:rPr>
              <w:t>Отдел культуры спорта и молодежи</w:t>
            </w:r>
          </w:p>
          <w:p w14:paraId="78E93A7A" w14:textId="4A3C5EB4" w:rsidR="00EF73D8" w:rsidRPr="0019387D" w:rsidRDefault="003447D5" w:rsidP="00663D8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Срок реализации: 20</w:t>
            </w:r>
            <w:r w:rsidR="00487D83" w:rsidRPr="0019387D">
              <w:rPr>
                <w:rFonts w:ascii="Times New Roman" w:hAnsi="Times New Roman"/>
                <w:sz w:val="24"/>
                <w:szCs w:val="24"/>
              </w:rPr>
              <w:t>19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– 2030 годы.</w:t>
            </w:r>
          </w:p>
        </w:tc>
      </w:tr>
      <w:tr w:rsidR="00EF73D8" w:rsidRPr="0019387D" w14:paraId="3D057BB9" w14:textId="77777777" w:rsidTr="00270922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A3903" w14:textId="77777777" w:rsidR="00EF73D8" w:rsidRPr="0019387D" w:rsidRDefault="003447D5" w:rsidP="00EF02D4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A3182" w14:textId="77777777" w:rsidR="00EF73D8" w:rsidRPr="0019387D" w:rsidRDefault="003447D5">
            <w:pPr>
              <w:widowControl w:val="0"/>
              <w:tabs>
                <w:tab w:val="left" w:pos="73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Обеспечено патриотическое, историко-культурное и духовно-нравственное воспитание, формирование российской идентичности, чувства единства ро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сийской нации и правовой культуры, содействие межкультурному и </w:t>
            </w:r>
            <w:proofErr w:type="spellStart"/>
            <w:r w:rsidRPr="0019387D">
              <w:rPr>
                <w:rFonts w:ascii="Times New Roman" w:hAnsi="Times New Roman"/>
                <w:sz w:val="24"/>
                <w:szCs w:val="24"/>
              </w:rPr>
              <w:t>межконфес-сиональному</w:t>
            </w:r>
            <w:proofErr w:type="spellEnd"/>
            <w:r w:rsidRPr="0019387D">
              <w:rPr>
                <w:rFonts w:ascii="Times New Roman" w:hAnsi="Times New Roman"/>
                <w:sz w:val="24"/>
                <w:szCs w:val="24"/>
              </w:rPr>
              <w:t xml:space="preserve"> диалогу, предупреждение конфликтов на национальной и религиозной почве, </w:t>
            </w:r>
            <w:r w:rsidRPr="0019387D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противодействие распространению идеологии экстремизма и терроризма, профилактика вовлечения в деструктивные организации и общественно опасную деятельность в 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A2729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 молодежи чувства патри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тизма и гражданской активности, привитие гражданских ценностей; увеличение числе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н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ности молодых людей, принимающих уч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стие в мероприятиях по формированию ро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сийской идентичности и реализации мер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приятий по профилактике асоциального п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ведения, этнического и религиозно-политического экстремизма в молодежной </w:t>
            </w:r>
            <w:r w:rsidRPr="00193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среде 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D2F0D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lastRenderedPageBreak/>
              <w:t>доля молодежи, ежегодно вовлеченной в м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роприятия отрасли молодежной политики;</w:t>
            </w:r>
          </w:p>
          <w:p w14:paraId="5212F9C9" w14:textId="0A330132" w:rsidR="00EF73D8" w:rsidRPr="0019387D" w:rsidRDefault="003447D5" w:rsidP="00487D83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обеспечение выполнения квот представителей 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Песчанокопского</w:t>
            </w:r>
            <w:r w:rsidR="00487D83"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, присутствующих на приоритетных мероприятиях сферы мол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дежной политики международного, всеро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сийского, межрегионального, окружного уровней, федеральных этапах.</w:t>
            </w:r>
          </w:p>
        </w:tc>
      </w:tr>
      <w:tr w:rsidR="00EF73D8" w:rsidRPr="0019387D" w14:paraId="5FE85F4E" w14:textId="77777777" w:rsidTr="00270922">
        <w:tc>
          <w:tcPr>
            <w:tcW w:w="1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82AAC" w14:textId="77777777" w:rsidR="00EF73D8" w:rsidRPr="0019387D" w:rsidRDefault="00AC777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 xml:space="preserve">. Комплекс процессных мероприятий «Создание условий для развития способностей </w:t>
            </w:r>
          </w:p>
          <w:p w14:paraId="3539C062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и талантов молодежи, предоставление возможностей самореализации и поддержка социально значимых инициатив»</w:t>
            </w:r>
          </w:p>
          <w:p w14:paraId="0396366A" w14:textId="77777777" w:rsidR="00EF73D8" w:rsidRPr="0019387D" w:rsidRDefault="00EF73D8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22693" w14:textId="5EEA4AAF" w:rsidR="00EF73D8" w:rsidRPr="0019387D" w:rsidRDefault="003447D5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663D85" w:rsidRPr="0019387D">
              <w:rPr>
                <w:rFonts w:ascii="Times New Roman" w:hAnsi="Times New Roman"/>
                <w:sz w:val="24"/>
                <w:szCs w:val="24"/>
              </w:rPr>
              <w:t>Отдел культуры спорта и молодежи</w:t>
            </w:r>
          </w:p>
          <w:p w14:paraId="317E935F" w14:textId="77777777" w:rsidR="00EF73D8" w:rsidRPr="0019387D" w:rsidRDefault="003447D5" w:rsidP="00487D8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487D83" w:rsidRPr="0019387D">
              <w:rPr>
                <w:rFonts w:ascii="Times New Roman" w:hAnsi="Times New Roman"/>
                <w:sz w:val="24"/>
                <w:szCs w:val="24"/>
              </w:rPr>
              <w:t>19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– 2030 годы.</w:t>
            </w:r>
          </w:p>
        </w:tc>
      </w:tr>
      <w:tr w:rsidR="00EF73D8" w:rsidRPr="0019387D" w14:paraId="7A235D9F" w14:textId="77777777" w:rsidTr="00270922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D0B39" w14:textId="77777777" w:rsidR="00EF73D8" w:rsidRPr="0019387D" w:rsidRDefault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3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C48C62" w14:textId="77777777" w:rsidR="00EF73D8" w:rsidRPr="0019387D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Усовершенствованы механизмы н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формального образования, поддержки социально значимых инициатив, пр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движения осознанного подхода к жи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з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ни, традиционных семейных ценностей и образа молодой семьи, социальной интеграции, развития творческой 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к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тивности в 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A5D0D" w14:textId="77777777" w:rsidR="00EF73D8" w:rsidRPr="0019387D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увеличение численности молодых людей, получивших государственную поддержку, направленную на формирование эффекти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в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ной системы выявления, поддержки и развития способностей и талантов у молодежи, основанной на принципах спр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ведливости, всеобщности и направленной на самоопределение, профессиональную ориентацию, вовлечение в социально экон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мические процессы молодых людей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08035" w14:textId="77777777" w:rsidR="00EF73D8" w:rsidRPr="0019387D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доля молодежи, ежегодно вовлеченной в м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роприятия отрасли молодежной политики;</w:t>
            </w:r>
          </w:p>
          <w:p w14:paraId="08A34BD9" w14:textId="77777777" w:rsidR="00EF73D8" w:rsidRPr="0019387D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охват молодежи, задействованной в меропр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ятиях сферы молодежной политики по популяризации здорового образа жизни, молодежного туризма и культуры безопасн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сти, профилактике злоупотребления психоа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к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тивными веществами в молодежной среде;</w:t>
            </w:r>
          </w:p>
          <w:p w14:paraId="7BA16818" w14:textId="5BCEA120" w:rsidR="00EF73D8" w:rsidRPr="0019387D" w:rsidRDefault="003447D5" w:rsidP="00993578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обеспечение выполнения квот представителей 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Песчанокопского</w:t>
            </w:r>
            <w:r w:rsidR="00993578"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, присутствующих на приоритетных мероприятиях сферы мол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дежной политики международного, всеро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сийского, межрегионального, окружного уровней, федеральных этапах.</w:t>
            </w:r>
          </w:p>
        </w:tc>
      </w:tr>
      <w:tr w:rsidR="00EF73D8" w:rsidRPr="0019387D" w14:paraId="6A1952C5" w14:textId="77777777" w:rsidTr="00270922">
        <w:tc>
          <w:tcPr>
            <w:tcW w:w="15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B952C" w14:textId="77777777" w:rsidR="00EF73D8" w:rsidRPr="0019387D" w:rsidRDefault="00AC777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 xml:space="preserve">. Комплекс процессных мероприятий «Формирование </w:t>
            </w:r>
          </w:p>
          <w:p w14:paraId="52268EED" w14:textId="77777777" w:rsidR="00EF73D8" w:rsidRPr="0019387D" w:rsidRDefault="003447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эффективной системы поддержки добровольческой деятельности»</w:t>
            </w:r>
          </w:p>
          <w:p w14:paraId="2C46010D" w14:textId="77777777" w:rsidR="00EF73D8" w:rsidRPr="0019387D" w:rsidRDefault="00EF73D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3193B" w14:textId="1AC38D23" w:rsidR="00EF73D8" w:rsidRPr="0019387D" w:rsidRDefault="003447D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663D85" w:rsidRPr="0019387D">
              <w:rPr>
                <w:rFonts w:ascii="Times New Roman" w:hAnsi="Times New Roman"/>
                <w:sz w:val="24"/>
                <w:szCs w:val="24"/>
              </w:rPr>
              <w:t>Отдел культуры спорта и молодежи.</w:t>
            </w:r>
          </w:p>
          <w:p w14:paraId="500BA72D" w14:textId="77777777" w:rsidR="00EF73D8" w:rsidRPr="0019387D" w:rsidRDefault="003447D5" w:rsidP="00993578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реализации: 20</w:t>
            </w:r>
            <w:r w:rsidR="00993578" w:rsidRPr="0019387D">
              <w:rPr>
                <w:rFonts w:ascii="Times New Roman" w:hAnsi="Times New Roman"/>
                <w:sz w:val="24"/>
                <w:szCs w:val="24"/>
              </w:rPr>
              <w:t>19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– 2030 годы.</w:t>
            </w:r>
          </w:p>
        </w:tc>
      </w:tr>
      <w:tr w:rsidR="00EF73D8" w:rsidRPr="0019387D" w14:paraId="37B097EF" w14:textId="77777777" w:rsidTr="00270922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93F35" w14:textId="77777777" w:rsidR="00EF73D8" w:rsidRPr="0019387D" w:rsidRDefault="00AC7779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4AC6D1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Обеспечено развитие инфраструктуры в сфере добровольчества (волонте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ства), оказана методическая, информ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ционная, консультационная, образов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тельная и ресурсная поддержка добр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вольческой (волонтерской) деятельн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сти, оказано содействие повышению признания добровольчества (волонте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ства) в обществе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A35B6" w14:textId="51C86DC3" w:rsidR="00EF73D8" w:rsidRPr="0019387D" w:rsidRDefault="003447D5" w:rsidP="00993578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популяризация добровольческой (волонте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ской) деятельности и поощрение отличи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в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шихся добровольцев (волонтеров) 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Песчан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копского</w:t>
            </w:r>
            <w:r w:rsidR="00993578"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B75A3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доля молодежи, ежегодно вовлеченной в м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роприятия отрасли молодежной политики;</w:t>
            </w:r>
          </w:p>
          <w:p w14:paraId="51CCC50E" w14:textId="77777777" w:rsidR="00EF73D8" w:rsidRPr="0019387D" w:rsidRDefault="003447D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доля граждан, занимающихся добровольч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ской (волонтерской) деятельностью.</w:t>
            </w:r>
          </w:p>
        </w:tc>
      </w:tr>
    </w:tbl>
    <w:p w14:paraId="0CC16A3E" w14:textId="77777777" w:rsidR="00EF73D8" w:rsidRPr="0019387D" w:rsidRDefault="00EF73D8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73158BC3" w14:textId="77777777" w:rsidR="00261626" w:rsidRPr="0019387D" w:rsidRDefault="00261626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1C9F9D5F" w14:textId="77777777" w:rsidR="008704D0" w:rsidRPr="00D52524" w:rsidRDefault="008704D0">
      <w:pPr>
        <w:widowControl w:val="0"/>
        <w:jc w:val="center"/>
        <w:outlineLvl w:val="2"/>
        <w:rPr>
          <w:rFonts w:ascii="Times New Roman" w:hAnsi="Times New Roman"/>
        </w:rPr>
        <w:sectPr w:rsidR="008704D0" w:rsidRPr="00D52524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6768CB4E" w14:textId="1595BFBB" w:rsidR="008704D0" w:rsidRPr="00152C2B" w:rsidRDefault="008704D0" w:rsidP="008473F2">
      <w:pPr>
        <w:widowControl w:val="0"/>
        <w:tabs>
          <w:tab w:val="left" w:pos="8931"/>
          <w:tab w:val="left" w:pos="10206"/>
        </w:tabs>
        <w:spacing w:line="264" w:lineRule="auto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4. Параметры</w:t>
      </w:r>
      <w:r w:rsidR="009B6F47">
        <w:rPr>
          <w:rFonts w:ascii="Times New Roman" w:hAnsi="Times New Roman"/>
        </w:rPr>
        <w:t xml:space="preserve"> </w:t>
      </w:r>
      <w:r w:rsidRPr="00D52524">
        <w:rPr>
          <w:rFonts w:ascii="Times New Roman" w:hAnsi="Times New Roman"/>
        </w:rPr>
        <w:t>финансового</w:t>
      </w:r>
      <w:r w:rsidR="009B6F47">
        <w:rPr>
          <w:rFonts w:ascii="Times New Roman" w:hAnsi="Times New Roman"/>
        </w:rPr>
        <w:t xml:space="preserve"> </w:t>
      </w:r>
      <w:r w:rsidRPr="00D52524">
        <w:rPr>
          <w:rFonts w:ascii="Times New Roman" w:hAnsi="Times New Roman"/>
        </w:rPr>
        <w:t>обеспечения</w:t>
      </w:r>
      <w:r w:rsidR="009B6F47">
        <w:rPr>
          <w:rFonts w:ascii="Times New Roman" w:hAnsi="Times New Roman"/>
        </w:rPr>
        <w:t xml:space="preserve"> </w:t>
      </w:r>
      <w:r w:rsidR="00AD1ED6" w:rsidRPr="00D52524">
        <w:rPr>
          <w:rFonts w:ascii="Times New Roman" w:hAnsi="Times New Roman"/>
        </w:rPr>
        <w:t>муницип</w:t>
      </w:r>
      <w:r w:rsidR="00152C2B">
        <w:rPr>
          <w:rFonts w:ascii="Times New Roman" w:hAnsi="Times New Roman"/>
        </w:rPr>
        <w:t>альной</w:t>
      </w:r>
      <w:r w:rsidR="009B6F47">
        <w:rPr>
          <w:rFonts w:ascii="Times New Roman" w:hAnsi="Times New Roman"/>
        </w:rPr>
        <w:t xml:space="preserve"> </w:t>
      </w:r>
      <w:r w:rsidRPr="00D52524">
        <w:rPr>
          <w:rFonts w:ascii="Times New Roman" w:hAnsi="Times New Roman"/>
        </w:rPr>
        <w:t>программ</w:t>
      </w:r>
      <w:r w:rsidR="00152C2B">
        <w:rPr>
          <w:rFonts w:ascii="Times New Roman" w:hAnsi="Times New Roman"/>
        </w:rPr>
        <w:t>ы</w:t>
      </w:r>
    </w:p>
    <w:tbl>
      <w:tblPr>
        <w:tblW w:w="158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0"/>
        <w:gridCol w:w="1134"/>
        <w:gridCol w:w="1134"/>
        <w:gridCol w:w="2126"/>
        <w:gridCol w:w="2551"/>
      </w:tblGrid>
      <w:tr w:rsidR="009B6F47" w:rsidRPr="00152C2B" w14:paraId="5E9DF2D6" w14:textId="47A0BFD8" w:rsidTr="008473F2">
        <w:trPr>
          <w:trHeight w:val="212"/>
          <w:tblHeader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4D85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№ п/п</w:t>
            </w:r>
          </w:p>
        </w:tc>
        <w:tc>
          <w:tcPr>
            <w:tcW w:w="6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CD85" w14:textId="77777777" w:rsidR="009B6F47" w:rsidRPr="00152C2B" w:rsidRDefault="009B6F47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Наименование муниципальной программы, </w:t>
            </w:r>
          </w:p>
          <w:p w14:paraId="634737DD" w14:textId="77777777" w:rsidR="009B6F47" w:rsidRPr="00152C2B" w:rsidRDefault="009B6F47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структурного элемента, источник финансового обеспечения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AE7C" w14:textId="42FF2F63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Объем расходов по годам реализации (тыс. рублей)</w:t>
            </w:r>
          </w:p>
        </w:tc>
      </w:tr>
      <w:tr w:rsidR="009B6F47" w:rsidRPr="00152C2B" w14:paraId="0E078569" w14:textId="1EEED644" w:rsidTr="009B6F47">
        <w:trPr>
          <w:tblHeader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E83C" w14:textId="77777777" w:rsidR="009B6F47" w:rsidRPr="00152C2B" w:rsidRDefault="009B6F47" w:rsidP="002521CE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469A" w14:textId="77777777" w:rsidR="009B6F47" w:rsidRPr="00152C2B" w:rsidRDefault="009B6F47" w:rsidP="002521CE">
            <w:pPr>
              <w:rPr>
                <w:sz w:val="2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3EB5" w14:textId="77777777" w:rsidR="009B6F47" w:rsidRPr="00152C2B" w:rsidRDefault="009B6F47" w:rsidP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B1DE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8544" w14:textId="77777777" w:rsidR="009B6F47" w:rsidRPr="00152C2B" w:rsidRDefault="009B6F47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3F98" w14:textId="422A07F2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2028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B50F" w14:textId="052B4B9E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Всего</w:t>
            </w:r>
          </w:p>
        </w:tc>
      </w:tr>
    </w:tbl>
    <w:p w14:paraId="5195C2CB" w14:textId="77777777" w:rsidR="008704D0" w:rsidRPr="00152C2B" w:rsidRDefault="008704D0" w:rsidP="008704D0">
      <w:pPr>
        <w:spacing w:line="264" w:lineRule="auto"/>
        <w:rPr>
          <w:rFonts w:ascii="Times New Roman" w:hAnsi="Times New Roman"/>
          <w:sz w:val="2"/>
          <w:szCs w:val="16"/>
        </w:rPr>
      </w:pPr>
    </w:p>
    <w:tbl>
      <w:tblPr>
        <w:tblW w:w="158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7"/>
        <w:gridCol w:w="1134"/>
        <w:gridCol w:w="1134"/>
        <w:gridCol w:w="2119"/>
        <w:gridCol w:w="2551"/>
      </w:tblGrid>
      <w:tr w:rsidR="009B6F47" w:rsidRPr="00152C2B" w14:paraId="19A46D3F" w14:textId="0D1DBF2D" w:rsidTr="009B6F47">
        <w:trPr>
          <w:tblHeader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C1AE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2B8B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4CBD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AEF4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7446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83A8" w14:textId="77777777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E71B" w14:textId="6900A950" w:rsidR="009B6F47" w:rsidRPr="00152C2B" w:rsidRDefault="009B6F47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</w:tr>
      <w:tr w:rsidR="009B6F47" w:rsidRPr="00152C2B" w14:paraId="1CEB8E9B" w14:textId="1A1DD4C5" w:rsidTr="009B6F47">
        <w:trPr>
          <w:trHeight w:val="281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B99D" w14:textId="77777777" w:rsidR="009B6F47" w:rsidRPr="00152C2B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B0ED" w14:textId="3A763DEF" w:rsidR="009B6F47" w:rsidRPr="00152C2B" w:rsidRDefault="009B6F47" w:rsidP="00B90B9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Муниципальная программа Песчанокопского района «Молодежная политика и социальная активность»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355D" w14:textId="51EDC068" w:rsidR="009B6F47" w:rsidRPr="00152C2B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933,0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EC48" w14:textId="723BCB8B" w:rsidR="009B6F47" w:rsidRPr="00152C2B" w:rsidRDefault="00664491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939,9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422C" w14:textId="3C779081" w:rsidR="009B6F47" w:rsidRPr="00152C2B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121,</w:t>
            </w:r>
            <w:r w:rsidR="006B5C8D">
              <w:rPr>
                <w:rFonts w:ascii="Times New Roman" w:hAnsi="Times New Roman"/>
                <w:color w:val="auto"/>
                <w:sz w:val="22"/>
                <w:szCs w:val="16"/>
              </w:rPr>
              <w:t>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7EC8" w14:textId="3F3F99F5" w:rsidR="009B6F47" w:rsidRPr="00152C2B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9B6F47">
              <w:rPr>
                <w:rFonts w:ascii="Times New Roman" w:hAnsi="Times New Roman"/>
                <w:sz w:val="22"/>
                <w:szCs w:val="16"/>
              </w:rPr>
              <w:t>144,3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5ADE" w14:textId="3210D9EF" w:rsidR="009B6F47" w:rsidRDefault="00664491" w:rsidP="009B6F47">
            <w:pPr>
              <w:spacing w:line="264" w:lineRule="auto"/>
              <w:ind w:right="173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2138,2</w:t>
            </w:r>
          </w:p>
        </w:tc>
      </w:tr>
      <w:tr w:rsidR="009B6F47" w:rsidRPr="00152C2B" w14:paraId="1DCF259E" w14:textId="7542AD31" w:rsidTr="009B6F47">
        <w:trPr>
          <w:trHeight w:val="281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D10C" w14:textId="77777777" w:rsidR="009B6F47" w:rsidRPr="00152C2B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88A1" w14:textId="1036F45C" w:rsidR="009B6F47" w:rsidRPr="007A5C24" w:rsidRDefault="009B6F47" w:rsidP="00B90B9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8F70" w14:textId="40CAC20F" w:rsidR="009B6F47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7468" w14:textId="04E6CBE4" w:rsidR="009B6F47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A6E0" w14:textId="4FF5B7AF" w:rsidR="009B6F47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CB33" w14:textId="10E4785F" w:rsidR="009B6F47" w:rsidRPr="00761547" w:rsidRDefault="006B5C8D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39FF" w14:textId="45C8203D" w:rsidR="009B6F47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9B6F47" w:rsidRPr="00152C2B" w14:paraId="4FBDB6F9" w14:textId="55ECB597" w:rsidTr="006B5C8D">
        <w:trPr>
          <w:trHeight w:val="423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A2E2" w14:textId="77777777" w:rsidR="009B6F47" w:rsidRPr="00152C2B" w:rsidRDefault="009B6F47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7205" w14:textId="4305B272" w:rsidR="009B6F47" w:rsidRPr="007A5C24" w:rsidRDefault="009B6F47" w:rsidP="00B90B9B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1350" w14:textId="729C6F6A" w:rsidR="009B6F47" w:rsidRPr="00152C2B" w:rsidRDefault="009B6F47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Style w:val="1fff9"/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DAAC" w14:textId="126E695C" w:rsidR="009B6F47" w:rsidRPr="00152C2B" w:rsidRDefault="009B6F47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112,5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E6EE" w14:textId="35D34192" w:rsidR="000D1E8C" w:rsidRPr="00152C2B" w:rsidRDefault="000D1E8C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112,5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0842" w14:textId="57E98052" w:rsidR="009B6F47" w:rsidRPr="00152C2B" w:rsidRDefault="006B5C8D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125,9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4668" w14:textId="1EF4CE81" w:rsidR="009B6F47" w:rsidRPr="000D1E8C" w:rsidRDefault="006B5C8D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457,0</w:t>
            </w:r>
          </w:p>
        </w:tc>
      </w:tr>
      <w:tr w:rsidR="009B6F47" w:rsidRPr="00152C2B" w14:paraId="712FF617" w14:textId="003CFAD9" w:rsidTr="009B6F47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56FC" w14:textId="77777777" w:rsidR="009B6F47" w:rsidRPr="00152C2B" w:rsidRDefault="009B6F47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C3EE" w14:textId="3DECFD60" w:rsidR="009B6F47" w:rsidRPr="007A5C24" w:rsidRDefault="009B6F47" w:rsidP="00B90B9B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7F1D" w14:textId="742E25CF" w:rsidR="009B6F47" w:rsidRPr="00152C2B" w:rsidRDefault="009B6F47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826,9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57B3" w14:textId="24AD79C3" w:rsidR="009B6F47" w:rsidRDefault="00515B5A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82</w:t>
            </w:r>
            <w:r w:rsidR="009B6F47">
              <w:rPr>
                <w:rFonts w:ascii="Times New Roman" w:hAnsi="Times New Roman"/>
                <w:color w:val="auto"/>
                <w:sz w:val="22"/>
                <w:szCs w:val="16"/>
              </w:rPr>
              <w:t>7,</w:t>
            </w:r>
            <w:r w:rsidR="006B5C8D">
              <w:rPr>
                <w:rFonts w:ascii="Times New Roman" w:hAnsi="Times New Roman"/>
                <w:color w:val="auto"/>
                <w:sz w:val="22"/>
                <w:szCs w:val="16"/>
              </w:rPr>
              <w:t>4</w:t>
            </w:r>
          </w:p>
          <w:p w14:paraId="16FA17CD" w14:textId="77777777" w:rsidR="009B6F47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</w:p>
          <w:p w14:paraId="30606CD4" w14:textId="4D67E167" w:rsidR="009B6F47" w:rsidRPr="00152C2B" w:rsidRDefault="009B6F47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CD10" w14:textId="65EAD1D4" w:rsidR="009B6F47" w:rsidRPr="00152C2B" w:rsidRDefault="006B5C8D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8,5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ED06" w14:textId="41031897" w:rsidR="009B6F47" w:rsidRPr="00152C2B" w:rsidRDefault="006B5C8D" w:rsidP="00B90B9B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18,4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FC12" w14:textId="2E24FC24" w:rsidR="009B6F47" w:rsidRPr="000D1E8C" w:rsidRDefault="00515B5A" w:rsidP="00B90B9B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</w:t>
            </w:r>
            <w:r w:rsidR="006B5C8D" w:rsidRPr="006B5C8D">
              <w:rPr>
                <w:rFonts w:ascii="Times New Roman" w:hAnsi="Times New Roman"/>
                <w:sz w:val="22"/>
                <w:szCs w:val="16"/>
              </w:rPr>
              <w:t>861,2</w:t>
            </w:r>
          </w:p>
        </w:tc>
      </w:tr>
      <w:tr w:rsidR="009B6F47" w:rsidRPr="00152C2B" w14:paraId="6077CB42" w14:textId="692622F1" w:rsidTr="009B6F47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B9F5" w14:textId="77777777" w:rsidR="009B6F47" w:rsidRPr="00152C2B" w:rsidRDefault="009B6F47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A8EC" w14:textId="54294178" w:rsidR="009B6F47" w:rsidRPr="007A5C24" w:rsidRDefault="009B6F47" w:rsidP="007A5C24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330F" w14:textId="0A45412D" w:rsidR="009B6F47" w:rsidRDefault="009B6F47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BD23" w14:textId="222FA1D6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B6C3" w14:textId="7C37A369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48E2" w14:textId="7E6DAA5E" w:rsidR="009B6F47" w:rsidRPr="006B5C8D" w:rsidRDefault="006B5C8D" w:rsidP="007A5C24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6F0F" w14:textId="16F78D4C" w:rsidR="009B6F47" w:rsidRPr="006B5C8D" w:rsidRDefault="006B5C8D" w:rsidP="007A5C24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9B6F47" w:rsidRPr="00152C2B" w14:paraId="335B125B" w14:textId="590C87C9" w:rsidTr="009B6F47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4919" w14:textId="77777777" w:rsidR="009B6F47" w:rsidRPr="00152C2B" w:rsidRDefault="009B6F47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26D6" w14:textId="1F301C09" w:rsidR="009B6F47" w:rsidRPr="007A5C24" w:rsidRDefault="009B6F47" w:rsidP="007A5C24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C904" w14:textId="163A836F" w:rsidR="009B6F47" w:rsidRDefault="009B6F47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802A" w14:textId="7D3F4BD4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7956" w14:textId="3F9474CE" w:rsidR="009B6F47" w:rsidRDefault="009B6F47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CD48" w14:textId="625D55F1" w:rsidR="009B6F47" w:rsidRPr="006B5C8D" w:rsidRDefault="006B5C8D" w:rsidP="007A5C24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153E" w14:textId="58543773" w:rsidR="009B6F47" w:rsidRPr="006B5C8D" w:rsidRDefault="009B6F47" w:rsidP="007A5C24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B5C8D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E120CF" w:rsidRPr="00152C2B" w14:paraId="0AE421CC" w14:textId="40B5C297" w:rsidTr="008238F6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B44F" w14:textId="77777777" w:rsidR="00E120CF" w:rsidRPr="00152C2B" w:rsidRDefault="00E120CF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2087" w14:textId="77777777" w:rsidR="00E120CF" w:rsidRPr="00152C2B" w:rsidRDefault="00E120CF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«Реализация молодежной п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литики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развитие инфраструктуры молодежной политики»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AF1E" w14:textId="1A9B3C06" w:rsidR="00E120CF" w:rsidRPr="00635406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BDBB" w14:textId="34DF9CCA" w:rsidR="00E120CF" w:rsidRPr="00635406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color w:val="auto"/>
                <w:sz w:val="22"/>
                <w:szCs w:val="16"/>
              </w:rPr>
              <w:t>119,9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481C" w14:textId="22C2C67A" w:rsidR="00E120CF" w:rsidRPr="00635406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color w:val="auto"/>
                <w:sz w:val="22"/>
                <w:szCs w:val="16"/>
              </w:rPr>
              <w:t>121,0</w:t>
            </w:r>
          </w:p>
          <w:p w14:paraId="520392BD" w14:textId="31F3F8B0" w:rsidR="00E120CF" w:rsidRPr="00635406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3466" w14:textId="1DFC6326" w:rsidR="00E120CF" w:rsidRPr="00635406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144,3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6F73F" w14:textId="1A404AFA" w:rsidR="00E120CF" w:rsidRPr="00635406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498,2</w:t>
            </w:r>
          </w:p>
        </w:tc>
      </w:tr>
      <w:tr w:rsidR="00E120CF" w:rsidRPr="00152C2B" w14:paraId="2C3CCF56" w14:textId="7877DDF0" w:rsidTr="008238F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4F37" w14:textId="77777777" w:rsidR="00E120CF" w:rsidRPr="00152C2B" w:rsidRDefault="00E120CF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D469" w14:textId="5F99281C" w:rsidR="00E120CF" w:rsidRPr="00152C2B" w:rsidRDefault="00E120CF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9B67" w14:textId="275E4D68" w:rsidR="00E120CF" w:rsidRPr="00152C2B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C7C3" w14:textId="1DF96894" w:rsidR="00E120CF" w:rsidRPr="00152C2B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5BBC" w14:textId="4A79DAE4" w:rsidR="00E120CF" w:rsidRPr="00152C2B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F13F" w14:textId="7CB4DAF2" w:rsidR="00E120CF" w:rsidRPr="00152C2B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26EA" w14:textId="4FF27557" w:rsidR="00E120CF" w:rsidRPr="000D1E8C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E120CF" w:rsidRPr="00152C2B" w14:paraId="05F867D7" w14:textId="3403BA0C" w:rsidTr="008238F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4295" w14:textId="77777777" w:rsidR="00E120CF" w:rsidRPr="00152C2B" w:rsidRDefault="00E120CF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4629" w14:textId="5E0E4E04" w:rsidR="00E120CF" w:rsidRPr="00152C2B" w:rsidRDefault="00E120CF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92CD" w14:textId="563A4D44" w:rsidR="00E120CF" w:rsidRPr="00152C2B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858" w14:textId="2184883D" w:rsidR="00E120CF" w:rsidRPr="00152C2B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112,5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B8D0" w14:textId="7787E34F" w:rsidR="00E120CF" w:rsidRPr="00152C2B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112,5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CC2B" w14:textId="4342A584" w:rsidR="00E120CF" w:rsidRPr="00635406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125,9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2C70" w14:textId="75A96521" w:rsidR="00E120CF" w:rsidRPr="00635406" w:rsidRDefault="00E120CF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457,0</w:t>
            </w:r>
          </w:p>
        </w:tc>
      </w:tr>
      <w:tr w:rsidR="00E120CF" w:rsidRPr="00152C2B" w14:paraId="178C74B5" w14:textId="77868280" w:rsidTr="008238F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4AE5" w14:textId="77777777" w:rsidR="00E120CF" w:rsidRPr="00152C2B" w:rsidRDefault="00E120CF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F7FB" w14:textId="0DC2B121" w:rsidR="00E120CF" w:rsidRPr="00152C2B" w:rsidRDefault="00E120CF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01EB" w14:textId="7C736078" w:rsidR="00E120CF" w:rsidRPr="00152C2B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74E1" w14:textId="16217244" w:rsidR="00E120CF" w:rsidRPr="00152C2B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B3C8" w14:textId="3578BCB1" w:rsidR="00E120CF" w:rsidRPr="00152C2B" w:rsidRDefault="00E120CF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8,5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C38B" w14:textId="0862E0A6" w:rsidR="00E120CF" w:rsidRPr="00635406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18,4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6314" w14:textId="27668466" w:rsidR="00E120CF" w:rsidRPr="00635406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635406">
              <w:rPr>
                <w:rFonts w:ascii="Times New Roman" w:hAnsi="Times New Roman"/>
                <w:sz w:val="22"/>
                <w:szCs w:val="16"/>
              </w:rPr>
              <w:t>41,2</w:t>
            </w:r>
          </w:p>
        </w:tc>
      </w:tr>
      <w:tr w:rsidR="00E120CF" w:rsidRPr="00152C2B" w14:paraId="6673E4C6" w14:textId="606AFCC3" w:rsidTr="008238F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889F" w14:textId="77777777" w:rsidR="00E120CF" w:rsidRPr="00152C2B" w:rsidRDefault="00E120CF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FD79" w14:textId="0111E548" w:rsidR="00E120CF" w:rsidRPr="00152C2B" w:rsidRDefault="00E120CF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F043" w14:textId="6B1809B6" w:rsidR="00E120CF" w:rsidRPr="00152C2B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03FF" w14:textId="1439737F" w:rsidR="00E120CF" w:rsidRPr="00152C2B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1651" w14:textId="7B1083A8" w:rsidR="00E120CF" w:rsidRDefault="00E120CF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029B" w14:textId="521B3B4C" w:rsidR="00E120CF" w:rsidRPr="00152C2B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A07B" w14:textId="799E9E46" w:rsidR="00E120CF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E120CF" w:rsidRPr="00152C2B" w14:paraId="3CF9BCA5" w14:textId="6C6C47C7" w:rsidTr="008238F6"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CF60" w14:textId="77777777" w:rsidR="00E120CF" w:rsidRPr="00152C2B" w:rsidRDefault="00E120CF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7124" w14:textId="2695A7AA" w:rsidR="00E120CF" w:rsidRPr="00152C2B" w:rsidRDefault="00E120CF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2EB3" w14:textId="3235CD9D" w:rsidR="00E120CF" w:rsidRPr="00152C2B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3A7B" w14:textId="551DD381" w:rsidR="00E120CF" w:rsidRPr="00152C2B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5607" w14:textId="7447E309" w:rsidR="00E120CF" w:rsidRDefault="00E120CF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201C" w14:textId="3D7F74ED" w:rsidR="00E120CF" w:rsidRPr="00152C2B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86DF" w14:textId="52E401B3" w:rsidR="00E120CF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E120CF" w:rsidRPr="00152C2B" w14:paraId="0D710FF2" w14:textId="5BE4C9F0" w:rsidTr="008238F6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F9A2" w14:textId="77777777" w:rsidR="00E120CF" w:rsidRPr="00152C2B" w:rsidRDefault="00E120CF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5FF8" w14:textId="77777777" w:rsidR="00E120CF" w:rsidRPr="00152C2B" w:rsidRDefault="00E120CF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«Формирование патриотизма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гражданственности в молодежной среде»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75B3" w14:textId="72F96228" w:rsidR="00E120CF" w:rsidRPr="00152C2B" w:rsidRDefault="00E120CF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453E" w14:textId="18FDE0CF" w:rsidR="00E120CF" w:rsidRPr="00152C2B" w:rsidRDefault="00E120CF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46FA" w14:textId="6DAD947C" w:rsidR="00E120CF" w:rsidRPr="00152C2B" w:rsidRDefault="00E120CF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8437" w14:textId="5F02CA73" w:rsidR="00E120CF" w:rsidRPr="00152C2B" w:rsidRDefault="00E120CF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ED7A" w14:textId="74FBFF6B" w:rsidR="00E120CF" w:rsidRDefault="00E120CF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300,0</w:t>
            </w:r>
          </w:p>
        </w:tc>
      </w:tr>
      <w:tr w:rsidR="00E120CF" w:rsidRPr="00152C2B" w14:paraId="5EF2DB6A" w14:textId="445A53BC" w:rsidTr="008238F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621B" w14:textId="77777777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77DB" w14:textId="25D84F8B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E26D" w14:textId="715528C4" w:rsidR="00E120CF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4F95" w14:textId="6B09DD36" w:rsidR="00E120CF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D4C1" w14:textId="7478641D" w:rsidR="00E120CF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0D8" w14:textId="0605CB9A" w:rsidR="00E120CF" w:rsidRPr="00635406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3B39" w14:textId="3D7AE4DC" w:rsidR="00E120CF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E120CF" w:rsidRPr="00152C2B" w14:paraId="11A0F20A" w14:textId="592BD112" w:rsidTr="008238F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6D50" w14:textId="77777777" w:rsidR="00E120CF" w:rsidRPr="00152C2B" w:rsidRDefault="00E120CF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6AF4" w14:textId="77777777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областной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0B21" w14:textId="4CA84262" w:rsidR="00E120CF" w:rsidRPr="00152C2B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A777" w14:textId="342A369E" w:rsidR="00E120CF" w:rsidRPr="00152C2B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35BB" w14:textId="497C0875" w:rsidR="00E120CF" w:rsidRPr="00152C2B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14F0" w14:textId="276099D4" w:rsidR="00E120CF" w:rsidRPr="00635406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97CE" w14:textId="657712D9" w:rsidR="00E120CF" w:rsidRDefault="00E120CF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E120CF" w:rsidRPr="00152C2B" w14:paraId="368B9D0B" w14:textId="0ECC5B68" w:rsidTr="008238F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1B9C" w14:textId="77777777" w:rsidR="00E120CF" w:rsidRPr="00152C2B" w:rsidRDefault="00E120CF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0F6E" w14:textId="29C66880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E0C" w14:textId="2D32908D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6918" w14:textId="487FB904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832D" w14:textId="138EB043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3DCC" w14:textId="3FFA2D69" w:rsidR="00E120CF" w:rsidRPr="00635406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66A5" w14:textId="725D99DB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300,0</w:t>
            </w:r>
          </w:p>
        </w:tc>
      </w:tr>
      <w:tr w:rsidR="00E120CF" w:rsidRPr="00152C2B" w14:paraId="09E9DCC0" w14:textId="0BFDA053" w:rsidTr="008238F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5DA5" w14:textId="77777777" w:rsidR="00E120CF" w:rsidRPr="00152C2B" w:rsidRDefault="00E120CF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30DF" w14:textId="3BA3B118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C21C" w14:textId="4A7536FB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A9F9" w14:textId="0DCB1C98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B4C4" w14:textId="4414ABCA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67B1" w14:textId="7BACF559" w:rsidR="00E120CF" w:rsidRPr="00635406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39D1" w14:textId="293CA0AD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E120CF" w:rsidRPr="00152C2B" w14:paraId="635B5F79" w14:textId="3642BA1A" w:rsidTr="008238F6"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B04B" w14:textId="77777777" w:rsidR="00E120CF" w:rsidRPr="00152C2B" w:rsidRDefault="00E120CF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D88E" w14:textId="11CDC136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98F9" w14:textId="2C9EF933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7D0C" w14:textId="69CADADD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011E" w14:textId="263B391D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184" w14:textId="354D603A" w:rsidR="00E120CF" w:rsidRPr="00635406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539C" w14:textId="2EE8B65F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635406" w:rsidRPr="00152C2B" w14:paraId="63C09FCB" w14:textId="10964B2F" w:rsidTr="009B6F47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71FC" w14:textId="77777777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92DC" w14:textId="2143A72F" w:rsidR="00635406" w:rsidRPr="00152C2B" w:rsidRDefault="00635406" w:rsidP="00E120CF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«Создание условий для разв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6"/>
              </w:rPr>
              <w:lastRenderedPageBreak/>
              <w:t>тия способностей и талантов молодежи, предоставление возможн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стей самореализации и поддержка социально значимых иници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тив»(всего),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D23E" w14:textId="7AC16834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lastRenderedPageBreak/>
              <w:t>520</w:t>
            </w:r>
            <w:r w:rsidRPr="00761547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89EF" w14:textId="1F827588" w:rsidR="00635406" w:rsidRPr="00761547" w:rsidRDefault="00664491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520</w:t>
            </w:r>
            <w:r w:rsidR="00635406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7F0" w14:textId="051CA563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F49A" w14:textId="74716583" w:rsidR="00635406" w:rsidRP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3540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16CC" w14:textId="2A3A0900" w:rsidR="00635406" w:rsidRDefault="00664491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1040</w:t>
            </w:r>
            <w:r w:rsidR="00635406">
              <w:rPr>
                <w:rFonts w:ascii="Times New Roman" w:hAnsi="Times New Roman"/>
                <w:sz w:val="22"/>
                <w:szCs w:val="16"/>
              </w:rPr>
              <w:t>,0</w:t>
            </w:r>
          </w:p>
        </w:tc>
      </w:tr>
      <w:tr w:rsidR="00635406" w:rsidRPr="00152C2B" w14:paraId="7022FBF4" w14:textId="53AA9050" w:rsidTr="009B6F47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657B" w14:textId="77777777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DF13" w14:textId="7A6E9D8F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A902" w14:textId="602DA51B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61AD" w14:textId="37017B57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3A4" w14:textId="4EE5912C" w:rsidR="00635406" w:rsidRPr="00761547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F5EA" w14:textId="78703B3A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1ECF" w14:textId="14B43864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635406" w:rsidRPr="00152C2B" w14:paraId="5FAC7A83" w14:textId="2EFDCB8F" w:rsidTr="009B6F47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2581" w14:textId="77777777" w:rsidR="00635406" w:rsidRPr="00152C2B" w:rsidRDefault="00635406" w:rsidP="00635406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C23F" w14:textId="7F4F14A2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B272" w14:textId="47B164A7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84CC" w14:textId="6F93AA3D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6798" w14:textId="2E3E6E92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F1C2" w14:textId="049D06E0" w:rsidR="00635406" w:rsidRPr="00152C2B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F70D" w14:textId="6EA6DEED" w:rsidR="00635406" w:rsidRDefault="00635406" w:rsidP="0063540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635406" w:rsidRPr="00152C2B" w14:paraId="45A4A60F" w14:textId="43F0A037" w:rsidTr="009B6F47"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E806" w14:textId="77777777" w:rsidR="00635406" w:rsidRPr="00152C2B" w:rsidRDefault="00635406" w:rsidP="00635406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8B9" w14:textId="18F675F4" w:rsidR="00635406" w:rsidRPr="00152C2B" w:rsidRDefault="00635406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E580" w14:textId="69B6F721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520,0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4699" w14:textId="005D4246" w:rsidR="00635406" w:rsidRPr="00152C2B" w:rsidRDefault="00664491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520</w:t>
            </w:r>
            <w:r w:rsidR="00635406">
              <w:rPr>
                <w:rFonts w:ascii="Times New Roman" w:hAnsi="Times New Roman"/>
                <w:color w:val="auto"/>
                <w:sz w:val="22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5964" w14:textId="6013A2ED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03E7" w14:textId="171D7AF2" w:rsidR="00635406" w:rsidRPr="00152C2B" w:rsidRDefault="00635406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2671" w14:textId="71EAAFB4" w:rsidR="00635406" w:rsidRDefault="00664491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1040</w:t>
            </w:r>
            <w:r w:rsidR="00635406">
              <w:rPr>
                <w:rFonts w:ascii="Times New Roman" w:hAnsi="Times New Roman"/>
                <w:sz w:val="22"/>
                <w:szCs w:val="16"/>
              </w:rPr>
              <w:t>,0</w:t>
            </w:r>
          </w:p>
        </w:tc>
      </w:tr>
      <w:tr w:rsidR="00E120CF" w:rsidRPr="00152C2B" w14:paraId="1B123B05" w14:textId="6EB262F6" w:rsidTr="008238F6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54F9" w14:textId="77777777" w:rsidR="00E120CF" w:rsidRPr="00152C2B" w:rsidRDefault="00E120CF" w:rsidP="00635406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927F" w14:textId="4217CDCF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FB43" w14:textId="315F4215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0D2E" w14:textId="6C5E3529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A7BB" w14:textId="752A68A4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7AE4" w14:textId="610258E6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7420" w14:textId="4DD3BE21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E120CF" w:rsidRPr="00152C2B" w14:paraId="15355476" w14:textId="1CF2BF47" w:rsidTr="008238F6"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90AE" w14:textId="77777777" w:rsidR="00E120CF" w:rsidRPr="00152C2B" w:rsidRDefault="00E120CF" w:rsidP="00635406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5448" w14:textId="263F5292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054D" w14:textId="2E76F739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4F30" w14:textId="76FD5A6E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BF2C" w14:textId="70831BBA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F9EA" w14:textId="3219583B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BD7E" w14:textId="0610C2FE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E120CF" w:rsidRPr="00152C2B" w14:paraId="71B254DC" w14:textId="5C92552D" w:rsidTr="009B6F47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7214" w14:textId="77777777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40EF" w14:textId="77777777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color w:val="000000" w:themeColor="dark1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</w:t>
            </w:r>
            <w:r w:rsidRPr="00152C2B">
              <w:rPr>
                <w:rFonts w:ascii="Times New Roman" w:hAnsi="Times New Roman"/>
                <w:color w:val="000000" w:themeColor="dark1"/>
                <w:sz w:val="22"/>
                <w:szCs w:val="16"/>
              </w:rPr>
              <w:t>«Формирование эффективной системы поддержки добровольческой деятельности»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D83B" w14:textId="2099AB75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2D3F" w14:textId="49D14FCE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8D3E" w14:textId="20468A2E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8F0B" w14:textId="115A9FC3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8758" w14:textId="269A0F14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300,0</w:t>
            </w:r>
          </w:p>
        </w:tc>
      </w:tr>
      <w:tr w:rsidR="00E120CF" w:rsidRPr="00152C2B" w14:paraId="57E1F7F3" w14:textId="7E873FAA" w:rsidTr="008238F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3AAA" w14:textId="77777777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4887" w14:textId="009F6E17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226F" w14:textId="671009F5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C96E" w14:textId="4C4931E8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30EA" w14:textId="2F0C6055" w:rsidR="00E120CF" w:rsidRPr="00761547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646F" w14:textId="5CAFA486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50F9" w14:textId="06F7BAF1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E120CF" w:rsidRPr="00152C2B" w14:paraId="2698616D" w14:textId="5F092FCE" w:rsidTr="009B6F47">
        <w:trPr>
          <w:trHeight w:val="244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8125" w14:textId="77777777" w:rsidR="00E120CF" w:rsidRPr="00152C2B" w:rsidRDefault="00E120CF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40C8" w14:textId="4500FE26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1869" w14:textId="525A1F2A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7998" w14:textId="58BB6E02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8306" w14:textId="7F12422C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6FF9" w14:textId="59479AB8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D962" w14:textId="2071C74D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E120CF" w:rsidRPr="00152C2B" w14:paraId="5255A13F" w14:textId="704F85DA" w:rsidTr="009B6F47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4E64" w14:textId="77777777" w:rsidR="00E120CF" w:rsidRPr="00152C2B" w:rsidRDefault="00E120CF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2A37" w14:textId="0EF3ABBB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82A8" w14:textId="4D663208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387A" w14:textId="54250EC6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8B2B" w14:textId="146115B8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CB36" w14:textId="2B077038" w:rsidR="00E120CF" w:rsidRPr="00152C2B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E2C6" w14:textId="1B83B98B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300,0</w:t>
            </w:r>
          </w:p>
        </w:tc>
      </w:tr>
      <w:tr w:rsidR="00E120CF" w:rsidRPr="00152C2B" w14:paraId="53CDC9E0" w14:textId="5CDE9308" w:rsidTr="009B6F47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710C" w14:textId="77777777" w:rsidR="00E120CF" w:rsidRPr="00152C2B" w:rsidRDefault="00E120CF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A5DD" w14:textId="350FE898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D439" w14:textId="62222639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4660" w14:textId="2202A5EC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CF82" w14:textId="5AA415EA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60A8" w14:textId="5768D2FC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7039" w14:textId="05537577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E120CF" w:rsidRPr="00152C2B" w14:paraId="1B88391D" w14:textId="6ECD1E22" w:rsidTr="009B6F47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2CD7" w14:textId="77777777" w:rsidR="00E120CF" w:rsidRPr="00152C2B" w:rsidRDefault="00E120CF" w:rsidP="00635406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0B8C" w14:textId="3E5AE9E2" w:rsidR="00E120CF" w:rsidRPr="00152C2B" w:rsidRDefault="00E120CF" w:rsidP="00635406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D2B9" w14:textId="5321322C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ED61" w14:textId="14DCF085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8AD6" w14:textId="7B03DBFB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2375" w14:textId="6B72E1B0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FFFA" w14:textId="3B13A6B5" w:rsidR="00E120CF" w:rsidRDefault="00E120CF" w:rsidP="00635406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</w:tbl>
    <w:p w14:paraId="3A17C46E" w14:textId="77777777" w:rsidR="008704D0" w:rsidRPr="00D52524" w:rsidRDefault="008704D0" w:rsidP="008704D0">
      <w:pPr>
        <w:ind w:firstLine="709"/>
        <w:rPr>
          <w:rFonts w:ascii="Times New Roman" w:hAnsi="Times New Roman"/>
          <w:sz w:val="16"/>
        </w:rPr>
      </w:pPr>
    </w:p>
    <w:p w14:paraId="3CD781EF" w14:textId="77777777" w:rsidR="008704D0" w:rsidRPr="00D52524" w:rsidRDefault="008704D0" w:rsidP="008704D0">
      <w:pPr>
        <w:ind w:firstLine="709"/>
        <w:rPr>
          <w:rFonts w:ascii="Times New Roman" w:hAnsi="Times New Roman"/>
        </w:rPr>
      </w:pPr>
    </w:p>
    <w:p w14:paraId="32A07CBA" w14:textId="77777777" w:rsidR="008704D0" w:rsidRPr="00D52524" w:rsidRDefault="008704D0" w:rsidP="008704D0">
      <w:pPr>
        <w:widowControl w:val="0"/>
        <w:jc w:val="center"/>
        <w:outlineLvl w:val="2"/>
        <w:rPr>
          <w:rFonts w:ascii="Times New Roman" w:hAnsi="Times New Roman"/>
        </w:rPr>
      </w:pPr>
    </w:p>
    <w:p w14:paraId="51DDA94F" w14:textId="77777777" w:rsidR="008704D0" w:rsidRPr="00D52524" w:rsidRDefault="008704D0" w:rsidP="008704D0">
      <w:pPr>
        <w:rPr>
          <w:rFonts w:ascii="Times New Roman" w:hAnsi="Times New Roman"/>
          <w:sz w:val="2"/>
        </w:rPr>
      </w:pPr>
    </w:p>
    <w:p w14:paraId="3FB52F50" w14:textId="77777777" w:rsidR="00261626" w:rsidRPr="00D52524" w:rsidRDefault="00261626">
      <w:pPr>
        <w:widowControl w:val="0"/>
        <w:jc w:val="center"/>
        <w:outlineLvl w:val="2"/>
        <w:rPr>
          <w:rFonts w:ascii="Times New Roman" w:hAnsi="Times New Roman"/>
        </w:rPr>
      </w:pPr>
    </w:p>
    <w:p w14:paraId="7E7DA29C" w14:textId="77777777" w:rsidR="008704D0" w:rsidRPr="00D52524" w:rsidRDefault="008704D0" w:rsidP="003D1C6F">
      <w:pPr>
        <w:widowControl w:val="0"/>
        <w:outlineLvl w:val="2"/>
        <w:rPr>
          <w:rFonts w:ascii="Times New Roman" w:hAnsi="Times New Roman"/>
        </w:rPr>
        <w:sectPr w:rsidR="008704D0" w:rsidRPr="00D52524" w:rsidSect="00270922">
          <w:pgSz w:w="16838" w:h="11906" w:orient="landscape" w:code="9"/>
          <w:pgMar w:top="1701" w:right="1103" w:bottom="720" w:left="720" w:header="720" w:footer="624" w:gutter="0"/>
          <w:cols w:space="720"/>
          <w:docGrid w:linePitch="381"/>
        </w:sectPr>
      </w:pPr>
    </w:p>
    <w:p w14:paraId="34D43D0C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"/>
        </w:rPr>
      </w:pPr>
    </w:p>
    <w:p w14:paraId="4D36D14C" w14:textId="77777777" w:rsidR="008704D0" w:rsidRPr="00D52524" w:rsidRDefault="008704D0" w:rsidP="008704D0">
      <w:pPr>
        <w:rPr>
          <w:rFonts w:ascii="Times New Roman" w:hAnsi="Times New Roman"/>
          <w:sz w:val="2"/>
        </w:rPr>
      </w:pPr>
    </w:p>
    <w:p w14:paraId="4B082594" w14:textId="77777777" w:rsidR="00EF73D8" w:rsidRPr="0019387D" w:rsidRDefault="003447D5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>I</w:t>
      </w:r>
      <w:r w:rsidR="00654CCC" w:rsidRPr="0019387D">
        <w:rPr>
          <w:rFonts w:ascii="Times New Roman" w:hAnsi="Times New Roman"/>
          <w:sz w:val="24"/>
          <w:szCs w:val="24"/>
          <w:lang w:val="en-US"/>
        </w:rPr>
        <w:t>II</w:t>
      </w:r>
      <w:r w:rsidRPr="0019387D">
        <w:rPr>
          <w:rFonts w:ascii="Times New Roman" w:hAnsi="Times New Roman"/>
          <w:sz w:val="24"/>
          <w:szCs w:val="24"/>
        </w:rPr>
        <w:t>. ПАСПОРТ</w:t>
      </w:r>
    </w:p>
    <w:p w14:paraId="129677DC" w14:textId="77777777" w:rsidR="00EF73D8" w:rsidRPr="0019387D" w:rsidRDefault="003447D5">
      <w:pPr>
        <w:widowControl w:val="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 xml:space="preserve">комплекса процессных мероприятий «Реализация </w:t>
      </w:r>
    </w:p>
    <w:p w14:paraId="3180E546" w14:textId="77777777" w:rsidR="00EF73D8" w:rsidRPr="0019387D" w:rsidRDefault="003447D5">
      <w:pPr>
        <w:widowControl w:val="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>молодежной политики и развитие инфраструктуры молодежной политики»</w:t>
      </w:r>
    </w:p>
    <w:p w14:paraId="38E88AAB" w14:textId="77777777" w:rsidR="00EF73D8" w:rsidRPr="0019387D" w:rsidRDefault="00EF73D8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4C1C8C99" w14:textId="77777777" w:rsidR="00EF73D8" w:rsidRPr="0019387D" w:rsidRDefault="003447D5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 xml:space="preserve">1. Основные положения </w:t>
      </w:r>
    </w:p>
    <w:p w14:paraId="7E4AB88C" w14:textId="77777777" w:rsidR="00EF73D8" w:rsidRPr="0019387D" w:rsidRDefault="00EF73D8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5"/>
        <w:gridCol w:w="5804"/>
        <w:gridCol w:w="616"/>
        <w:gridCol w:w="7366"/>
      </w:tblGrid>
      <w:tr w:rsidR="00EF73D8" w:rsidRPr="0019387D" w14:paraId="5886439B" w14:textId="77777777">
        <w:tc>
          <w:tcPr>
            <w:tcW w:w="795" w:type="dxa"/>
            <w:shd w:val="clear" w:color="auto" w:fill="auto"/>
          </w:tcPr>
          <w:p w14:paraId="1396D370" w14:textId="77777777" w:rsidR="00EF73D8" w:rsidRPr="0019387D" w:rsidRDefault="003447D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04" w:type="dxa"/>
            <w:shd w:val="clear" w:color="auto" w:fill="auto"/>
          </w:tcPr>
          <w:p w14:paraId="1C3A3DD7" w14:textId="77777777" w:rsidR="00EF73D8" w:rsidRPr="0019387D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к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са процессных мероприятий «Реализация молоде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ж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ной политики и развитие инфраструктуры молоде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ж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ной политики» (далее также в настоящем разделе – комплекс процессных мероприятий)</w:t>
            </w:r>
          </w:p>
        </w:tc>
        <w:tc>
          <w:tcPr>
            <w:tcW w:w="616" w:type="dxa"/>
            <w:shd w:val="clear" w:color="auto" w:fill="auto"/>
          </w:tcPr>
          <w:p w14:paraId="016325E5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53B16BED" w14:textId="3371F8A8" w:rsidR="00EF73D8" w:rsidRPr="0019387D" w:rsidRDefault="0041557A" w:rsidP="00AC7779">
            <w:pPr>
              <w:widowControl w:val="0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19387D">
              <w:rPr>
                <w:rFonts w:ascii="Times New Roman" w:hAnsi="Times New Roman"/>
                <w:iCs/>
                <w:sz w:val="24"/>
                <w:szCs w:val="24"/>
              </w:rPr>
              <w:t>Отдел культуры, спорта и молодежи Администрации Песчаноко</w:t>
            </w:r>
            <w:r w:rsidRPr="0019387D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19387D">
              <w:rPr>
                <w:rFonts w:ascii="Times New Roman" w:hAnsi="Times New Roman"/>
                <w:iCs/>
                <w:sz w:val="24"/>
                <w:szCs w:val="24"/>
              </w:rPr>
              <w:t>ского района  (К.В. Лунева)</w:t>
            </w:r>
          </w:p>
        </w:tc>
      </w:tr>
      <w:tr w:rsidR="00EF73D8" w:rsidRPr="0019387D" w14:paraId="63365923" w14:textId="77777777">
        <w:tc>
          <w:tcPr>
            <w:tcW w:w="795" w:type="dxa"/>
            <w:shd w:val="clear" w:color="auto" w:fill="auto"/>
          </w:tcPr>
          <w:p w14:paraId="31DC74D1" w14:textId="77777777" w:rsidR="00EF73D8" w:rsidRPr="0019387D" w:rsidRDefault="003447D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04" w:type="dxa"/>
            <w:shd w:val="clear" w:color="auto" w:fill="auto"/>
          </w:tcPr>
          <w:p w14:paraId="717A31CA" w14:textId="41CDB2C9" w:rsidR="00EF73D8" w:rsidRPr="0019387D" w:rsidRDefault="003447D5" w:rsidP="00AC7779">
            <w:pPr>
              <w:widowControl w:val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AC7779" w:rsidRPr="0019387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программой 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Песчанокопск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го</w:t>
            </w:r>
            <w:r w:rsidR="00AC7779"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616" w:type="dxa"/>
            <w:shd w:val="clear" w:color="auto" w:fill="auto"/>
          </w:tcPr>
          <w:p w14:paraId="77D5179A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44F76DA6" w14:textId="31FD0725" w:rsidR="00EF73D8" w:rsidRPr="0019387D" w:rsidRDefault="00654CCC" w:rsidP="00654CCC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Песчанокопского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 xml:space="preserve"> «Молодежная политика и социальная активность»</w:t>
            </w:r>
          </w:p>
        </w:tc>
      </w:tr>
    </w:tbl>
    <w:p w14:paraId="370679C5" w14:textId="77777777" w:rsidR="00EF73D8" w:rsidRPr="0019387D" w:rsidRDefault="00EF73D8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0E7A3D2E" w14:textId="77777777" w:rsidR="00EF73D8" w:rsidRPr="00D52524" w:rsidRDefault="00EF73D8">
      <w:pPr>
        <w:sectPr w:rsidR="00EF73D8" w:rsidRPr="00D52524">
          <w:headerReference w:type="default" r:id="rId19"/>
          <w:footerReference w:type="default" r:id="rId20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0289D38C" w14:textId="77777777" w:rsidR="008704D0" w:rsidRPr="0019387D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lastRenderedPageBreak/>
        <w:t>2. Показатели комплекса процессных мероприятий</w:t>
      </w:r>
    </w:p>
    <w:p w14:paraId="7C85606C" w14:textId="77777777" w:rsidR="008704D0" w:rsidRPr="0019387D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695"/>
        <w:gridCol w:w="998"/>
        <w:gridCol w:w="851"/>
        <w:gridCol w:w="1439"/>
        <w:gridCol w:w="735"/>
        <w:gridCol w:w="9"/>
        <w:gridCol w:w="616"/>
        <w:gridCol w:w="694"/>
        <w:gridCol w:w="1043"/>
        <w:gridCol w:w="862"/>
        <w:gridCol w:w="56"/>
        <w:gridCol w:w="1350"/>
        <w:gridCol w:w="851"/>
      </w:tblGrid>
      <w:tr w:rsidR="008704D0" w:rsidRPr="0019387D" w14:paraId="7D1BEFE7" w14:textId="77777777" w:rsidTr="00BD60A2">
        <w:trPr>
          <w:trHeight w:val="278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102C7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№</w:t>
            </w:r>
            <w:r w:rsidRPr="0019387D">
              <w:rPr>
                <w:rFonts w:ascii="Times New Roman" w:hAnsi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45A4C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8CC75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Признак во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раст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ния/убывания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F87CD8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Уровень показ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A4A3A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Ед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ница изм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рения (по ОКЕИ)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E7228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3271" w:type="dxa"/>
            <w:gridSpan w:val="5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E2F44" w14:textId="77777777" w:rsidR="008704D0" w:rsidRPr="0019387D" w:rsidRDefault="008704D0" w:rsidP="002521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780929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Ответстве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ный </w:t>
            </w:r>
          </w:p>
          <w:p w14:paraId="01045259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за достиж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ние показ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7DBE7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онная сист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</w:t>
            </w:r>
          </w:p>
        </w:tc>
      </w:tr>
      <w:tr w:rsidR="008704D0" w:rsidRPr="0019387D" w14:paraId="0057C4CE" w14:textId="77777777" w:rsidTr="00BD60A2">
        <w:trPr>
          <w:trHeight w:val="20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F6518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3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628CE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382D92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8FF7F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E9397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0C36D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5EF96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50FCD" w14:textId="689C59C0" w:rsidR="008704D0" w:rsidRPr="0019387D" w:rsidRDefault="008704D0" w:rsidP="00AC777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434CC2"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C222A" w14:textId="754B3BE0" w:rsidR="008704D0" w:rsidRPr="0019387D" w:rsidRDefault="008704D0" w:rsidP="00AC777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434CC2"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764F3" w14:textId="0A345689" w:rsidR="008704D0" w:rsidRPr="0019387D" w:rsidRDefault="008704D0" w:rsidP="00AC777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434CC2"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D880E3" w14:textId="77777777" w:rsidR="008704D0" w:rsidRPr="0019387D" w:rsidRDefault="008704D0" w:rsidP="00152C2B">
            <w:pPr>
              <w:widowControl w:val="0"/>
              <w:ind w:left="-198" w:firstLine="19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2030</w:t>
            </w:r>
          </w:p>
          <w:p w14:paraId="62D570A9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(спр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вочно)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4FE853" w14:textId="77777777" w:rsidR="008704D0" w:rsidRPr="0019387D" w:rsidRDefault="008704D0" w:rsidP="00152C2B">
            <w:pPr>
              <w:ind w:left="-76" w:firstLine="76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08554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</w:tr>
    </w:tbl>
    <w:p w14:paraId="4225CBC8" w14:textId="77777777" w:rsidR="008704D0" w:rsidRPr="0019387D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701"/>
        <w:gridCol w:w="993"/>
        <w:gridCol w:w="850"/>
        <w:gridCol w:w="1418"/>
        <w:gridCol w:w="708"/>
        <w:gridCol w:w="709"/>
        <w:gridCol w:w="709"/>
        <w:gridCol w:w="992"/>
        <w:gridCol w:w="851"/>
        <w:gridCol w:w="1417"/>
        <w:gridCol w:w="851"/>
      </w:tblGrid>
      <w:tr w:rsidR="00152C2B" w:rsidRPr="0019387D" w14:paraId="3D225F4E" w14:textId="77777777" w:rsidTr="00BD60A2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7934C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A9218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B36122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23AF4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C882C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0B82F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69F65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DA1A2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EA9AD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304C48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EB3881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3783F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88B205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704D0" w:rsidRPr="0019387D" w14:paraId="5785556F" w14:textId="77777777" w:rsidTr="00BD60A2">
        <w:trPr>
          <w:trHeight w:val="245"/>
        </w:trPr>
        <w:tc>
          <w:tcPr>
            <w:tcW w:w="1573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AF05FB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 Задача комплекса процессных мероприятий «</w:t>
            </w:r>
            <w:r w:rsidR="00AC7779" w:rsidRPr="0019387D">
              <w:rPr>
                <w:rFonts w:ascii="Times New Roman" w:hAnsi="Times New Roman"/>
                <w:sz w:val="22"/>
                <w:szCs w:val="22"/>
              </w:rPr>
              <w:t>Обеспечено развитие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152C2B" w:rsidRPr="0019387D" w14:paraId="115F9A2A" w14:textId="77777777" w:rsidTr="00BD60A2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2B68B4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5C9203" w14:textId="77777777" w:rsidR="008704D0" w:rsidRPr="0019387D" w:rsidRDefault="008704D0" w:rsidP="00654CCC">
            <w:pPr>
              <w:widowControl w:val="0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Количество функционирующи</w:t>
            </w:r>
            <w:r w:rsidR="00654CCC" w:rsidRPr="0019387D">
              <w:rPr>
                <w:rFonts w:ascii="Times New Roman" w:hAnsi="Times New Roman"/>
                <w:sz w:val="22"/>
                <w:szCs w:val="22"/>
              </w:rPr>
              <w:t>х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це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тр</w:t>
            </w:r>
            <w:r w:rsidR="00654CCC" w:rsidRPr="0019387D">
              <w:rPr>
                <w:rFonts w:ascii="Times New Roman" w:hAnsi="Times New Roman"/>
                <w:sz w:val="22"/>
                <w:szCs w:val="22"/>
              </w:rPr>
              <w:t>ов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молодежной политики, соотве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ствующи</w:t>
            </w:r>
            <w:r w:rsidR="00654CCC" w:rsidRPr="0019387D">
              <w:rPr>
                <w:rFonts w:ascii="Times New Roman" w:hAnsi="Times New Roman"/>
                <w:sz w:val="22"/>
                <w:szCs w:val="22"/>
              </w:rPr>
              <w:t>х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стандарту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5A6804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возрастания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51CA5" w14:textId="77777777" w:rsidR="008704D0" w:rsidRPr="0019387D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38D2D0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C4C7B" w14:textId="77777777" w:rsidR="008704D0" w:rsidRPr="0019387D" w:rsidRDefault="00654CCC" w:rsidP="002521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0ED923" w14:textId="5EF2BBF6" w:rsidR="008704D0" w:rsidRPr="0019387D" w:rsidRDefault="008704D0" w:rsidP="00654C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434CC2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ACCE02" w14:textId="77777777" w:rsidR="008704D0" w:rsidRPr="0019387D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808B5" w14:textId="77777777" w:rsidR="008704D0" w:rsidRPr="0019387D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2C366" w14:textId="77777777" w:rsidR="008704D0" w:rsidRPr="0019387D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AEEA03" w14:textId="77777777" w:rsidR="008704D0" w:rsidRPr="0019387D" w:rsidRDefault="00654CCC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543347" w14:textId="7B363B55" w:rsidR="008704D0" w:rsidRPr="0019387D" w:rsidRDefault="00663D85" w:rsidP="00654CC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ь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4021DB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онная сист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 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152C2B" w:rsidRPr="0019387D" w14:paraId="4D78DE67" w14:textId="77777777" w:rsidTr="00BD60A2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9FB4D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7BBB" w14:textId="77777777" w:rsidR="008704D0" w:rsidRPr="0019387D" w:rsidRDefault="008704D0" w:rsidP="002521C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Численность молодежи, охваченной мероприятиями отрасли молодежной политики, проводимыми обществе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ными объединениями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9AF12" w14:textId="77777777" w:rsidR="008704D0" w:rsidRPr="0019387D" w:rsidRDefault="008704D0" w:rsidP="002521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возрастания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DFBDD" w14:textId="77777777" w:rsidR="00AC7779" w:rsidRPr="0019387D" w:rsidRDefault="00AC7779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ГП РО</w:t>
            </w:r>
          </w:p>
          <w:p w14:paraId="52041B36" w14:textId="77777777" w:rsidR="008704D0" w:rsidRPr="0019387D" w:rsidRDefault="00711843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94BCDD" w14:textId="77777777" w:rsidR="008704D0" w:rsidRPr="0019387D" w:rsidRDefault="008704D0" w:rsidP="002521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чел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1E2063" w14:textId="7EACE225" w:rsidR="008704D0" w:rsidRPr="0019387D" w:rsidRDefault="00434CC2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D2EFC" w14:textId="26D4A42E" w:rsidR="008704D0" w:rsidRPr="0019387D" w:rsidRDefault="008704D0" w:rsidP="0071184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434CC2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07329" w14:textId="4A9559A7" w:rsidR="008704D0" w:rsidRPr="0019387D" w:rsidRDefault="00434CC2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E97CE" w14:textId="2495EDDA" w:rsidR="008704D0" w:rsidRPr="0019387D" w:rsidRDefault="00434CC2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27E3F" w14:textId="43D1A9AC" w:rsidR="008704D0" w:rsidRPr="0019387D" w:rsidRDefault="00D8350B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220A81" w14:textId="3EE05693" w:rsidR="008704D0" w:rsidRPr="0019387D" w:rsidRDefault="006B22E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9EBFA" w14:textId="1524187C" w:rsidR="008704D0" w:rsidRPr="0019387D" w:rsidRDefault="00663D85" w:rsidP="002521C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ь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DEABFC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онная сист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 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152C2B" w:rsidRPr="0019387D" w14:paraId="60E542BB" w14:textId="77777777" w:rsidTr="00BD60A2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8F8ED" w14:textId="77777777" w:rsidR="008704D0" w:rsidRPr="0019387D" w:rsidRDefault="008704D0" w:rsidP="00711843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</w:t>
            </w:r>
            <w:r w:rsidR="00711843" w:rsidRPr="0019387D">
              <w:rPr>
                <w:rFonts w:ascii="Times New Roman" w:hAnsi="Times New Roman"/>
                <w:sz w:val="22"/>
                <w:szCs w:val="22"/>
              </w:rPr>
              <w:t>3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57F7" w14:textId="77777777" w:rsidR="008704D0" w:rsidRPr="0019387D" w:rsidRDefault="008704D0" w:rsidP="002521C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Доля несовершеннолетних в возрасте от 14 до 17 лет включительно, пр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знанных </w:t>
            </w:r>
          </w:p>
          <w:p w14:paraId="6FA57D96" w14:textId="09590321" w:rsidR="008704D0" w:rsidRPr="0019387D" w:rsidRDefault="008704D0" w:rsidP="002521C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на территории </w:t>
            </w:r>
            <w:r w:rsidR="00663D85" w:rsidRPr="0019387D">
              <w:rPr>
                <w:rFonts w:ascii="Times New Roman" w:hAnsi="Times New Roman"/>
                <w:sz w:val="22"/>
                <w:szCs w:val="22"/>
              </w:rPr>
              <w:t>Песчанокопского рай</w:t>
            </w:r>
            <w:r w:rsidR="00663D85"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="00663D85"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на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находящимися в социально опасном положении либо отнесенных к данной категории (в том числе детей, прож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вающих в семьях, находящихся </w:t>
            </w:r>
          </w:p>
          <w:p w14:paraId="3ACFE20C" w14:textId="77777777" w:rsidR="008704D0" w:rsidRPr="0019387D" w:rsidRDefault="008704D0" w:rsidP="002521C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 социально опасном положении), в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влеченных в мероприятия молодежной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1FB841" w14:textId="77777777" w:rsidR="008704D0" w:rsidRPr="0019387D" w:rsidRDefault="008704D0" w:rsidP="002521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возрастания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EC83E8" w14:textId="77777777" w:rsidR="00AC7779" w:rsidRPr="0019387D" w:rsidRDefault="00AC7779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ГП РО</w:t>
            </w:r>
          </w:p>
          <w:p w14:paraId="0F8D4383" w14:textId="77777777" w:rsidR="008704D0" w:rsidRPr="0019387D" w:rsidRDefault="00711843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639F1B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9039" w14:textId="33D45162" w:rsidR="008704D0" w:rsidRPr="0019387D" w:rsidRDefault="00434CC2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8A423" w14:textId="348248CB" w:rsidR="008704D0" w:rsidRPr="0019387D" w:rsidRDefault="008704D0" w:rsidP="006F250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434CC2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DACDB" w14:textId="77777777" w:rsidR="008704D0" w:rsidRPr="0019387D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D14BE" w14:textId="77777777" w:rsidR="008704D0" w:rsidRPr="0019387D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185EF" w14:textId="77777777" w:rsidR="008704D0" w:rsidRPr="0019387D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BCB30" w14:textId="77777777" w:rsidR="008704D0" w:rsidRPr="0019387D" w:rsidRDefault="006F250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1EAE1A" w14:textId="1AD2097A" w:rsidR="008704D0" w:rsidRPr="0019387D" w:rsidRDefault="00663D85" w:rsidP="002521C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ь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туры спорта и молодежи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0818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онная 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сист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 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</w:tbl>
    <w:p w14:paraId="04B9EEAB" w14:textId="6641D531" w:rsidR="004E7B84" w:rsidRPr="0019387D" w:rsidRDefault="003447D5" w:rsidP="003D1C6F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</w:pPr>
      <w:r w:rsidRPr="0019387D">
        <w:rPr>
          <w:rFonts w:ascii="Times New Roman" w:hAnsi="Times New Roman"/>
          <w:sz w:val="22"/>
          <w:szCs w:val="22"/>
        </w:rPr>
        <w:lastRenderedPageBreak/>
        <w:br w:type="page"/>
      </w:r>
      <w:r w:rsidR="004E7B84" w:rsidRPr="0019387D"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  <w:lastRenderedPageBreak/>
        <w:t>2.1. План достижения показателей комплекса процессных мероприятий в 202</w:t>
      </w:r>
      <w:r w:rsidR="00D8350B" w:rsidRPr="0019387D"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  <w:t xml:space="preserve">6 </w:t>
      </w:r>
      <w:r w:rsidR="004E7B84" w:rsidRPr="0019387D"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  <w:t>году</w:t>
      </w:r>
    </w:p>
    <w:p w14:paraId="6C05CC84" w14:textId="77777777" w:rsidR="004E7B84" w:rsidRPr="0019387D" w:rsidRDefault="004E7B84" w:rsidP="004E7B84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</w:pPr>
    </w:p>
    <w:tbl>
      <w:tblPr>
        <w:tblStyle w:val="affd"/>
        <w:tblW w:w="14891" w:type="dxa"/>
        <w:tblLayout w:type="fixed"/>
        <w:tblLook w:val="04A0" w:firstRow="1" w:lastRow="0" w:firstColumn="1" w:lastColumn="0" w:noHBand="0" w:noVBand="1"/>
      </w:tblPr>
      <w:tblGrid>
        <w:gridCol w:w="574"/>
        <w:gridCol w:w="2111"/>
        <w:gridCol w:w="849"/>
        <w:gridCol w:w="1134"/>
        <w:gridCol w:w="709"/>
        <w:gridCol w:w="850"/>
        <w:gridCol w:w="709"/>
        <w:gridCol w:w="709"/>
        <w:gridCol w:w="709"/>
        <w:gridCol w:w="708"/>
        <w:gridCol w:w="709"/>
        <w:gridCol w:w="710"/>
        <w:gridCol w:w="709"/>
        <w:gridCol w:w="709"/>
        <w:gridCol w:w="856"/>
        <w:gridCol w:w="2125"/>
        <w:gridCol w:w="11"/>
      </w:tblGrid>
      <w:tr w:rsidR="004E7B84" w:rsidRPr="0019387D" w14:paraId="04EF489C" w14:textId="77777777" w:rsidTr="00152C2B">
        <w:tc>
          <w:tcPr>
            <w:tcW w:w="575" w:type="dxa"/>
            <w:vMerge w:val="restart"/>
          </w:tcPr>
          <w:p w14:paraId="3583DF36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13" w:type="dxa"/>
            <w:vMerge w:val="restart"/>
          </w:tcPr>
          <w:p w14:paraId="1F16ECD1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Цели/показатели комплекса процес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с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ных мероприятий </w:t>
            </w:r>
          </w:p>
        </w:tc>
        <w:tc>
          <w:tcPr>
            <w:tcW w:w="850" w:type="dxa"/>
            <w:vMerge w:val="restart"/>
          </w:tcPr>
          <w:p w14:paraId="4D87CB5E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Ур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вень пок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а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зателя</w:t>
            </w:r>
          </w:p>
        </w:tc>
        <w:tc>
          <w:tcPr>
            <w:tcW w:w="1134" w:type="dxa"/>
            <w:vMerge w:val="restart"/>
          </w:tcPr>
          <w:p w14:paraId="6D91ACE3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Единица измер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е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ния (по ОКЕИ) </w:t>
            </w:r>
          </w:p>
        </w:tc>
        <w:tc>
          <w:tcPr>
            <w:tcW w:w="8087" w:type="dxa"/>
            <w:gridSpan w:val="11"/>
          </w:tcPr>
          <w:p w14:paraId="08A27535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Плановые значения по месяцам</w:t>
            </w:r>
          </w:p>
        </w:tc>
        <w:tc>
          <w:tcPr>
            <w:tcW w:w="2132" w:type="dxa"/>
            <w:gridSpan w:val="2"/>
          </w:tcPr>
          <w:p w14:paraId="5B7725BA" w14:textId="40D4C230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На конец 202</w:t>
            </w:r>
            <w:r w:rsidR="00D8350B"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152C2B" w:rsidRPr="0019387D" w14:paraId="5771D107" w14:textId="77777777" w:rsidTr="00152C2B">
        <w:trPr>
          <w:gridAfter w:val="1"/>
          <w:wAfter w:w="11" w:type="dxa"/>
        </w:trPr>
        <w:tc>
          <w:tcPr>
            <w:tcW w:w="575" w:type="dxa"/>
            <w:vMerge/>
          </w:tcPr>
          <w:p w14:paraId="6AC13BB2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vMerge/>
          </w:tcPr>
          <w:p w14:paraId="121C1041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14:paraId="59A8595D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A793721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744A783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янв.</w:t>
            </w:r>
          </w:p>
        </w:tc>
        <w:tc>
          <w:tcPr>
            <w:tcW w:w="850" w:type="dxa"/>
          </w:tcPr>
          <w:p w14:paraId="6FDAFABE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3ED24708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709" w:type="dxa"/>
          </w:tcPr>
          <w:p w14:paraId="23FBC910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0D5D2569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08" w:type="dxa"/>
          </w:tcPr>
          <w:p w14:paraId="4970E245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0AA54298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710" w:type="dxa"/>
          </w:tcPr>
          <w:p w14:paraId="00F86650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5479BB2A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сен.</w:t>
            </w:r>
          </w:p>
        </w:tc>
        <w:tc>
          <w:tcPr>
            <w:tcW w:w="709" w:type="dxa"/>
          </w:tcPr>
          <w:p w14:paraId="5D0E2BA0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окт.</w:t>
            </w:r>
          </w:p>
        </w:tc>
        <w:tc>
          <w:tcPr>
            <w:tcW w:w="851" w:type="dxa"/>
          </w:tcPr>
          <w:p w14:paraId="03AC779D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ноя.</w:t>
            </w:r>
          </w:p>
        </w:tc>
        <w:tc>
          <w:tcPr>
            <w:tcW w:w="2126" w:type="dxa"/>
          </w:tcPr>
          <w:p w14:paraId="0A757763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E7B84" w:rsidRPr="0019387D" w14:paraId="5E3B5B43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446CDEFF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13" w:type="dxa"/>
          </w:tcPr>
          <w:p w14:paraId="1FB3B43B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4C15FBDF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026C7BF2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16DBB5E7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</w:tcPr>
          <w:p w14:paraId="05DE213C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35ADBBC3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6508EDD2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22988428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" w:type="dxa"/>
          </w:tcPr>
          <w:p w14:paraId="5012B777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79152E43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0" w:type="dxa"/>
          </w:tcPr>
          <w:p w14:paraId="3C9CBEF8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</w:tcPr>
          <w:p w14:paraId="64570908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</w:tcPr>
          <w:p w14:paraId="7A02690B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</w:tcPr>
          <w:p w14:paraId="4984D5D7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6" w:type="dxa"/>
          </w:tcPr>
          <w:p w14:paraId="080C62EA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4E7B84" w:rsidRPr="0019387D" w14:paraId="31897B4E" w14:textId="77777777" w:rsidTr="00152C2B">
        <w:tc>
          <w:tcPr>
            <w:tcW w:w="575" w:type="dxa"/>
          </w:tcPr>
          <w:p w14:paraId="2628F248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16" w:type="dxa"/>
            <w:gridSpan w:val="16"/>
          </w:tcPr>
          <w:p w14:paraId="0BE37EF0" w14:textId="49D535B3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Задача комплекса процессных мероприятий «</w:t>
            </w:r>
            <w:r w:rsidR="00AC7779" w:rsidRPr="0019387D">
              <w:rPr>
                <w:sz w:val="22"/>
                <w:szCs w:val="22"/>
              </w:rPr>
              <w:t>Обеспечено развитие инфраструктуры молодежной политики, в том числе поддержка деятельности м</w:t>
            </w:r>
            <w:r w:rsidR="00AC7779" w:rsidRPr="0019387D">
              <w:rPr>
                <w:sz w:val="22"/>
                <w:szCs w:val="22"/>
              </w:rPr>
              <w:t>о</w:t>
            </w:r>
            <w:r w:rsidR="00AC7779" w:rsidRPr="0019387D">
              <w:rPr>
                <w:sz w:val="22"/>
                <w:szCs w:val="22"/>
              </w:rPr>
              <w:t>лодежных и детских общественных объединений, молодежных сообществ</w:t>
            </w:r>
            <w:r w:rsidRPr="0019387D">
              <w:rPr>
                <w:sz w:val="22"/>
                <w:szCs w:val="22"/>
              </w:rPr>
              <w:t>»</w:t>
            </w:r>
          </w:p>
        </w:tc>
      </w:tr>
      <w:tr w:rsidR="004E7B84" w:rsidRPr="0019387D" w14:paraId="3CF6EDC2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024C2912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113" w:type="dxa"/>
          </w:tcPr>
          <w:p w14:paraId="3ED040D3" w14:textId="77777777" w:rsidR="004E7B84" w:rsidRPr="0019387D" w:rsidRDefault="00AC7779" w:rsidP="00020531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Количество фун</w:t>
            </w:r>
            <w:r w:rsidRPr="0019387D">
              <w:rPr>
                <w:sz w:val="22"/>
                <w:szCs w:val="22"/>
              </w:rPr>
              <w:t>к</w:t>
            </w:r>
            <w:r w:rsidRPr="0019387D">
              <w:rPr>
                <w:sz w:val="22"/>
                <w:szCs w:val="22"/>
              </w:rPr>
              <w:t>ционирующих це</w:t>
            </w:r>
            <w:r w:rsidRPr="0019387D">
              <w:rPr>
                <w:sz w:val="22"/>
                <w:szCs w:val="22"/>
              </w:rPr>
              <w:t>н</w:t>
            </w:r>
            <w:r w:rsidRPr="0019387D">
              <w:rPr>
                <w:sz w:val="22"/>
                <w:szCs w:val="22"/>
              </w:rPr>
              <w:t>тров молодежной политики, соотве</w:t>
            </w:r>
            <w:r w:rsidRPr="0019387D">
              <w:rPr>
                <w:sz w:val="22"/>
                <w:szCs w:val="22"/>
              </w:rPr>
              <w:t>т</w:t>
            </w:r>
            <w:r w:rsidRPr="0019387D">
              <w:rPr>
                <w:sz w:val="22"/>
                <w:szCs w:val="22"/>
              </w:rPr>
              <w:t>ствующих станда</w:t>
            </w:r>
            <w:r w:rsidRPr="0019387D">
              <w:rPr>
                <w:sz w:val="22"/>
                <w:szCs w:val="22"/>
              </w:rPr>
              <w:t>р</w:t>
            </w:r>
            <w:r w:rsidRPr="0019387D">
              <w:rPr>
                <w:sz w:val="22"/>
                <w:szCs w:val="22"/>
              </w:rPr>
              <w:t>ту</w:t>
            </w:r>
          </w:p>
        </w:tc>
        <w:tc>
          <w:tcPr>
            <w:tcW w:w="850" w:type="dxa"/>
          </w:tcPr>
          <w:p w14:paraId="5653BBB7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</w:tcPr>
          <w:p w14:paraId="65553CE3" w14:textId="77777777" w:rsidR="004E7B84" w:rsidRPr="0019387D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</w:tcPr>
          <w:p w14:paraId="120DAF67" w14:textId="77777777" w:rsidR="004E7B84" w:rsidRPr="0019387D" w:rsidRDefault="004E7B84" w:rsidP="00353F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320EBB37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A30FAAE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440DCCE9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607AEF78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</w:tcPr>
          <w:p w14:paraId="6741ACDA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5D91145D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</w:tcPr>
          <w:p w14:paraId="21C72694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01FB9BB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0C251D18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14:paraId="06D9D366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6D8FB3F0" w14:textId="77777777" w:rsidR="004E7B84" w:rsidRPr="0019387D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</w:tr>
      <w:tr w:rsidR="004E7B84" w:rsidRPr="0019387D" w14:paraId="2AA5FE38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680BF0C8" w14:textId="77777777" w:rsidR="004E7B84" w:rsidRPr="0019387D" w:rsidRDefault="00AC7779" w:rsidP="00AC777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4E7B84"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4E7B84"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</w:tcPr>
          <w:p w14:paraId="2D212989" w14:textId="77777777" w:rsidR="004E7B84" w:rsidRPr="0019387D" w:rsidRDefault="00AC7779" w:rsidP="004E7B84">
            <w:pPr>
              <w:autoSpaceDE w:val="0"/>
              <w:autoSpaceDN w:val="0"/>
              <w:adjustRightInd w:val="0"/>
              <w:outlineLvl w:val="0"/>
              <w:rPr>
                <w:kern w:val="2"/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Численность мол</w:t>
            </w:r>
            <w:r w:rsidRPr="0019387D">
              <w:rPr>
                <w:sz w:val="22"/>
                <w:szCs w:val="22"/>
              </w:rPr>
              <w:t>о</w:t>
            </w:r>
            <w:r w:rsidRPr="0019387D">
              <w:rPr>
                <w:sz w:val="22"/>
                <w:szCs w:val="22"/>
              </w:rPr>
              <w:t>дежи, охваченной мероприятиями о</w:t>
            </w:r>
            <w:r w:rsidRPr="0019387D">
              <w:rPr>
                <w:sz w:val="22"/>
                <w:szCs w:val="22"/>
              </w:rPr>
              <w:t>т</w:t>
            </w:r>
            <w:r w:rsidRPr="0019387D">
              <w:rPr>
                <w:sz w:val="22"/>
                <w:szCs w:val="22"/>
              </w:rPr>
              <w:t>расли молодежной политики, пров</w:t>
            </w:r>
            <w:r w:rsidRPr="0019387D">
              <w:rPr>
                <w:sz w:val="22"/>
                <w:szCs w:val="22"/>
              </w:rPr>
              <w:t>о</w:t>
            </w:r>
            <w:r w:rsidRPr="0019387D">
              <w:rPr>
                <w:sz w:val="22"/>
                <w:szCs w:val="22"/>
              </w:rPr>
              <w:t>димыми общ</w:t>
            </w:r>
            <w:r w:rsidRPr="0019387D">
              <w:rPr>
                <w:sz w:val="22"/>
                <w:szCs w:val="22"/>
              </w:rPr>
              <w:t>е</w:t>
            </w:r>
            <w:r w:rsidRPr="0019387D">
              <w:rPr>
                <w:sz w:val="22"/>
                <w:szCs w:val="22"/>
              </w:rPr>
              <w:t>ственными объед</w:t>
            </w:r>
            <w:r w:rsidRPr="0019387D">
              <w:rPr>
                <w:sz w:val="22"/>
                <w:szCs w:val="22"/>
              </w:rPr>
              <w:t>и</w:t>
            </w:r>
            <w:r w:rsidRPr="0019387D">
              <w:rPr>
                <w:sz w:val="22"/>
                <w:szCs w:val="22"/>
              </w:rPr>
              <w:t>нениями</w:t>
            </w:r>
          </w:p>
        </w:tc>
        <w:tc>
          <w:tcPr>
            <w:tcW w:w="850" w:type="dxa"/>
          </w:tcPr>
          <w:p w14:paraId="6C43306D" w14:textId="77777777" w:rsidR="008634B2" w:rsidRPr="0019387D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ГП РО</w:t>
            </w:r>
          </w:p>
          <w:p w14:paraId="68A5C69F" w14:textId="77777777" w:rsidR="004E7B84" w:rsidRPr="0019387D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М</w:t>
            </w:r>
            <w:r w:rsidR="004E7B84"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1134" w:type="dxa"/>
          </w:tcPr>
          <w:p w14:paraId="3AC1B9DF" w14:textId="77777777" w:rsidR="004E7B84" w:rsidRPr="0019387D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09" w:type="dxa"/>
          </w:tcPr>
          <w:p w14:paraId="3504805F" w14:textId="527AEFAE" w:rsidR="004E7B84" w:rsidRPr="0019387D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850" w:type="dxa"/>
          </w:tcPr>
          <w:p w14:paraId="08BD869F" w14:textId="7A4D6B39" w:rsidR="004E7B84" w:rsidRPr="0019387D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709" w:type="dxa"/>
          </w:tcPr>
          <w:p w14:paraId="69E22786" w14:textId="14B4DBBB" w:rsidR="004E7B84" w:rsidRPr="0019387D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</w:tcPr>
          <w:p w14:paraId="24132E80" w14:textId="77777777" w:rsidR="004E7B84" w:rsidRPr="0019387D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9" w:type="dxa"/>
          </w:tcPr>
          <w:p w14:paraId="0EEBB0C8" w14:textId="77777777" w:rsidR="004E7B84" w:rsidRPr="0019387D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02E998B0" w14:textId="6044F2AF" w:rsidR="004E7B84" w:rsidRPr="0019387D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9" w:type="dxa"/>
          </w:tcPr>
          <w:p w14:paraId="56935BF9" w14:textId="65244D49" w:rsidR="004E7B84" w:rsidRPr="0019387D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10" w:type="dxa"/>
          </w:tcPr>
          <w:p w14:paraId="6E3C3699" w14:textId="77777777" w:rsidR="004E7B84" w:rsidRPr="0019387D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9" w:type="dxa"/>
          </w:tcPr>
          <w:p w14:paraId="170785F1" w14:textId="002418FC" w:rsidR="004E7B84" w:rsidRPr="0019387D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8634B2"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</w:tcPr>
          <w:p w14:paraId="16AA39DB" w14:textId="77777777" w:rsidR="004E7B84" w:rsidRPr="0019387D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</w:tcPr>
          <w:p w14:paraId="1B7A4F17" w14:textId="77777777" w:rsidR="004E7B84" w:rsidRPr="0019387D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26" w:type="dxa"/>
          </w:tcPr>
          <w:p w14:paraId="3E38F89A" w14:textId="261B73D6" w:rsidR="004E7B84" w:rsidRPr="0019387D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1560</w:t>
            </w:r>
          </w:p>
        </w:tc>
      </w:tr>
      <w:tr w:rsidR="00555BC9" w:rsidRPr="0019387D" w14:paraId="77606690" w14:textId="77777777" w:rsidTr="00152C2B">
        <w:trPr>
          <w:gridAfter w:val="1"/>
          <w:wAfter w:w="11" w:type="dxa"/>
        </w:trPr>
        <w:tc>
          <w:tcPr>
            <w:tcW w:w="575" w:type="dxa"/>
          </w:tcPr>
          <w:p w14:paraId="3D166EC1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113" w:type="dxa"/>
          </w:tcPr>
          <w:p w14:paraId="20A3B5BC" w14:textId="77777777" w:rsidR="00555BC9" w:rsidRPr="0019387D" w:rsidRDefault="00555BC9" w:rsidP="00555BC9">
            <w:pPr>
              <w:jc w:val="left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Доля несоверше</w:t>
            </w:r>
            <w:r w:rsidRPr="0019387D">
              <w:rPr>
                <w:sz w:val="22"/>
                <w:szCs w:val="22"/>
              </w:rPr>
              <w:t>н</w:t>
            </w:r>
            <w:r w:rsidRPr="0019387D">
              <w:rPr>
                <w:sz w:val="22"/>
                <w:szCs w:val="22"/>
              </w:rPr>
              <w:t>нолетних в возрасте от 14 до 17 лет включительно, пр</w:t>
            </w:r>
            <w:r w:rsidRPr="0019387D">
              <w:rPr>
                <w:sz w:val="22"/>
                <w:szCs w:val="22"/>
              </w:rPr>
              <w:t>и</w:t>
            </w:r>
            <w:r w:rsidRPr="0019387D">
              <w:rPr>
                <w:sz w:val="22"/>
                <w:szCs w:val="22"/>
              </w:rPr>
              <w:t xml:space="preserve">знанных </w:t>
            </w:r>
          </w:p>
          <w:p w14:paraId="437FBC0C" w14:textId="7CDC57B9" w:rsidR="00555BC9" w:rsidRPr="0019387D" w:rsidRDefault="00555BC9" w:rsidP="00555BC9">
            <w:pPr>
              <w:jc w:val="left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 xml:space="preserve">на территории </w:t>
            </w:r>
            <w:r w:rsidR="006B22E8" w:rsidRPr="0019387D">
              <w:rPr>
                <w:sz w:val="22"/>
                <w:szCs w:val="22"/>
              </w:rPr>
              <w:t>Пе</w:t>
            </w:r>
            <w:r w:rsidR="006B22E8" w:rsidRPr="0019387D">
              <w:rPr>
                <w:sz w:val="22"/>
                <w:szCs w:val="22"/>
              </w:rPr>
              <w:t>с</w:t>
            </w:r>
            <w:r w:rsidR="006B22E8" w:rsidRPr="0019387D">
              <w:rPr>
                <w:sz w:val="22"/>
                <w:szCs w:val="22"/>
              </w:rPr>
              <w:t>чанокопского рай</w:t>
            </w:r>
            <w:r w:rsidR="006B22E8" w:rsidRPr="0019387D">
              <w:rPr>
                <w:sz w:val="22"/>
                <w:szCs w:val="22"/>
              </w:rPr>
              <w:t>о</w:t>
            </w:r>
            <w:r w:rsidR="006B22E8" w:rsidRPr="0019387D">
              <w:rPr>
                <w:sz w:val="22"/>
                <w:szCs w:val="22"/>
              </w:rPr>
              <w:t>на</w:t>
            </w:r>
            <w:r w:rsidRPr="0019387D">
              <w:rPr>
                <w:sz w:val="22"/>
                <w:szCs w:val="22"/>
              </w:rPr>
              <w:t xml:space="preserve"> находящимися в социально опасном положении либо отнесенных к да</w:t>
            </w:r>
            <w:r w:rsidRPr="0019387D">
              <w:rPr>
                <w:sz w:val="22"/>
                <w:szCs w:val="22"/>
              </w:rPr>
              <w:t>н</w:t>
            </w:r>
            <w:r w:rsidRPr="0019387D">
              <w:rPr>
                <w:sz w:val="22"/>
                <w:szCs w:val="22"/>
              </w:rPr>
              <w:t xml:space="preserve">ной категории (в </w:t>
            </w:r>
            <w:r w:rsidRPr="0019387D">
              <w:rPr>
                <w:sz w:val="22"/>
                <w:szCs w:val="22"/>
              </w:rPr>
              <w:lastRenderedPageBreak/>
              <w:t>том числе детей, проживающих в семьях, наход</w:t>
            </w:r>
            <w:r w:rsidRPr="0019387D">
              <w:rPr>
                <w:sz w:val="22"/>
                <w:szCs w:val="22"/>
              </w:rPr>
              <w:t>я</w:t>
            </w:r>
            <w:r w:rsidRPr="0019387D">
              <w:rPr>
                <w:sz w:val="22"/>
                <w:szCs w:val="22"/>
              </w:rPr>
              <w:t xml:space="preserve">щихся </w:t>
            </w:r>
          </w:p>
          <w:p w14:paraId="165DEE88" w14:textId="77777777" w:rsidR="00555BC9" w:rsidRPr="0019387D" w:rsidRDefault="00555BC9" w:rsidP="00555BC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в социально опа</w:t>
            </w:r>
            <w:r w:rsidRPr="0019387D">
              <w:rPr>
                <w:sz w:val="22"/>
                <w:szCs w:val="22"/>
              </w:rPr>
              <w:t>с</w:t>
            </w:r>
            <w:r w:rsidRPr="0019387D">
              <w:rPr>
                <w:sz w:val="22"/>
                <w:szCs w:val="22"/>
              </w:rPr>
              <w:t>ном положении), вовлеченных в м</w:t>
            </w:r>
            <w:r w:rsidRPr="0019387D">
              <w:rPr>
                <w:sz w:val="22"/>
                <w:szCs w:val="22"/>
              </w:rPr>
              <w:t>е</w:t>
            </w:r>
            <w:r w:rsidRPr="0019387D">
              <w:rPr>
                <w:sz w:val="22"/>
                <w:szCs w:val="22"/>
              </w:rPr>
              <w:t>роприятия мол</w:t>
            </w:r>
            <w:r w:rsidRPr="0019387D">
              <w:rPr>
                <w:sz w:val="22"/>
                <w:szCs w:val="22"/>
              </w:rPr>
              <w:t>о</w:t>
            </w:r>
            <w:r w:rsidRPr="0019387D">
              <w:rPr>
                <w:sz w:val="22"/>
                <w:szCs w:val="22"/>
              </w:rPr>
              <w:t>дежной политики</w:t>
            </w:r>
          </w:p>
        </w:tc>
        <w:tc>
          <w:tcPr>
            <w:tcW w:w="850" w:type="dxa"/>
          </w:tcPr>
          <w:p w14:paraId="2C94868A" w14:textId="77777777" w:rsidR="00555BC9" w:rsidRPr="0019387D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lastRenderedPageBreak/>
              <w:t>ГП РО</w:t>
            </w:r>
          </w:p>
          <w:p w14:paraId="58FA1946" w14:textId="77777777" w:rsidR="00555BC9" w:rsidRPr="0019387D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</w:tcPr>
          <w:p w14:paraId="0DA874AA" w14:textId="77777777" w:rsidR="00555BC9" w:rsidRPr="0019387D" w:rsidRDefault="00555BC9" w:rsidP="00492607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проце</w:t>
            </w:r>
            <w:r w:rsidRPr="0019387D">
              <w:rPr>
                <w:sz w:val="22"/>
                <w:szCs w:val="22"/>
              </w:rPr>
              <w:t>н</w:t>
            </w:r>
            <w:r w:rsidRPr="0019387D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</w:tcPr>
          <w:p w14:paraId="12905642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80,5</w:t>
            </w:r>
          </w:p>
        </w:tc>
        <w:tc>
          <w:tcPr>
            <w:tcW w:w="850" w:type="dxa"/>
          </w:tcPr>
          <w:p w14:paraId="4649D3CE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709" w:type="dxa"/>
          </w:tcPr>
          <w:p w14:paraId="194F57A9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709" w:type="dxa"/>
          </w:tcPr>
          <w:p w14:paraId="13E2AF5C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81,2</w:t>
            </w:r>
          </w:p>
        </w:tc>
        <w:tc>
          <w:tcPr>
            <w:tcW w:w="709" w:type="dxa"/>
          </w:tcPr>
          <w:p w14:paraId="7A6E2267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81,4</w:t>
            </w:r>
          </w:p>
        </w:tc>
        <w:tc>
          <w:tcPr>
            <w:tcW w:w="708" w:type="dxa"/>
          </w:tcPr>
          <w:p w14:paraId="6E2ABC48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78860186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10" w:type="dxa"/>
          </w:tcPr>
          <w:p w14:paraId="47F57D1F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2FCDE973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709" w:type="dxa"/>
          </w:tcPr>
          <w:p w14:paraId="0981BCCB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851" w:type="dxa"/>
          </w:tcPr>
          <w:p w14:paraId="51346D52" w14:textId="77777777" w:rsidR="00555BC9" w:rsidRPr="0019387D" w:rsidRDefault="00555BC9" w:rsidP="00555BC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81,9</w:t>
            </w:r>
          </w:p>
        </w:tc>
        <w:tc>
          <w:tcPr>
            <w:tcW w:w="2126" w:type="dxa"/>
          </w:tcPr>
          <w:p w14:paraId="6352B7C2" w14:textId="77777777" w:rsidR="00555BC9" w:rsidRPr="0019387D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82,0</w:t>
            </w:r>
          </w:p>
        </w:tc>
      </w:tr>
    </w:tbl>
    <w:p w14:paraId="484BA164" w14:textId="77777777" w:rsidR="00EF73D8" w:rsidRPr="0019387D" w:rsidRDefault="00EF73D8">
      <w:pPr>
        <w:widowControl w:val="0"/>
        <w:ind w:firstLine="709"/>
        <w:rPr>
          <w:rFonts w:ascii="Times New Roman" w:hAnsi="Times New Roman"/>
          <w:sz w:val="22"/>
          <w:szCs w:val="22"/>
        </w:rPr>
      </w:pPr>
    </w:p>
    <w:p w14:paraId="187B5591" w14:textId="77777777" w:rsidR="006A32C4" w:rsidRPr="0019387D" w:rsidRDefault="006A32C4" w:rsidP="006A32C4">
      <w:pPr>
        <w:widowControl w:val="0"/>
        <w:ind w:firstLine="709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 xml:space="preserve">Используемые сокращения: </w:t>
      </w:r>
    </w:p>
    <w:p w14:paraId="4E8E6627" w14:textId="77777777" w:rsidR="006A32C4" w:rsidRPr="0019387D" w:rsidRDefault="006A32C4" w:rsidP="006A32C4">
      <w:pPr>
        <w:widowControl w:val="0"/>
        <w:ind w:firstLine="709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ГП РО – государственная программа Ростовской области;</w:t>
      </w:r>
    </w:p>
    <w:p w14:paraId="5B3EFC0E" w14:textId="08057BEE" w:rsidR="000F290A" w:rsidRPr="0019387D" w:rsidRDefault="006A32C4" w:rsidP="00EC247A">
      <w:pPr>
        <w:widowControl w:val="0"/>
        <w:ind w:firstLine="709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МП – муниципаль</w:t>
      </w:r>
      <w:r w:rsidR="008D6063" w:rsidRPr="0019387D">
        <w:rPr>
          <w:rFonts w:ascii="Times New Roman" w:hAnsi="Times New Roman"/>
          <w:sz w:val="22"/>
          <w:szCs w:val="22"/>
        </w:rPr>
        <w:t xml:space="preserve">ная программа </w:t>
      </w:r>
      <w:r w:rsidR="002D63CB" w:rsidRPr="0019387D">
        <w:rPr>
          <w:rFonts w:ascii="Times New Roman" w:hAnsi="Times New Roman"/>
          <w:sz w:val="22"/>
          <w:szCs w:val="22"/>
        </w:rPr>
        <w:t>Песчанокопского</w:t>
      </w:r>
      <w:r w:rsidR="008D6063" w:rsidRPr="0019387D">
        <w:rPr>
          <w:rFonts w:ascii="Times New Roman" w:hAnsi="Times New Roman"/>
          <w:sz w:val="22"/>
          <w:szCs w:val="22"/>
        </w:rPr>
        <w:t xml:space="preserve"> района.</w:t>
      </w:r>
    </w:p>
    <w:p w14:paraId="5D4A07E2" w14:textId="77777777" w:rsidR="006A32C4" w:rsidRPr="0019387D" w:rsidRDefault="006A32C4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7C1D58AB" w14:textId="77777777" w:rsidR="008D6063" w:rsidRPr="0019387D" w:rsidRDefault="008D6063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0CDF83B9" w14:textId="77777777" w:rsidR="008704D0" w:rsidRPr="0019387D" w:rsidRDefault="008704D0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2694"/>
        <w:gridCol w:w="992"/>
        <w:gridCol w:w="1134"/>
        <w:gridCol w:w="851"/>
        <w:gridCol w:w="850"/>
        <w:gridCol w:w="709"/>
        <w:gridCol w:w="709"/>
        <w:gridCol w:w="850"/>
      </w:tblGrid>
      <w:tr w:rsidR="008704D0" w:rsidRPr="0019387D" w14:paraId="2D67C4AD" w14:textId="77777777" w:rsidTr="0019387D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FD63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14:paraId="5421AD1C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E59D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14:paraId="764774B9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E25B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8E5B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15F8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Един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ца 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ния (по 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ADEE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26F9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Значение результата </w:t>
            </w:r>
          </w:p>
          <w:p w14:paraId="28CF2268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по годам реализации</w:t>
            </w:r>
          </w:p>
        </w:tc>
      </w:tr>
      <w:tr w:rsidR="008704D0" w:rsidRPr="0019387D" w14:paraId="7FAB9C0E" w14:textId="77777777" w:rsidTr="009847AE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F2F9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F0EE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54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679E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ED97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A7DA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228B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3239" w14:textId="3E92964D" w:rsidR="008704D0" w:rsidRPr="0019387D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  <w:r w:rsidR="00D8350B" w:rsidRPr="0019387D">
              <w:rPr>
                <w:rFonts w:ascii="Times New Roman" w:hAnsi="Times New Roman"/>
                <w:sz w:val="22"/>
                <w:szCs w:val="22"/>
              </w:rPr>
              <w:t>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74C5" w14:textId="1A7AE76D" w:rsidR="008704D0" w:rsidRPr="0019387D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D8350B"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8F05" w14:textId="24E2443B" w:rsidR="008704D0" w:rsidRPr="0019387D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D8350B"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A69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2030</w:t>
            </w:r>
          </w:p>
          <w:p w14:paraId="1C979E96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(спр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вочно)</w:t>
            </w:r>
          </w:p>
        </w:tc>
      </w:tr>
    </w:tbl>
    <w:p w14:paraId="758ED4CC" w14:textId="77777777" w:rsidR="008704D0" w:rsidRPr="0019387D" w:rsidRDefault="008704D0" w:rsidP="00D97CBE">
      <w:pPr>
        <w:spacing w:line="252" w:lineRule="auto"/>
        <w:ind w:right="272"/>
        <w:rPr>
          <w:rFonts w:ascii="Times New Roman" w:hAnsi="Times New Roman"/>
          <w:sz w:val="22"/>
          <w:szCs w:val="22"/>
        </w:rPr>
      </w:pPr>
    </w:p>
    <w:tbl>
      <w:tblPr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2694"/>
        <w:gridCol w:w="992"/>
        <w:gridCol w:w="1134"/>
        <w:gridCol w:w="851"/>
        <w:gridCol w:w="850"/>
        <w:gridCol w:w="709"/>
        <w:gridCol w:w="709"/>
        <w:gridCol w:w="850"/>
      </w:tblGrid>
      <w:tr w:rsidR="008704D0" w:rsidRPr="0019387D" w14:paraId="75C80B22" w14:textId="77777777" w:rsidTr="009847AE">
        <w:trPr>
          <w:trHeight w:val="224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7EF0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7528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3AC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55CB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0B17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29A1" w14:textId="77777777" w:rsidR="008704D0" w:rsidRPr="0019387D" w:rsidRDefault="008704D0" w:rsidP="00D97CBE">
            <w:pPr>
              <w:widowControl w:val="0"/>
              <w:spacing w:line="252" w:lineRule="auto"/>
              <w:ind w:left="-578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C8C5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321E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68D0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CB14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9E19" w14:textId="77777777" w:rsidR="008704D0" w:rsidRPr="0019387D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8704D0" w:rsidRPr="0019387D" w14:paraId="7BF95C6C" w14:textId="77777777" w:rsidTr="0019387D">
        <w:tc>
          <w:tcPr>
            <w:tcW w:w="14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0054" w14:textId="77777777" w:rsidR="008704D0" w:rsidRPr="0019387D" w:rsidRDefault="008704D0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</w:t>
            </w:r>
            <w:r w:rsidR="00555BC9" w:rsidRPr="0019387D">
              <w:rPr>
                <w:rFonts w:ascii="Times New Roman" w:hAnsi="Times New Roman"/>
                <w:sz w:val="22"/>
                <w:szCs w:val="22"/>
              </w:rPr>
              <w:t>Обеспечено развитие инфраструктуры молодежной политики, в том числе поддержка деятельности мол</w:t>
            </w:r>
            <w:r w:rsidR="00555BC9"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="00555BC9" w:rsidRPr="0019387D">
              <w:rPr>
                <w:rFonts w:ascii="Times New Roman" w:hAnsi="Times New Roman"/>
                <w:sz w:val="22"/>
                <w:szCs w:val="22"/>
              </w:rPr>
              <w:t>дежных и детских общественных объединений, студенческих отрядов, молодежных сообществ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704D0" w:rsidRPr="0019387D" w14:paraId="03BD5D2E" w14:textId="77777777" w:rsidTr="009847A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8722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EC68" w14:textId="77777777" w:rsidR="008704D0" w:rsidRPr="0019387D" w:rsidRDefault="00555BC9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Обеспечено функционирование и развитие муниципального мн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гофункционального молодежного центра, в том числе добровольч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ского, патриотического центра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2F72" w14:textId="77777777" w:rsidR="008704D0" w:rsidRPr="0019387D" w:rsidRDefault="00D05916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Приобретение 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варов, работ и 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 xml:space="preserve">услуг </w:t>
            </w:r>
          </w:p>
          <w:p w14:paraId="10EDDDD7" w14:textId="77777777" w:rsidR="008704D0" w:rsidRPr="0019387D" w:rsidRDefault="008704D0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4824" w14:textId="45CCE34E" w:rsidR="008704D0" w:rsidRPr="0019387D" w:rsidRDefault="007F1575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Возможность участия граждан </w:t>
            </w:r>
            <w:r w:rsidR="002D63CB" w:rsidRPr="0019387D">
              <w:rPr>
                <w:rFonts w:ascii="Times New Roman" w:hAnsi="Times New Roman"/>
                <w:sz w:val="22"/>
                <w:szCs w:val="22"/>
              </w:rPr>
              <w:t>Песчанокопского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района в сфере госуда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ственной молодежной политики, проводимыми общественными объед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0480B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48CC53" w14:textId="77777777" w:rsidR="008704D0" w:rsidRPr="0019387D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36F96" w14:textId="2413DD49" w:rsidR="008704D0" w:rsidRPr="0019387D" w:rsidRDefault="008704D0" w:rsidP="00D05916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D8350B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C8264" w14:textId="77777777" w:rsidR="008704D0" w:rsidRPr="0019387D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D3194F" w14:textId="77777777" w:rsidR="008704D0" w:rsidRPr="0019387D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EC384" w14:textId="77777777" w:rsidR="008704D0" w:rsidRPr="0019387D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F744C" w14:textId="77777777" w:rsidR="008704D0" w:rsidRPr="0019387D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8704D0" w:rsidRPr="0019387D" w14:paraId="5F5E6E9F" w14:textId="77777777" w:rsidTr="009847A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71D3" w14:textId="77777777" w:rsidR="008704D0" w:rsidRPr="0019387D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365" w14:textId="77777777" w:rsidR="008704D0" w:rsidRPr="0019387D" w:rsidRDefault="00867318" w:rsidP="00DD3D3A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Обеспечен</w:t>
            </w:r>
            <w:r w:rsidR="00DD3D3A"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3D3A" w:rsidRPr="0019387D">
              <w:rPr>
                <w:rFonts w:ascii="Times New Roman" w:hAnsi="Times New Roman"/>
                <w:sz w:val="22"/>
                <w:szCs w:val="22"/>
              </w:rPr>
              <w:t>реализация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меропри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тий </w:t>
            </w:r>
            <w:r w:rsidR="00DD3D3A" w:rsidRPr="0019387D">
              <w:rPr>
                <w:rFonts w:ascii="Times New Roman" w:hAnsi="Times New Roman"/>
                <w:sz w:val="22"/>
                <w:szCs w:val="22"/>
              </w:rPr>
              <w:t xml:space="preserve">по 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увеличени</w:t>
            </w:r>
            <w:r w:rsidR="00DD3D3A" w:rsidRPr="0019387D">
              <w:rPr>
                <w:rFonts w:ascii="Times New Roman" w:hAnsi="Times New Roman"/>
                <w:sz w:val="22"/>
                <w:szCs w:val="22"/>
              </w:rPr>
              <w:t>ю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ч</w:t>
            </w:r>
            <w:r w:rsidR="005540A8" w:rsidRPr="0019387D">
              <w:rPr>
                <w:rFonts w:ascii="Times New Roman" w:hAnsi="Times New Roman"/>
                <w:sz w:val="22"/>
                <w:szCs w:val="22"/>
              </w:rPr>
              <w:t>исленност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="005540A8" w:rsidRPr="0019387D">
              <w:rPr>
                <w:rFonts w:ascii="Times New Roman" w:hAnsi="Times New Roman"/>
                <w:sz w:val="22"/>
                <w:szCs w:val="22"/>
              </w:rPr>
              <w:t xml:space="preserve"> молодежи, охваченной меропри</w:t>
            </w:r>
            <w:r w:rsidR="005540A8"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="005540A8"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тиями отрасли молодежной пол</w:t>
            </w:r>
            <w:r w:rsidR="005540A8"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="005540A8" w:rsidRPr="0019387D">
              <w:rPr>
                <w:rFonts w:ascii="Times New Roman" w:hAnsi="Times New Roman"/>
                <w:sz w:val="22"/>
                <w:szCs w:val="22"/>
              </w:rPr>
              <w:t>тики, проводимыми обществе</w:t>
            </w:r>
            <w:r w:rsidR="005540A8"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="005540A8" w:rsidRPr="0019387D">
              <w:rPr>
                <w:rFonts w:ascii="Times New Roman" w:hAnsi="Times New Roman"/>
                <w:sz w:val="22"/>
                <w:szCs w:val="22"/>
              </w:rPr>
              <w:t>ными объединениями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1F4A" w14:textId="77777777" w:rsidR="008704D0" w:rsidRPr="0019387D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оказание услуг (выполнение 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бот)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2EA1" w14:textId="77777777" w:rsidR="008704D0" w:rsidRPr="0019387D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сохранение численности молодежи, охваченной мероприятиями сферы 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молодежной политики, проводимыми общ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ственными объединени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ми</w:t>
            </w:r>
          </w:p>
          <w:p w14:paraId="37A79AAD" w14:textId="77777777" w:rsidR="007F1575" w:rsidRPr="0019387D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формирование у молод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сийской идентичности и реализации мероприятий по профилактике асоц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ального поведения, этн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ческого и религиозно-политического экстр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мизма в молодежной ср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де; создание инфрастру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к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турных объектов, спосо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б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ствующих вовлечению большего числа молод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жи Ростовской области </w:t>
            </w:r>
          </w:p>
          <w:p w14:paraId="33E59D90" w14:textId="77777777" w:rsidR="007F1575" w:rsidRPr="0019387D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 мероприятия по форм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рованию российской идентичности и реализ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ции мероприятий по пр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филактике асоциального поведения, этнического </w:t>
            </w:r>
          </w:p>
          <w:p w14:paraId="0ADA786E" w14:textId="77777777" w:rsidR="007F1575" w:rsidRPr="0019387D" w:rsidRDefault="007F1575" w:rsidP="007F157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 религиозно-политического экстр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мизма в молодежной ср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4AC2A3" w14:textId="77777777" w:rsidR="008704D0" w:rsidRPr="0019387D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19EDA3" w14:textId="3D18672D" w:rsidR="008704D0" w:rsidRPr="0019387D" w:rsidRDefault="00D8350B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E5AF5" w14:textId="55677C0B" w:rsidR="008704D0" w:rsidRPr="0019387D" w:rsidRDefault="008704D0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D8350B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4538D" w14:textId="37B4B7B6" w:rsidR="008704D0" w:rsidRPr="0019387D" w:rsidRDefault="00D8350B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F62D73" w14:textId="6D17A1FD" w:rsidR="008704D0" w:rsidRPr="0019387D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A7DE6" w14:textId="1629D0D5" w:rsidR="008704D0" w:rsidRPr="0019387D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CDAB0" w14:textId="412690D0" w:rsidR="008704D0" w:rsidRPr="0019387D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8704D0" w:rsidRPr="0019387D" w14:paraId="34735B8F" w14:textId="77777777" w:rsidTr="009847A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BE0D" w14:textId="77777777" w:rsidR="008704D0" w:rsidRPr="0019387D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CEF8" w14:textId="57A511E2" w:rsidR="008704D0" w:rsidRPr="0019387D" w:rsidRDefault="002159EE" w:rsidP="002159EE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Обеспечено участие 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>несоверше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 xml:space="preserve">нолетних в возрасте от 14 до 17 лет включительно, признанных на территории </w:t>
            </w:r>
            <w:r w:rsidR="006B22E8" w:rsidRPr="0019387D">
              <w:rPr>
                <w:rFonts w:ascii="Times New Roman" w:hAnsi="Times New Roman"/>
                <w:sz w:val="22"/>
                <w:szCs w:val="22"/>
              </w:rPr>
              <w:t>Песчанокопского ра</w:t>
            </w:r>
            <w:r w:rsidR="006B22E8" w:rsidRPr="0019387D">
              <w:rPr>
                <w:rFonts w:ascii="Times New Roman" w:hAnsi="Times New Roman"/>
                <w:sz w:val="22"/>
                <w:szCs w:val="22"/>
              </w:rPr>
              <w:t>й</w:t>
            </w:r>
            <w:r w:rsidR="006B22E8" w:rsidRPr="0019387D">
              <w:rPr>
                <w:rFonts w:ascii="Times New Roman" w:hAnsi="Times New Roman"/>
                <w:sz w:val="22"/>
                <w:szCs w:val="22"/>
              </w:rPr>
              <w:t>она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 xml:space="preserve"> находящимися в социально опасном положении либо отнесе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>ных к данной категории (в том числе детей, проживающих в с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>мьях, находящихся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в социально опасном положении)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 xml:space="preserve"> в меропри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="00867318" w:rsidRPr="0019387D">
              <w:rPr>
                <w:rFonts w:ascii="Times New Roman" w:hAnsi="Times New Roman"/>
                <w:sz w:val="22"/>
                <w:szCs w:val="22"/>
              </w:rPr>
              <w:t>тия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B632" w14:textId="77777777" w:rsidR="008704D0" w:rsidRPr="0019387D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оказание услуг (выполнение 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бот)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552E" w14:textId="77777777" w:rsidR="00F67DDE" w:rsidRPr="0019387D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развитие самосознания и способностей к самоан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лизу для предупреждения правонарушений на осн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ве внутриличностных и поведенческих измен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ний;</w:t>
            </w:r>
          </w:p>
          <w:p w14:paraId="065BCEAF" w14:textId="77777777" w:rsidR="00F67DDE" w:rsidRPr="0019387D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стимулирование процесса личностного развития, реализация творческого личностного потенциала, достижение оптимальн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го уровня жизнедеятел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ь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ности; мотивирование к ведению здорового обр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за жизни;</w:t>
            </w:r>
          </w:p>
          <w:p w14:paraId="0B14C48D" w14:textId="77777777" w:rsidR="008704D0" w:rsidRPr="0019387D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формирование и принятие позитивных жизненных целей, развитие мотив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ции к их достижению.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518CF" w14:textId="77777777" w:rsidR="008704D0" w:rsidRPr="0019387D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проце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5590E5" w14:textId="77777777" w:rsidR="008704D0" w:rsidRPr="0019387D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476E8" w14:textId="77777777" w:rsidR="008704D0" w:rsidRPr="0019387D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729AB1" w14:textId="77777777" w:rsidR="008704D0" w:rsidRPr="0019387D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2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54E2B" w14:textId="77777777" w:rsidR="008704D0" w:rsidRPr="0019387D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2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4A79A" w14:textId="77777777" w:rsidR="008704D0" w:rsidRPr="0019387D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2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EB2F0" w14:textId="1488A9E9" w:rsidR="008704D0" w:rsidRPr="0019387D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  <w:r w:rsidR="006B22E8" w:rsidRPr="0019387D">
              <w:rPr>
                <w:rFonts w:ascii="Times New Roman" w:hAnsi="Times New Roman"/>
                <w:sz w:val="22"/>
                <w:szCs w:val="22"/>
              </w:rPr>
              <w:t>5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</w:tbl>
    <w:p w14:paraId="488C4388" w14:textId="77777777" w:rsidR="008704D0" w:rsidRPr="0019387D" w:rsidRDefault="008704D0" w:rsidP="008704D0">
      <w:pPr>
        <w:widowControl w:val="0"/>
        <w:spacing w:line="252" w:lineRule="auto"/>
        <w:ind w:firstLine="709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 xml:space="preserve">Примечание. </w:t>
      </w:r>
    </w:p>
    <w:p w14:paraId="159A3970" w14:textId="72ABE0AB" w:rsidR="008704D0" w:rsidRPr="0019387D" w:rsidRDefault="003447D5" w:rsidP="007C414F">
      <w:pPr>
        <w:ind w:firstLine="709"/>
        <w:jc w:val="left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2"/>
          <w:szCs w:val="22"/>
        </w:rPr>
        <w:br w:type="page"/>
      </w:r>
      <w:r w:rsidR="008704D0" w:rsidRPr="0019387D">
        <w:rPr>
          <w:rFonts w:ascii="Times New Roman" w:hAnsi="Times New Roman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14:paraId="589A39C7" w14:textId="77777777" w:rsidR="008704D0" w:rsidRPr="008A5759" w:rsidRDefault="008704D0" w:rsidP="008704D0">
      <w:pPr>
        <w:tabs>
          <w:tab w:val="left" w:pos="709"/>
        </w:tabs>
        <w:jc w:val="center"/>
        <w:rPr>
          <w:rFonts w:ascii="Times New Roman" w:hAnsi="Times New Roman"/>
          <w:sz w:val="10"/>
          <w:szCs w:val="24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2975"/>
        <w:gridCol w:w="1985"/>
        <w:gridCol w:w="1417"/>
        <w:gridCol w:w="1276"/>
        <w:gridCol w:w="851"/>
        <w:gridCol w:w="1418"/>
      </w:tblGrid>
      <w:tr w:rsidR="00EC247A" w:rsidRPr="0019387D" w14:paraId="7F0B68DE" w14:textId="6EB26B62" w:rsidTr="0019387D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7B0F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728BA47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08BE" w14:textId="77777777" w:rsidR="00EC247A" w:rsidRPr="0019387D" w:rsidRDefault="00EC247A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приятий, </w:t>
            </w:r>
          </w:p>
          <w:p w14:paraId="247F176C" w14:textId="77777777" w:rsidR="00EC247A" w:rsidRPr="0019387D" w:rsidRDefault="00EC247A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мероприятия (результата), источник фина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н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сового обеспечения 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F21" w14:textId="77777777" w:rsidR="00EC247A" w:rsidRPr="0019387D" w:rsidRDefault="00EC247A" w:rsidP="008A5759">
            <w:pPr>
              <w:widowControl w:val="0"/>
              <w:spacing w:line="228" w:lineRule="auto"/>
              <w:ind w:left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Код бюджетной </w:t>
            </w:r>
          </w:p>
          <w:p w14:paraId="67F8529C" w14:textId="77777777" w:rsidR="00EC247A" w:rsidRPr="0019387D" w:rsidRDefault="00EC247A" w:rsidP="008A5759">
            <w:pPr>
              <w:widowControl w:val="0"/>
              <w:spacing w:line="228" w:lineRule="auto"/>
              <w:ind w:left="29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161F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8BBB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47A" w:rsidRPr="0019387D" w14:paraId="40484745" w14:textId="07D36BF7" w:rsidTr="0019387D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0308" w14:textId="77777777" w:rsidR="00EC247A" w:rsidRPr="0019387D" w:rsidRDefault="00EC247A" w:rsidP="008A575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49D0" w14:textId="77777777" w:rsidR="00EC247A" w:rsidRPr="0019387D" w:rsidRDefault="00EC247A" w:rsidP="008A575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6670" w14:textId="77777777" w:rsidR="00EC247A" w:rsidRPr="0019387D" w:rsidRDefault="00EC247A" w:rsidP="008A5759">
            <w:pPr>
              <w:spacing w:line="228" w:lineRule="auto"/>
              <w:ind w:left="29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A12B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B73B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0648" w14:textId="77777777" w:rsidR="00EC247A" w:rsidRPr="0019387D" w:rsidRDefault="00EC247A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ECAB" w14:textId="2D2D5A45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8CD7" w14:textId="4BC42C18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C247A" w:rsidRPr="0019387D" w14:paraId="6D603E8D" w14:textId="2A6C5646" w:rsidTr="0019387D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15C4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D83E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ACC5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F148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50C4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4179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A9BB" w14:textId="77777777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A39" w14:textId="3FDC6425" w:rsidR="00EC247A" w:rsidRPr="0019387D" w:rsidRDefault="00EC247A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9176F" w:rsidRPr="0019387D" w14:paraId="696953E1" w14:textId="59FB986C" w:rsidTr="0019387D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9C56" w14:textId="77777777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657C" w14:textId="77777777" w:rsidR="0029176F" w:rsidRPr="0019387D" w:rsidRDefault="0029176F" w:rsidP="008A5759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«Реал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зация молодежной политики и развитие 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н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фраструктуры молодежной политики» (вс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го), в том числе: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C543" w14:textId="77777777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45E6E479" w14:textId="77777777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0FAA8475" w14:textId="77777777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57E9DA25" w14:textId="77777777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5B0B6824" w14:textId="77777777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14402283" w14:textId="283A2E35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B49B" w14:textId="46B23632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A747" w14:textId="659C577B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2A22" w14:textId="71CE6805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1DF1" w14:textId="384A7C24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35E86" w14:textId="7D34E3FC" w:rsidR="0029176F" w:rsidRPr="0019387D" w:rsidRDefault="0029176F" w:rsidP="008A5759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498,2</w:t>
            </w:r>
          </w:p>
        </w:tc>
      </w:tr>
      <w:tr w:rsidR="0029176F" w:rsidRPr="0019387D" w14:paraId="1B760D24" w14:textId="161DF4C1" w:rsidTr="0019387D">
        <w:trPr>
          <w:trHeight w:val="48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F4D0" w14:textId="77777777" w:rsidR="0029176F" w:rsidRPr="0019387D" w:rsidRDefault="0029176F" w:rsidP="008A575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8F41" w14:textId="2DAB209F" w:rsidR="0029176F" w:rsidRPr="0019387D" w:rsidRDefault="0029176F" w:rsidP="008A575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733A" w14:textId="5EA70AF9" w:rsidR="0029176F" w:rsidRPr="0019387D" w:rsidRDefault="0029176F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53DE8" w14:textId="7FEA60E6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ABD8" w14:textId="48486E0E" w:rsidR="0029176F" w:rsidRPr="0019387D" w:rsidRDefault="0029176F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7102" w14:textId="4237DDFF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3729" w14:textId="21D69B48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33AD3" w14:textId="35C2B89A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176F" w:rsidRPr="0019387D" w14:paraId="20714311" w14:textId="2C3478A9" w:rsidTr="0019387D">
        <w:trPr>
          <w:trHeight w:val="36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F276" w14:textId="77777777" w:rsidR="0029176F" w:rsidRPr="0019387D" w:rsidRDefault="0029176F" w:rsidP="008A575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8D74" w14:textId="74A7131C" w:rsidR="0029176F" w:rsidRPr="0019387D" w:rsidRDefault="0029176F" w:rsidP="008A575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8D42" w14:textId="106DE5C4" w:rsidR="0029176F" w:rsidRPr="0019387D" w:rsidRDefault="0029176F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D1E8F5" w14:textId="401AB513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B986" w14:textId="1CC217B2" w:rsidR="0029176F" w:rsidRPr="0019387D" w:rsidRDefault="0029176F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1E34" w14:textId="3F814729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602C" w14:textId="24D5C1D9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B439" w14:textId="7C4981F4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457,0</w:t>
            </w:r>
          </w:p>
        </w:tc>
      </w:tr>
      <w:tr w:rsidR="0029176F" w:rsidRPr="0019387D" w14:paraId="56D63558" w14:textId="19DFDDD4" w:rsidTr="0019387D">
        <w:trPr>
          <w:trHeight w:val="36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9ABE" w14:textId="77777777" w:rsidR="0029176F" w:rsidRPr="0019387D" w:rsidRDefault="0029176F" w:rsidP="008A575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69CD" w14:textId="27211CC2" w:rsidR="0029176F" w:rsidRPr="0019387D" w:rsidRDefault="0029176F" w:rsidP="008A575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C434" w14:textId="63144C85" w:rsidR="0029176F" w:rsidRPr="0019387D" w:rsidRDefault="0029176F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2FB392" w14:textId="14E84EF3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FC0" w14:textId="59720393" w:rsidR="0029176F" w:rsidRPr="0019387D" w:rsidRDefault="0029176F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9CEE" w14:textId="4033D104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2AAE" w14:textId="4DE3EDBA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CFE1" w14:textId="5736D193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</w:tr>
      <w:tr w:rsidR="0029176F" w:rsidRPr="0019387D" w14:paraId="6CB3AC32" w14:textId="102CB79E" w:rsidTr="0019387D">
        <w:trPr>
          <w:trHeight w:val="36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F8B9" w14:textId="77777777" w:rsidR="0029176F" w:rsidRPr="0019387D" w:rsidRDefault="0029176F" w:rsidP="008A575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A32E" w14:textId="091FF05F" w:rsidR="0029176F" w:rsidRPr="0019387D" w:rsidRDefault="0029176F" w:rsidP="008A575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EA9D" w14:textId="1CC86CA0" w:rsidR="0029176F" w:rsidRPr="0019387D" w:rsidRDefault="0029176F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4246C7" w14:textId="2DD4F558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0D8B" w14:textId="7860B7D1" w:rsidR="0029176F" w:rsidRPr="0019387D" w:rsidRDefault="0029176F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71C1" w14:textId="15667DD7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ADF0" w14:textId="60DF7F87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E9D0" w14:textId="09CA6492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9176F" w:rsidRPr="0019387D" w14:paraId="7CE1DE6D" w14:textId="1EF299FF" w:rsidTr="0019387D">
        <w:trPr>
          <w:trHeight w:val="36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F592" w14:textId="77777777" w:rsidR="0029176F" w:rsidRPr="0019387D" w:rsidRDefault="0029176F" w:rsidP="008A5759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93B7" w14:textId="4D1EDB3D" w:rsidR="0029176F" w:rsidRPr="0019387D" w:rsidRDefault="0029176F" w:rsidP="008A575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BDBB" w14:textId="52B4AF6E" w:rsidR="0029176F" w:rsidRPr="0019387D" w:rsidRDefault="0029176F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17824" w14:textId="383DB8CF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C250" w14:textId="47331590" w:rsidR="0029176F" w:rsidRPr="0019387D" w:rsidRDefault="0029176F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4A9C" w14:textId="14ED626E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0A74" w14:textId="3387C6D2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7F69" w14:textId="1804716A" w:rsidR="0029176F" w:rsidRPr="0019387D" w:rsidRDefault="0029176F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6CA7" w:rsidRPr="0019387D" w14:paraId="610BB511" w14:textId="19C6CCB1" w:rsidTr="0019387D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B2DA" w14:textId="77777777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2E22" w14:textId="77777777" w:rsidR="00596CA7" w:rsidRPr="0019387D" w:rsidRDefault="00596CA7" w:rsidP="008A5759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Мероприятие (результат) 1.1.</w:t>
            </w:r>
          </w:p>
          <w:p w14:paraId="2246BF7F" w14:textId="77777777" w:rsidR="00596CA7" w:rsidRPr="0019387D" w:rsidRDefault="00596CA7" w:rsidP="008A5759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Обеспечено функционирование и развитие муниципального многофункционального молодежного центра, в том числе добр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вольческого, патриотического центра (вс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го), в том числе: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2941" w14:textId="21956922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6C58" w14:textId="02FEEA02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3B9F" w14:textId="480BA99A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F975" w14:textId="3BA553DE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EE46" w14:textId="1B51189F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B34" w14:textId="643E9E11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498,2</w:t>
            </w:r>
          </w:p>
        </w:tc>
      </w:tr>
      <w:tr w:rsidR="00596CA7" w:rsidRPr="0019387D" w14:paraId="68296044" w14:textId="03C89FFB" w:rsidTr="0019387D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2B83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0E5E" w14:textId="3AC51AEF" w:rsidR="00596CA7" w:rsidRPr="0019387D" w:rsidRDefault="00596CA7" w:rsidP="008A5759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F475" w14:textId="4607EB0C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BDEAD9" w14:textId="51C525C2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3F1B" w14:textId="7E02F6A9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B219" w14:textId="76EF39D4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2C67" w14:textId="0AB453DE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1DDA" w14:textId="0EA264FD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6CA7" w:rsidRPr="0019387D" w14:paraId="318476C5" w14:textId="77777777" w:rsidTr="0019387D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9F33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1ED4" w14:textId="36A726B4" w:rsidR="00596CA7" w:rsidRPr="0019387D" w:rsidRDefault="00596CA7" w:rsidP="008A5759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6070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49614" w14:textId="5D7EE550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84F6" w14:textId="194C70D2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A969" w14:textId="65F80C9A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E509" w14:textId="76A954A3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2D1C" w14:textId="5F9B2A76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457,0</w:t>
            </w:r>
          </w:p>
        </w:tc>
      </w:tr>
      <w:tr w:rsidR="00596CA7" w:rsidRPr="0019387D" w14:paraId="7AB46B78" w14:textId="77777777" w:rsidTr="0019387D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975F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0248" w14:textId="4584A61A" w:rsidR="00596CA7" w:rsidRPr="0019387D" w:rsidRDefault="00596CA7" w:rsidP="008A5759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7E36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07D9C6" w14:textId="7556101E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59F1" w14:textId="21B720A4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6AA9" w14:textId="10ECCED1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B5C2" w14:textId="5490BC6E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7737" w14:textId="57AC9B6E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</w:tr>
      <w:tr w:rsidR="00596CA7" w:rsidRPr="0019387D" w14:paraId="08C68904" w14:textId="77777777" w:rsidTr="0019387D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E674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B395" w14:textId="0CE4FDB4" w:rsidR="00596CA7" w:rsidRPr="0019387D" w:rsidRDefault="00596CA7" w:rsidP="008A5759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FA87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85C4A4" w14:textId="16EB1300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AFDE" w14:textId="5344A74A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C291" w14:textId="0BD295E2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3C99" w14:textId="28CCA3F8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803D" w14:textId="4DBB22A8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6CA7" w:rsidRPr="0019387D" w14:paraId="53132482" w14:textId="77777777" w:rsidTr="00596CA7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24A9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8CE" w14:textId="47E59617" w:rsidR="00596CA7" w:rsidRPr="0019387D" w:rsidRDefault="00596CA7" w:rsidP="008A5759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BF68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ED7F1" w14:textId="1F2D5E66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0640" w14:textId="2A8B40F4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ACF3" w14:textId="3B479893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CF19" w14:textId="44B50144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F6C8" w14:textId="6EFE5A94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96CA7" w:rsidRPr="0019387D" w14:paraId="71683CD9" w14:textId="77777777" w:rsidTr="00596CA7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8FD2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5158" w14:textId="77777777" w:rsidR="00596CA7" w:rsidRPr="0019387D" w:rsidRDefault="00596CA7" w:rsidP="008A5759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5FBB" w14:textId="52D1E8E5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906 0707 03401S3120 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9D5CB3" w14:textId="59E07487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4213" w14:textId="12E348FF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C743" w14:textId="34740BF8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58FE" w14:textId="62FBFECF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C14B" w14:textId="786B439B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457,0</w:t>
            </w:r>
          </w:p>
        </w:tc>
      </w:tr>
      <w:tr w:rsidR="00596CA7" w:rsidRPr="0019387D" w14:paraId="6C58AF43" w14:textId="77777777" w:rsidTr="0019387D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2CC0" w14:textId="77777777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7BE5" w14:textId="77777777" w:rsidR="00596CA7" w:rsidRPr="0019387D" w:rsidRDefault="00596CA7" w:rsidP="008A5759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D83C" w14:textId="460D8D8A" w:rsidR="00596CA7" w:rsidRPr="0019387D" w:rsidRDefault="00596CA7" w:rsidP="008A575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906 0707 03401S3120 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A939AF" w14:textId="10FBC745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B7C7" w14:textId="26185744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38E3" w14:textId="0ED8A432" w:rsidR="00596CA7" w:rsidRPr="0019387D" w:rsidRDefault="00596CA7" w:rsidP="008A575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565F" w14:textId="281FD97F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68BB" w14:textId="68E7B3FA" w:rsidR="00596CA7" w:rsidRPr="0019387D" w:rsidRDefault="00596CA7" w:rsidP="008A575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</w:tr>
    </w:tbl>
    <w:p w14:paraId="165F0811" w14:textId="77777777" w:rsidR="008704D0" w:rsidRPr="008A5759" w:rsidRDefault="008704D0" w:rsidP="00F424D6">
      <w:pPr>
        <w:ind w:firstLine="709"/>
        <w:jc w:val="center"/>
        <w:rPr>
          <w:rFonts w:ascii="Times New Roman" w:hAnsi="Times New Roman"/>
          <w:sz w:val="12"/>
          <w:szCs w:val="24"/>
        </w:rPr>
      </w:pPr>
    </w:p>
    <w:p w14:paraId="56C53536" w14:textId="77777777" w:rsidR="008704D0" w:rsidRPr="0019387D" w:rsidRDefault="008704D0" w:rsidP="008704D0">
      <w:pPr>
        <w:ind w:firstLine="709"/>
        <w:rPr>
          <w:rFonts w:ascii="Times New Roman" w:hAnsi="Times New Roman"/>
          <w:sz w:val="16"/>
          <w:szCs w:val="16"/>
        </w:rPr>
      </w:pPr>
      <w:r w:rsidRPr="0019387D">
        <w:rPr>
          <w:rFonts w:ascii="Times New Roman" w:hAnsi="Times New Roman"/>
          <w:sz w:val="16"/>
          <w:szCs w:val="16"/>
        </w:rPr>
        <w:t xml:space="preserve">Примечание. </w:t>
      </w:r>
    </w:p>
    <w:p w14:paraId="66974BEE" w14:textId="77777777" w:rsidR="008704D0" w:rsidRPr="0019387D" w:rsidRDefault="008704D0" w:rsidP="008704D0">
      <w:pPr>
        <w:ind w:firstLine="709"/>
        <w:rPr>
          <w:rFonts w:ascii="Times New Roman" w:hAnsi="Times New Roman"/>
          <w:sz w:val="16"/>
          <w:szCs w:val="16"/>
        </w:rPr>
      </w:pPr>
      <w:r w:rsidRPr="0019387D">
        <w:rPr>
          <w:rFonts w:ascii="Times New Roman" w:hAnsi="Times New Roman"/>
          <w:sz w:val="16"/>
          <w:szCs w:val="16"/>
        </w:rPr>
        <w:t xml:space="preserve">Используемое сокращение: </w:t>
      </w:r>
    </w:p>
    <w:p w14:paraId="5548D834" w14:textId="77777777" w:rsidR="00EF73D8" w:rsidRPr="0019387D" w:rsidRDefault="008704D0" w:rsidP="008704D0">
      <w:pPr>
        <w:widowControl w:val="0"/>
        <w:spacing w:line="264" w:lineRule="auto"/>
        <w:ind w:firstLine="709"/>
        <w:rPr>
          <w:rFonts w:ascii="Times New Roman" w:hAnsi="Times New Roman"/>
          <w:sz w:val="16"/>
          <w:szCs w:val="16"/>
        </w:rPr>
      </w:pPr>
      <w:r w:rsidRPr="0019387D">
        <w:rPr>
          <w:rFonts w:ascii="Times New Roman" w:hAnsi="Times New Roman"/>
          <w:sz w:val="16"/>
          <w:szCs w:val="16"/>
        </w:rPr>
        <w:t>Х – данные ячейки не заполняются.</w:t>
      </w:r>
    </w:p>
    <w:p w14:paraId="05CF9CAE" w14:textId="166112D0" w:rsidR="008704D0" w:rsidRPr="00B80C2D" w:rsidRDefault="008A5759" w:rsidP="008A5759">
      <w:pPr>
        <w:widowControl w:val="0"/>
        <w:tabs>
          <w:tab w:val="left" w:pos="3975"/>
          <w:tab w:val="center" w:pos="743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 w:rsidR="008704D0" w:rsidRPr="00B80C2D">
        <w:rPr>
          <w:rFonts w:ascii="Times New Roman" w:hAnsi="Times New Roman"/>
          <w:sz w:val="20"/>
        </w:rPr>
        <w:t>5. План реализации комплекса процессных мероприятий на 202</w:t>
      </w:r>
      <w:r w:rsidR="00D8350B" w:rsidRPr="00B80C2D">
        <w:rPr>
          <w:rFonts w:ascii="Times New Roman" w:hAnsi="Times New Roman"/>
          <w:sz w:val="20"/>
        </w:rPr>
        <w:t>6</w:t>
      </w:r>
      <w:r w:rsidR="00703FF8" w:rsidRPr="00B80C2D">
        <w:rPr>
          <w:rFonts w:ascii="Times New Roman" w:hAnsi="Times New Roman"/>
          <w:sz w:val="20"/>
        </w:rPr>
        <w:t xml:space="preserve"> – 202</w:t>
      </w:r>
      <w:r w:rsidR="00D8350B" w:rsidRPr="00B80C2D">
        <w:rPr>
          <w:rFonts w:ascii="Times New Roman" w:hAnsi="Times New Roman"/>
          <w:sz w:val="20"/>
        </w:rPr>
        <w:t>8</w:t>
      </w:r>
      <w:r w:rsidR="008704D0" w:rsidRPr="00B80C2D">
        <w:rPr>
          <w:rFonts w:ascii="Times New Roman" w:hAnsi="Times New Roman"/>
          <w:sz w:val="20"/>
        </w:rPr>
        <w:t xml:space="preserve"> годы</w:t>
      </w:r>
    </w:p>
    <w:p w14:paraId="08BA7384" w14:textId="77777777" w:rsidR="008704D0" w:rsidRPr="00B80C2D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1276"/>
        <w:gridCol w:w="5245"/>
        <w:gridCol w:w="1275"/>
        <w:gridCol w:w="1985"/>
      </w:tblGrid>
      <w:tr w:rsidR="008704D0" w:rsidRPr="00B80C2D" w14:paraId="4DAD9526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E3A2F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№</w:t>
            </w:r>
          </w:p>
          <w:p w14:paraId="153B15DD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6B45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Наименование мероприятия (результата),</w:t>
            </w:r>
          </w:p>
          <w:p w14:paraId="3B9A0172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641EA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Дата насту</w:t>
            </w:r>
            <w:r w:rsidRPr="00B80C2D">
              <w:rPr>
                <w:rFonts w:ascii="Times New Roman" w:hAnsi="Times New Roman"/>
                <w:sz w:val="20"/>
              </w:rPr>
              <w:t>п</w:t>
            </w:r>
            <w:r w:rsidRPr="00B80C2D">
              <w:rPr>
                <w:rFonts w:ascii="Times New Roman" w:hAnsi="Times New Roman"/>
                <w:sz w:val="20"/>
              </w:rPr>
              <w:t>ления ко</w:t>
            </w:r>
            <w:r w:rsidRPr="00B80C2D">
              <w:rPr>
                <w:rFonts w:ascii="Times New Roman" w:hAnsi="Times New Roman"/>
                <w:sz w:val="20"/>
              </w:rPr>
              <w:t>н</w:t>
            </w:r>
            <w:r w:rsidRPr="00B80C2D">
              <w:rPr>
                <w:rFonts w:ascii="Times New Roman" w:hAnsi="Times New Roman"/>
                <w:sz w:val="20"/>
              </w:rPr>
              <w:t>трольной точки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B7D22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5C4C53FF" w14:textId="77777777" w:rsidR="008704D0" w:rsidRPr="00B80C2D" w:rsidRDefault="008704D0" w:rsidP="0080063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(наименование, Ф.И.О., должность)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F44E3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Вид по</w:t>
            </w:r>
            <w:r w:rsidRPr="00B80C2D">
              <w:rPr>
                <w:rFonts w:ascii="Times New Roman" w:hAnsi="Times New Roman"/>
                <w:sz w:val="20"/>
              </w:rPr>
              <w:t>д</w:t>
            </w:r>
            <w:r w:rsidRPr="00B80C2D">
              <w:rPr>
                <w:rFonts w:ascii="Times New Roman" w:hAnsi="Times New Roman"/>
                <w:sz w:val="20"/>
              </w:rPr>
              <w:t>твержда</w:t>
            </w:r>
            <w:r w:rsidRPr="00B80C2D">
              <w:rPr>
                <w:rFonts w:ascii="Times New Roman" w:hAnsi="Times New Roman"/>
                <w:sz w:val="20"/>
              </w:rPr>
              <w:t>ю</w:t>
            </w:r>
            <w:r w:rsidRPr="00B80C2D">
              <w:rPr>
                <w:rFonts w:ascii="Times New Roman" w:hAnsi="Times New Roman"/>
                <w:sz w:val="20"/>
              </w:rPr>
              <w:t>щего док</w:t>
            </w:r>
            <w:r w:rsidRPr="00B80C2D">
              <w:rPr>
                <w:rFonts w:ascii="Times New Roman" w:hAnsi="Times New Roman"/>
                <w:sz w:val="20"/>
              </w:rPr>
              <w:t>у</w:t>
            </w:r>
            <w:r w:rsidRPr="00B80C2D">
              <w:rPr>
                <w:rFonts w:ascii="Times New Roman" w:hAnsi="Times New Roman"/>
                <w:sz w:val="20"/>
              </w:rPr>
              <w:t>мента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29DD8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</w:t>
            </w:r>
          </w:p>
          <w:p w14:paraId="03AE382C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173FB03E" w14:textId="77777777" w:rsidR="008704D0" w:rsidRPr="00B80C2D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  <w:sz w:val="20"/>
        </w:rPr>
      </w:pPr>
    </w:p>
    <w:p w14:paraId="01590169" w14:textId="77777777" w:rsidR="008704D0" w:rsidRPr="00B80C2D" w:rsidRDefault="008704D0" w:rsidP="008704D0">
      <w:pPr>
        <w:spacing w:line="252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1276"/>
        <w:gridCol w:w="5245"/>
        <w:gridCol w:w="1275"/>
        <w:gridCol w:w="1985"/>
      </w:tblGrid>
      <w:tr w:rsidR="008704D0" w:rsidRPr="00B80C2D" w14:paraId="4EB01DB0" w14:textId="77777777" w:rsidTr="00596CA7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7C62D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8C8F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F1194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4D7A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3450B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C9D6D" w14:textId="77777777" w:rsidR="008704D0" w:rsidRPr="00B80C2D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6</w:t>
            </w:r>
          </w:p>
        </w:tc>
      </w:tr>
      <w:tr w:rsidR="008704D0" w:rsidRPr="00B80C2D" w14:paraId="3B39E1D8" w14:textId="77777777" w:rsidTr="001A0F09">
        <w:tc>
          <w:tcPr>
            <w:tcW w:w="144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FC087" w14:textId="3CE4298A" w:rsidR="008704D0" w:rsidRPr="00B80C2D" w:rsidRDefault="008704D0" w:rsidP="007975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 Задача комплекса процессных мероприятий «</w:t>
            </w:r>
            <w:r w:rsidR="005014FF" w:rsidRPr="00B80C2D">
              <w:rPr>
                <w:rFonts w:ascii="Times New Roman" w:hAnsi="Times New Roman"/>
                <w:sz w:val="20"/>
              </w:rPr>
              <w:t>Обеспечено развитие инфраструктуры молодежной политики, в том числе поддержка деятельности молодежных и де</w:t>
            </w:r>
            <w:r w:rsidR="00797536" w:rsidRPr="00B80C2D">
              <w:rPr>
                <w:rFonts w:ascii="Times New Roman" w:hAnsi="Times New Roman"/>
                <w:sz w:val="20"/>
              </w:rPr>
              <w:t>тских общественных объединений</w:t>
            </w:r>
            <w:r w:rsidR="005014FF" w:rsidRPr="00B80C2D">
              <w:rPr>
                <w:rFonts w:ascii="Times New Roman" w:hAnsi="Times New Roman"/>
                <w:sz w:val="20"/>
              </w:rPr>
              <w:t>, молодежных сообществ</w:t>
            </w:r>
            <w:r w:rsidRPr="00B80C2D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8704D0" w:rsidRPr="00B80C2D" w14:paraId="4FCCF58D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FD67" w14:textId="77777777" w:rsidR="008704D0" w:rsidRPr="00B80C2D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B1B67" w14:textId="77777777" w:rsidR="005014FF" w:rsidRPr="00B80C2D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 w:rsidR="005014FF" w:rsidRPr="00B80C2D">
              <w:rPr>
                <w:rFonts w:ascii="Times New Roman" w:hAnsi="Times New Roman"/>
                <w:sz w:val="20"/>
              </w:rPr>
              <w:t>1.</w:t>
            </w:r>
            <w:r w:rsidRPr="00B80C2D">
              <w:rPr>
                <w:rFonts w:ascii="Times New Roman" w:hAnsi="Times New Roman"/>
                <w:sz w:val="20"/>
              </w:rPr>
              <w:t>1</w:t>
            </w:r>
            <w:r w:rsidR="005014FF" w:rsidRPr="00B80C2D">
              <w:rPr>
                <w:rFonts w:ascii="Times New Roman" w:hAnsi="Times New Roman"/>
                <w:sz w:val="20"/>
              </w:rPr>
              <w:t xml:space="preserve">. </w:t>
            </w:r>
          </w:p>
          <w:p w14:paraId="75772717" w14:textId="77777777" w:rsidR="008704D0" w:rsidRPr="00B80C2D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Обеспечено функционирование и развитие муниципального многофункционального м</w:t>
            </w:r>
            <w:r w:rsidRPr="00B80C2D">
              <w:rPr>
                <w:rFonts w:ascii="Times New Roman" w:hAnsi="Times New Roman"/>
                <w:sz w:val="20"/>
              </w:rPr>
              <w:t>о</w:t>
            </w:r>
            <w:r w:rsidRPr="00B80C2D">
              <w:rPr>
                <w:rFonts w:ascii="Times New Roman" w:hAnsi="Times New Roman"/>
                <w:sz w:val="20"/>
              </w:rPr>
              <w:t>лодежного центра, в том числе добровольч</w:t>
            </w:r>
            <w:r w:rsidRPr="00B80C2D">
              <w:rPr>
                <w:rFonts w:ascii="Times New Roman" w:hAnsi="Times New Roman"/>
                <w:sz w:val="20"/>
              </w:rPr>
              <w:t>е</w:t>
            </w:r>
            <w:r w:rsidRPr="00B80C2D">
              <w:rPr>
                <w:rFonts w:ascii="Times New Roman" w:hAnsi="Times New Roman"/>
                <w:sz w:val="20"/>
              </w:rPr>
              <w:t>ского, патриотического центра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3940A" w14:textId="77777777" w:rsidR="008704D0" w:rsidRPr="00B80C2D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04D1C" w14:textId="3DF6EF9E" w:rsidR="003D601A" w:rsidRPr="00B80C2D" w:rsidRDefault="003D601A" w:rsidP="003D601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</w:t>
            </w:r>
            <w:r w:rsidR="00CE0644" w:rsidRPr="00B80C2D">
              <w:rPr>
                <w:rFonts w:ascii="Times New Roman" w:hAnsi="Times New Roman"/>
                <w:sz w:val="20"/>
              </w:rPr>
              <w:t>тдел культуры спорта и молодежи Администрации Песч</w:t>
            </w:r>
            <w:r w:rsidR="00CE0644" w:rsidRPr="00B80C2D">
              <w:rPr>
                <w:rFonts w:ascii="Times New Roman" w:hAnsi="Times New Roman"/>
                <w:sz w:val="20"/>
              </w:rPr>
              <w:t>а</w:t>
            </w:r>
            <w:r w:rsidR="00CE0644" w:rsidRPr="00B80C2D">
              <w:rPr>
                <w:rFonts w:ascii="Times New Roman" w:hAnsi="Times New Roman"/>
                <w:sz w:val="20"/>
              </w:rPr>
              <w:t xml:space="preserve">нокопского района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B1D83" w14:textId="77777777" w:rsidR="008704D0" w:rsidRPr="00B80C2D" w:rsidRDefault="005014FF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80B79" w14:textId="77777777" w:rsidR="008704D0" w:rsidRPr="00B80C2D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5014FF" w:rsidRPr="00B80C2D" w14:paraId="57C80101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4FED7" w14:textId="77777777" w:rsidR="005014FF" w:rsidRPr="00B80C2D" w:rsidRDefault="005014FF" w:rsidP="005014F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11EB3" w14:textId="77777777" w:rsidR="005014FF" w:rsidRPr="00B80C2D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1.1.1.</w:t>
            </w:r>
          </w:p>
          <w:p w14:paraId="68639364" w14:textId="5C50B25D" w:rsidR="005014FF" w:rsidRPr="00B80C2D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Проведены мероприятия по патриотическому воспитанию молодежи </w:t>
            </w:r>
            <w:r w:rsidR="002D63CB" w:rsidRPr="00B80C2D">
              <w:rPr>
                <w:rFonts w:ascii="Times New Roman" w:hAnsi="Times New Roman"/>
                <w:sz w:val="20"/>
              </w:rPr>
              <w:t>Песчанокопского</w:t>
            </w:r>
            <w:r w:rsidRPr="00B80C2D">
              <w:rPr>
                <w:rFonts w:ascii="Times New Roman" w:hAnsi="Times New Roman"/>
                <w:sz w:val="20"/>
              </w:rPr>
              <w:t xml:space="preserve"> ра</w:t>
            </w:r>
            <w:r w:rsidRPr="00B80C2D">
              <w:rPr>
                <w:rFonts w:ascii="Times New Roman" w:hAnsi="Times New Roman"/>
                <w:sz w:val="20"/>
              </w:rPr>
              <w:t>й</w:t>
            </w:r>
            <w:r w:rsidRPr="00B80C2D">
              <w:rPr>
                <w:rFonts w:ascii="Times New Roman" w:hAnsi="Times New Roman"/>
                <w:sz w:val="20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3F6A" w14:textId="4C849FA0" w:rsidR="005014FF" w:rsidRPr="00B80C2D" w:rsidRDefault="005014FF" w:rsidP="005014F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29 декабря 202</w:t>
            </w:r>
            <w:r w:rsidR="00D8350B" w:rsidRPr="00B80C2D">
              <w:rPr>
                <w:rFonts w:ascii="Times New Roman" w:hAnsi="Times New Roman"/>
                <w:sz w:val="20"/>
              </w:rPr>
              <w:t>6</w:t>
            </w:r>
            <w:r w:rsidRPr="00B80C2D"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CBB5B" w14:textId="3F69B0F4" w:rsidR="005014FF" w:rsidRPr="00B80C2D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C6B86" w14:textId="77777777" w:rsidR="005014FF" w:rsidRPr="00B80C2D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5C8DF" w14:textId="77777777" w:rsidR="005014FF" w:rsidRPr="00B80C2D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5014FF" w:rsidRPr="00B80C2D" w14:paraId="48324702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B7614" w14:textId="77777777" w:rsidR="005014FF" w:rsidRPr="00B80C2D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1.3</w:t>
            </w:r>
            <w:r w:rsidR="005014FF"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DBAA1" w14:textId="77777777" w:rsidR="005014FF" w:rsidRPr="00B80C2D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1.1.2.</w:t>
            </w:r>
          </w:p>
          <w:p w14:paraId="24FD7267" w14:textId="347F27DD" w:rsidR="005014FF" w:rsidRPr="00B80C2D" w:rsidRDefault="005014FF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Проведены мероприятия по популяризации здорового образа жизни среди молодежи </w:t>
            </w:r>
            <w:r w:rsidR="002D63CB" w:rsidRPr="00B80C2D">
              <w:rPr>
                <w:rFonts w:ascii="Times New Roman" w:hAnsi="Times New Roman"/>
                <w:sz w:val="20"/>
              </w:rPr>
              <w:t>Пе</w:t>
            </w:r>
            <w:r w:rsidR="002D63CB" w:rsidRPr="00B80C2D">
              <w:rPr>
                <w:rFonts w:ascii="Times New Roman" w:hAnsi="Times New Roman"/>
                <w:sz w:val="20"/>
              </w:rPr>
              <w:t>с</w:t>
            </w:r>
            <w:r w:rsidR="002D63CB" w:rsidRPr="00B80C2D">
              <w:rPr>
                <w:rFonts w:ascii="Times New Roman" w:hAnsi="Times New Roman"/>
                <w:sz w:val="20"/>
              </w:rPr>
              <w:t>чанокопского</w:t>
            </w:r>
            <w:r w:rsidRPr="00B80C2D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B0F0" w14:textId="0E3D09D6" w:rsidR="005014FF" w:rsidRPr="00B80C2D" w:rsidRDefault="005014FF" w:rsidP="0020653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29 декабря 202</w:t>
            </w:r>
            <w:r w:rsidR="00D8350B" w:rsidRPr="00B80C2D">
              <w:rPr>
                <w:rFonts w:ascii="Times New Roman" w:hAnsi="Times New Roman"/>
                <w:sz w:val="20"/>
              </w:rPr>
              <w:t>6</w:t>
            </w:r>
            <w:r w:rsidRPr="00B80C2D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3315" w14:textId="411FA4F4" w:rsidR="005014FF" w:rsidRPr="00B80C2D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6959A" w14:textId="77777777" w:rsidR="005014FF" w:rsidRPr="00B80C2D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62125" w14:textId="77777777" w:rsidR="005014FF" w:rsidRPr="00B80C2D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5014FF" w:rsidRPr="00B80C2D" w14:paraId="53A454C8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AE4E7" w14:textId="77777777" w:rsidR="005014FF" w:rsidRPr="00B80C2D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</w:t>
            </w:r>
            <w:r w:rsidR="00E868CA" w:rsidRPr="00B80C2D">
              <w:rPr>
                <w:rFonts w:ascii="Times New Roman" w:hAnsi="Times New Roman"/>
                <w:sz w:val="20"/>
              </w:rPr>
              <w:t>4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C4F35" w14:textId="77777777" w:rsidR="005014FF" w:rsidRPr="00B80C2D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Контрольная точка 1.1.3. </w:t>
            </w:r>
          </w:p>
          <w:p w14:paraId="4CC75D33" w14:textId="775ACFC2" w:rsidR="005014FF" w:rsidRPr="00B80C2D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Проведены мероприятия по патриотическому воспитанию молодежи </w:t>
            </w:r>
            <w:r w:rsidR="002D63CB" w:rsidRPr="00B80C2D">
              <w:rPr>
                <w:rFonts w:ascii="Times New Roman" w:hAnsi="Times New Roman"/>
                <w:sz w:val="20"/>
              </w:rPr>
              <w:t>Песчанокопского</w:t>
            </w:r>
            <w:r w:rsidRPr="00B80C2D">
              <w:rPr>
                <w:rFonts w:ascii="Times New Roman" w:hAnsi="Times New Roman"/>
                <w:sz w:val="20"/>
              </w:rPr>
              <w:t xml:space="preserve"> ра</w:t>
            </w:r>
            <w:r w:rsidRPr="00B80C2D">
              <w:rPr>
                <w:rFonts w:ascii="Times New Roman" w:hAnsi="Times New Roman"/>
                <w:sz w:val="20"/>
              </w:rPr>
              <w:t>й</w:t>
            </w:r>
            <w:r w:rsidRPr="00B80C2D">
              <w:rPr>
                <w:rFonts w:ascii="Times New Roman" w:hAnsi="Times New Roman"/>
                <w:sz w:val="20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492B" w14:textId="77777777" w:rsidR="005014FF" w:rsidRPr="00B80C2D" w:rsidRDefault="005014FF" w:rsidP="0020653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29 декабря 2026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E90F" w14:textId="444079FA" w:rsidR="005014FF" w:rsidRPr="00B80C2D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C954D" w14:textId="77777777" w:rsidR="005014FF" w:rsidRPr="00B80C2D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8954C" w14:textId="77777777" w:rsidR="005014FF" w:rsidRPr="00B80C2D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5014FF" w:rsidRPr="00B80C2D" w14:paraId="6532141B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56421" w14:textId="77777777" w:rsidR="005014FF" w:rsidRPr="00B80C2D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</w:t>
            </w:r>
            <w:r w:rsidR="00E868CA" w:rsidRPr="00B80C2D">
              <w:rPr>
                <w:rFonts w:ascii="Times New Roman" w:hAnsi="Times New Roman"/>
                <w:sz w:val="20"/>
              </w:rPr>
              <w:t>5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F4047" w14:textId="77777777" w:rsidR="005014FF" w:rsidRPr="00B80C2D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1.1.4.</w:t>
            </w:r>
          </w:p>
          <w:p w14:paraId="758181B0" w14:textId="26B0565D" w:rsidR="005014FF" w:rsidRPr="00B80C2D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Проведены мероприятия по популяризации здорового образа жизни среди молодежи </w:t>
            </w:r>
            <w:r w:rsidR="002D63CB" w:rsidRPr="00B80C2D">
              <w:rPr>
                <w:rFonts w:ascii="Times New Roman" w:hAnsi="Times New Roman"/>
                <w:sz w:val="20"/>
              </w:rPr>
              <w:t>Пе</w:t>
            </w:r>
            <w:r w:rsidR="002D63CB" w:rsidRPr="00B80C2D">
              <w:rPr>
                <w:rFonts w:ascii="Times New Roman" w:hAnsi="Times New Roman"/>
                <w:sz w:val="20"/>
              </w:rPr>
              <w:t>с</w:t>
            </w:r>
            <w:r w:rsidR="002D63CB" w:rsidRPr="00B80C2D">
              <w:rPr>
                <w:rFonts w:ascii="Times New Roman" w:hAnsi="Times New Roman"/>
                <w:sz w:val="20"/>
              </w:rPr>
              <w:lastRenderedPageBreak/>
              <w:t>чанокопского</w:t>
            </w:r>
            <w:r w:rsidRPr="00B80C2D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28FD" w14:textId="77777777" w:rsidR="005014FF" w:rsidRPr="00B80C2D" w:rsidRDefault="005014FF" w:rsidP="005014F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lastRenderedPageBreak/>
              <w:t>29 декабря 2026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289A3" w14:textId="0D62CDC0" w:rsidR="005014FF" w:rsidRPr="00B80C2D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 xml:space="preserve">чанокопского района, отдел  образования  Администрации  района, образовательные организации  района, ОВД  по  </w:t>
            </w:r>
            <w:r w:rsidRPr="00B80C2D">
              <w:rPr>
                <w:rFonts w:ascii="Times New Roman" w:hAnsi="Times New Roman"/>
                <w:sz w:val="20"/>
              </w:rPr>
              <w:lastRenderedPageBreak/>
              <w:t>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6FA13" w14:textId="77777777" w:rsidR="005014FF" w:rsidRPr="00B80C2D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lastRenderedPageBreak/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465CC" w14:textId="77777777" w:rsidR="005014FF" w:rsidRPr="00B80C2D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5014FF" w:rsidRPr="00B80C2D" w14:paraId="61277F3A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A3736" w14:textId="77777777" w:rsidR="005014FF" w:rsidRPr="00B80C2D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lastRenderedPageBreak/>
              <w:t>1.</w:t>
            </w:r>
            <w:r w:rsidR="00E868CA" w:rsidRPr="00B80C2D">
              <w:rPr>
                <w:rFonts w:ascii="Times New Roman" w:hAnsi="Times New Roman"/>
                <w:sz w:val="20"/>
              </w:rPr>
              <w:t>6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4DF91" w14:textId="77777777" w:rsidR="005014FF" w:rsidRPr="00B80C2D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Контрольная точка 1.1.5. </w:t>
            </w:r>
          </w:p>
          <w:p w14:paraId="31E1AC6C" w14:textId="600D6CF8" w:rsidR="005014FF" w:rsidRPr="00B80C2D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Проведены мероприятия по патриотическому воспитанию молодежи </w:t>
            </w:r>
            <w:r w:rsidR="002D63CB" w:rsidRPr="00B80C2D">
              <w:rPr>
                <w:rFonts w:ascii="Times New Roman" w:hAnsi="Times New Roman"/>
                <w:sz w:val="20"/>
              </w:rPr>
              <w:t>Песчанокопского</w:t>
            </w:r>
            <w:r w:rsidRPr="00B80C2D">
              <w:rPr>
                <w:rFonts w:ascii="Times New Roman" w:hAnsi="Times New Roman"/>
                <w:sz w:val="20"/>
              </w:rPr>
              <w:t xml:space="preserve"> ра</w:t>
            </w:r>
            <w:r w:rsidRPr="00B80C2D">
              <w:rPr>
                <w:rFonts w:ascii="Times New Roman" w:hAnsi="Times New Roman"/>
                <w:sz w:val="20"/>
              </w:rPr>
              <w:t>й</w:t>
            </w:r>
            <w:r w:rsidRPr="00B80C2D">
              <w:rPr>
                <w:rFonts w:ascii="Times New Roman" w:hAnsi="Times New Roman"/>
                <w:sz w:val="20"/>
              </w:rPr>
              <w:t>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0708B" w14:textId="77777777" w:rsidR="005014FF" w:rsidRPr="00B80C2D" w:rsidRDefault="005014FF" w:rsidP="0020653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29 декабря 2027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B9C0" w14:textId="660E2A2C" w:rsidR="005014FF" w:rsidRPr="00B80C2D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1D569" w14:textId="77777777" w:rsidR="005014FF" w:rsidRPr="00B80C2D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151B" w14:textId="77777777" w:rsidR="005014FF" w:rsidRPr="00B80C2D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5014FF" w:rsidRPr="00B80C2D" w14:paraId="15DAD5FA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CCC8" w14:textId="77777777" w:rsidR="005014FF" w:rsidRPr="00B80C2D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</w:t>
            </w:r>
            <w:r w:rsidR="00E868CA" w:rsidRPr="00B80C2D">
              <w:rPr>
                <w:rFonts w:ascii="Times New Roman" w:hAnsi="Times New Roman"/>
                <w:sz w:val="20"/>
              </w:rPr>
              <w:t>7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4E008" w14:textId="77777777" w:rsidR="005014FF" w:rsidRPr="00B80C2D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1.1.6.</w:t>
            </w:r>
          </w:p>
          <w:p w14:paraId="197388C5" w14:textId="3B38D3AD" w:rsidR="005014FF" w:rsidRPr="00B80C2D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Проведены мероприятия по популяризации здорового образа жизни среди молодежи </w:t>
            </w:r>
            <w:r w:rsidR="002D63CB" w:rsidRPr="00B80C2D">
              <w:rPr>
                <w:rFonts w:ascii="Times New Roman" w:hAnsi="Times New Roman"/>
                <w:sz w:val="20"/>
              </w:rPr>
              <w:t>Пе</w:t>
            </w:r>
            <w:r w:rsidR="002D63CB" w:rsidRPr="00B80C2D">
              <w:rPr>
                <w:rFonts w:ascii="Times New Roman" w:hAnsi="Times New Roman"/>
                <w:sz w:val="20"/>
              </w:rPr>
              <w:t>с</w:t>
            </w:r>
            <w:r w:rsidR="002D63CB" w:rsidRPr="00B80C2D">
              <w:rPr>
                <w:rFonts w:ascii="Times New Roman" w:hAnsi="Times New Roman"/>
                <w:sz w:val="20"/>
              </w:rPr>
              <w:t>чанокопского</w:t>
            </w:r>
            <w:r w:rsidRPr="00B80C2D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BCB2" w14:textId="77777777" w:rsidR="005014FF" w:rsidRPr="00B80C2D" w:rsidRDefault="005014FF" w:rsidP="005014F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29 декабря 2027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DBF2A" w14:textId="7B793114" w:rsidR="005014FF" w:rsidRPr="00B80C2D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BA202" w14:textId="77777777" w:rsidR="005014FF" w:rsidRPr="00B80C2D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30D87" w14:textId="77777777" w:rsidR="005014FF" w:rsidRPr="00B80C2D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206535" w:rsidRPr="00B80C2D" w14:paraId="5AABAF11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F9ACF" w14:textId="77777777" w:rsidR="00206535" w:rsidRPr="00B80C2D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1.8</w:t>
            </w:r>
            <w:r w:rsidR="00206535"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2B984" w14:textId="77777777" w:rsidR="00206535" w:rsidRPr="00B80C2D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Мероприятие (результат) 1.2. </w:t>
            </w:r>
          </w:p>
          <w:p w14:paraId="61C3A6E9" w14:textId="77777777" w:rsidR="00206535" w:rsidRPr="00B80C2D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Обеспечена реализация мероприятий по ув</w:t>
            </w:r>
            <w:r w:rsidRPr="00B80C2D">
              <w:rPr>
                <w:rFonts w:ascii="Times New Roman" w:hAnsi="Times New Roman"/>
                <w:sz w:val="20"/>
              </w:rPr>
              <w:t>е</w:t>
            </w:r>
            <w:r w:rsidRPr="00B80C2D">
              <w:rPr>
                <w:rFonts w:ascii="Times New Roman" w:hAnsi="Times New Roman"/>
                <w:sz w:val="20"/>
              </w:rPr>
              <w:t>личению численности молодежи, охваченной мероприятиями отрасли молодежной полит</w:t>
            </w:r>
            <w:r w:rsidRPr="00B80C2D">
              <w:rPr>
                <w:rFonts w:ascii="Times New Roman" w:hAnsi="Times New Roman"/>
                <w:sz w:val="20"/>
              </w:rPr>
              <w:t>и</w:t>
            </w:r>
            <w:r w:rsidRPr="00B80C2D">
              <w:rPr>
                <w:rFonts w:ascii="Times New Roman" w:hAnsi="Times New Roman"/>
                <w:sz w:val="20"/>
              </w:rPr>
              <w:t>ки, проводимыми общественными объедин</w:t>
            </w:r>
            <w:r w:rsidRPr="00B80C2D">
              <w:rPr>
                <w:rFonts w:ascii="Times New Roman" w:hAnsi="Times New Roman"/>
                <w:sz w:val="20"/>
              </w:rPr>
              <w:t>е</w:t>
            </w:r>
            <w:r w:rsidRPr="00B80C2D">
              <w:rPr>
                <w:rFonts w:ascii="Times New Roman" w:hAnsi="Times New Roman"/>
                <w:sz w:val="20"/>
              </w:rPr>
              <w:t>ниями</w:t>
            </w:r>
          </w:p>
          <w:p w14:paraId="29E72E0F" w14:textId="77777777" w:rsidR="00206535" w:rsidRPr="00B80C2D" w:rsidRDefault="00206535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C121" w14:textId="77777777" w:rsidR="00206535" w:rsidRPr="00B80C2D" w:rsidRDefault="00206535" w:rsidP="002521CE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8C2A3" w14:textId="56B23EE8" w:rsidR="00206535" w:rsidRPr="00B80C2D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E1BA" w14:textId="77777777" w:rsidR="00206535" w:rsidRPr="00B80C2D" w:rsidRDefault="00206535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34F72" w14:textId="77777777" w:rsidR="00206535" w:rsidRPr="00B80C2D" w:rsidRDefault="00206535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AC70E2" w:rsidRPr="00B80C2D" w14:paraId="42643571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80A41" w14:textId="77777777" w:rsidR="00AC70E2" w:rsidRPr="00B80C2D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1.9</w:t>
            </w:r>
            <w:r w:rsidR="00AC70E2"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E0261" w14:textId="77777777" w:rsidR="00AC70E2" w:rsidRPr="00B80C2D" w:rsidRDefault="00AC70E2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1.2.</w:t>
            </w:r>
            <w:r w:rsidR="00173130" w:rsidRPr="00B80C2D">
              <w:rPr>
                <w:rFonts w:ascii="Times New Roman" w:hAnsi="Times New Roman"/>
                <w:sz w:val="20"/>
              </w:rPr>
              <w:t>1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  <w:p w14:paraId="5A8E27DE" w14:textId="77777777" w:rsidR="00AC70E2" w:rsidRPr="00B80C2D" w:rsidRDefault="00AC70E2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Проведен мастер-класс по плетению маскир</w:t>
            </w:r>
            <w:r w:rsidRPr="00B80C2D">
              <w:rPr>
                <w:rFonts w:ascii="Times New Roman" w:hAnsi="Times New Roman"/>
                <w:sz w:val="20"/>
              </w:rPr>
              <w:t>о</w:t>
            </w:r>
            <w:r w:rsidRPr="00B80C2D">
              <w:rPr>
                <w:rFonts w:ascii="Times New Roman" w:hAnsi="Times New Roman"/>
                <w:sz w:val="20"/>
              </w:rPr>
              <w:t>вочных сетей, изготовлению окопных свечей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4751" w14:textId="751730A7" w:rsidR="00AC70E2" w:rsidRPr="00B80C2D" w:rsidRDefault="00AC70E2" w:rsidP="00B90336">
            <w:pPr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29 декабря 202</w:t>
            </w:r>
            <w:r w:rsidR="00D8350B" w:rsidRPr="00B80C2D">
              <w:rPr>
                <w:rFonts w:ascii="Times New Roman" w:hAnsi="Times New Roman"/>
                <w:sz w:val="20"/>
              </w:rPr>
              <w:t xml:space="preserve">6 </w:t>
            </w:r>
            <w:r w:rsidRPr="00B80C2D"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48A30" w14:textId="32C25740" w:rsidR="00AC70E2" w:rsidRPr="00B80C2D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63D2A" w14:textId="77777777" w:rsidR="00AC70E2" w:rsidRPr="00B80C2D" w:rsidRDefault="00AC70E2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5330D" w14:textId="77777777" w:rsidR="00AC70E2" w:rsidRPr="00B80C2D" w:rsidRDefault="00AC70E2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868CA" w:rsidRPr="00B80C2D" w14:paraId="69756F02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317FB" w14:textId="77777777" w:rsidR="00E868CA" w:rsidRPr="00B80C2D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1.10</w:t>
            </w:r>
            <w:r w:rsidR="00E868CA"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BA931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1.2.</w:t>
            </w:r>
            <w:r w:rsidR="00173130" w:rsidRPr="00B80C2D">
              <w:rPr>
                <w:rFonts w:ascii="Times New Roman" w:hAnsi="Times New Roman"/>
                <w:sz w:val="20"/>
              </w:rPr>
              <w:t>2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  <w:p w14:paraId="33B66856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Проведен мастер-класс по плетению маскир</w:t>
            </w:r>
            <w:r w:rsidRPr="00B80C2D">
              <w:rPr>
                <w:rFonts w:ascii="Times New Roman" w:hAnsi="Times New Roman"/>
                <w:sz w:val="20"/>
              </w:rPr>
              <w:t>о</w:t>
            </w:r>
            <w:r w:rsidRPr="00B80C2D">
              <w:rPr>
                <w:rFonts w:ascii="Times New Roman" w:hAnsi="Times New Roman"/>
                <w:sz w:val="20"/>
              </w:rPr>
              <w:t>вочных сетей, изготовлению окопных свечей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732C" w14:textId="77777777" w:rsidR="00E868CA" w:rsidRPr="00B80C2D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29 декабря 2026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AF91" w14:textId="6E1D0746" w:rsidR="00E868CA" w:rsidRPr="00B80C2D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C3C6B" w14:textId="77777777" w:rsidR="00E868CA" w:rsidRPr="00B80C2D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6C08C" w14:textId="77777777" w:rsidR="00E868CA" w:rsidRPr="00B80C2D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868CA" w:rsidRPr="00B80C2D" w14:paraId="57498BBF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089C0" w14:textId="77777777" w:rsidR="00E868CA" w:rsidRPr="00B80C2D" w:rsidRDefault="00173130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lastRenderedPageBreak/>
              <w:t>1.11</w:t>
            </w:r>
            <w:r w:rsidR="00E868CA"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7C6B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1.2.</w:t>
            </w:r>
            <w:r w:rsidR="00173130" w:rsidRPr="00B80C2D">
              <w:rPr>
                <w:rFonts w:ascii="Times New Roman" w:hAnsi="Times New Roman"/>
                <w:sz w:val="20"/>
              </w:rPr>
              <w:t>3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  <w:p w14:paraId="3DAEDD67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Проведен мастер-класс по плетению маскир</w:t>
            </w:r>
            <w:r w:rsidRPr="00B80C2D">
              <w:rPr>
                <w:rFonts w:ascii="Times New Roman" w:hAnsi="Times New Roman"/>
                <w:sz w:val="20"/>
              </w:rPr>
              <w:t>о</w:t>
            </w:r>
            <w:r w:rsidRPr="00B80C2D">
              <w:rPr>
                <w:rFonts w:ascii="Times New Roman" w:hAnsi="Times New Roman"/>
                <w:sz w:val="20"/>
              </w:rPr>
              <w:t>вочных сетей, изготовлению окопных свечей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8BA9" w14:textId="77777777" w:rsidR="00E868CA" w:rsidRPr="00B80C2D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29 декабря 2027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76801" w14:textId="77777777" w:rsidR="00E868CA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  <w:p w14:paraId="033BB678" w14:textId="7DC9A8A3" w:rsidR="006628F8" w:rsidRPr="00B80C2D" w:rsidRDefault="006628F8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3D4CA" w14:textId="77777777" w:rsidR="00E868CA" w:rsidRPr="00B80C2D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0FE4" w14:textId="77777777" w:rsidR="00E868CA" w:rsidRPr="00B80C2D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868CA" w:rsidRPr="00B80C2D" w14:paraId="061E2054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30A36" w14:textId="77777777" w:rsidR="00E868CA" w:rsidRPr="00B80C2D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1.12</w:t>
            </w:r>
            <w:r w:rsidR="00E868CA"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7BB5" w14:textId="77777777" w:rsidR="00E868CA" w:rsidRPr="00B80C2D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Мероприятие (результат) 1.3. </w:t>
            </w:r>
          </w:p>
          <w:p w14:paraId="78358A2B" w14:textId="77777777" w:rsidR="00E868CA" w:rsidRPr="00B80C2D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Обеспечено участие несовершеннолетних в возрасте от 14 до 17 лет включительно, пр</w:t>
            </w:r>
            <w:r w:rsidRPr="00B80C2D">
              <w:rPr>
                <w:rFonts w:ascii="Times New Roman" w:hAnsi="Times New Roman"/>
                <w:sz w:val="20"/>
              </w:rPr>
              <w:t>и</w:t>
            </w:r>
            <w:r w:rsidRPr="00B80C2D">
              <w:rPr>
                <w:rFonts w:ascii="Times New Roman" w:hAnsi="Times New Roman"/>
                <w:sz w:val="20"/>
              </w:rPr>
              <w:t>знанных  на территории Ростовской области находящимися в социально опасном полож</w:t>
            </w:r>
            <w:r w:rsidRPr="00B80C2D">
              <w:rPr>
                <w:rFonts w:ascii="Times New Roman" w:hAnsi="Times New Roman"/>
                <w:sz w:val="20"/>
              </w:rPr>
              <w:t>е</w:t>
            </w:r>
            <w:r w:rsidRPr="00B80C2D">
              <w:rPr>
                <w:rFonts w:ascii="Times New Roman" w:hAnsi="Times New Roman"/>
                <w:sz w:val="20"/>
              </w:rPr>
              <w:t>нии либо отнесенных к данной категории (в том числе детей, проживающих в семьях, находящихся  в социально опасном полож</w:t>
            </w:r>
            <w:r w:rsidRPr="00B80C2D">
              <w:rPr>
                <w:rFonts w:ascii="Times New Roman" w:hAnsi="Times New Roman"/>
                <w:sz w:val="20"/>
              </w:rPr>
              <w:t>е</w:t>
            </w:r>
            <w:r w:rsidRPr="00B80C2D">
              <w:rPr>
                <w:rFonts w:ascii="Times New Roman" w:hAnsi="Times New Roman"/>
                <w:sz w:val="20"/>
              </w:rPr>
              <w:t>нии) в мероприятия молодежной политики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29566" w14:textId="77777777" w:rsidR="00E868CA" w:rsidRPr="00B80C2D" w:rsidRDefault="00E868CA" w:rsidP="00B90336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6475F" w14:textId="77777777" w:rsidR="00E868CA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  <w:p w14:paraId="7531143E" w14:textId="426E7834" w:rsidR="006628F8" w:rsidRPr="00B80C2D" w:rsidRDefault="006628F8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28AFA" w14:textId="77777777" w:rsidR="00E868CA" w:rsidRPr="00B80C2D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A8DC8" w14:textId="77777777" w:rsidR="00E868CA" w:rsidRPr="00B80C2D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868CA" w:rsidRPr="00B80C2D" w14:paraId="2DD04816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AF4EE" w14:textId="77777777" w:rsidR="00E868CA" w:rsidRPr="00B80C2D" w:rsidRDefault="00E868CA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1.1</w:t>
            </w:r>
            <w:r w:rsidR="00173130" w:rsidRPr="00B80C2D">
              <w:rPr>
                <w:rFonts w:ascii="Times New Roman" w:hAnsi="Times New Roman"/>
                <w:sz w:val="20"/>
              </w:rPr>
              <w:t>3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33411" w14:textId="77777777" w:rsidR="00E868CA" w:rsidRPr="00B80C2D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1.3.1.</w:t>
            </w:r>
          </w:p>
          <w:p w14:paraId="5E912F57" w14:textId="77777777" w:rsidR="00E868CA" w:rsidRPr="00B80C2D" w:rsidRDefault="00E868CA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Обеспечено участие несовершеннолетних в возрасте от 14 до 17 лет в 1 этапе регионал</w:t>
            </w:r>
            <w:r w:rsidRPr="00B80C2D">
              <w:rPr>
                <w:rFonts w:ascii="Times New Roman" w:hAnsi="Times New Roman"/>
                <w:sz w:val="20"/>
              </w:rPr>
              <w:t>ь</w:t>
            </w:r>
            <w:r w:rsidRPr="00B80C2D">
              <w:rPr>
                <w:rFonts w:ascii="Times New Roman" w:hAnsi="Times New Roman"/>
                <w:sz w:val="20"/>
              </w:rPr>
              <w:t xml:space="preserve">ного профилактического лагеря «Прорыв»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FB2B" w14:textId="79E901CB" w:rsidR="00E868CA" w:rsidRPr="00B80C2D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30 апреля 202</w:t>
            </w:r>
            <w:r w:rsidR="00D8350B" w:rsidRPr="00B80C2D">
              <w:rPr>
                <w:rFonts w:ascii="Times New Roman" w:hAnsi="Times New Roman"/>
                <w:sz w:val="20"/>
              </w:rPr>
              <w:t>6</w:t>
            </w:r>
            <w:r w:rsidRPr="00B80C2D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55F2C" w14:textId="77777777" w:rsidR="00E868CA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  <w:p w14:paraId="4C03457F" w14:textId="6E0C42A3" w:rsidR="006628F8" w:rsidRPr="00B80C2D" w:rsidRDefault="006628F8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DEF9B" w14:textId="77777777" w:rsidR="00E868CA" w:rsidRPr="00B80C2D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D850" w14:textId="77777777" w:rsidR="00E868CA" w:rsidRPr="00B80C2D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868CA" w:rsidRPr="00B80C2D" w14:paraId="0005A46A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A315C" w14:textId="77777777" w:rsidR="00E868CA" w:rsidRPr="00B80C2D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1.1</w:t>
            </w:r>
            <w:r w:rsidR="00173130" w:rsidRPr="00B80C2D">
              <w:rPr>
                <w:rFonts w:ascii="Times New Roman" w:hAnsi="Times New Roman"/>
                <w:sz w:val="20"/>
              </w:rPr>
              <w:t>4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46732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1.3.2.</w:t>
            </w:r>
          </w:p>
          <w:p w14:paraId="2927BBA9" w14:textId="77777777" w:rsidR="00E868CA" w:rsidRPr="00B80C2D" w:rsidRDefault="00E868CA" w:rsidP="00E868CA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Обеспечено участие несовершеннолетних в возрасте от 14 до 17 лет во 2 этапе регионал</w:t>
            </w:r>
            <w:r w:rsidRPr="00B80C2D">
              <w:rPr>
                <w:rFonts w:ascii="Times New Roman" w:hAnsi="Times New Roman"/>
                <w:sz w:val="20"/>
              </w:rPr>
              <w:t>ь</w:t>
            </w:r>
            <w:r w:rsidRPr="00B80C2D">
              <w:rPr>
                <w:rFonts w:ascii="Times New Roman" w:hAnsi="Times New Roman"/>
                <w:sz w:val="20"/>
              </w:rPr>
              <w:t xml:space="preserve">ного профилактического лагеря «Прорыв»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71BB5" w14:textId="67EF8AF4" w:rsidR="00E868CA" w:rsidRPr="00B80C2D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31 августа 202</w:t>
            </w:r>
            <w:r w:rsidR="00D8350B" w:rsidRPr="00B80C2D">
              <w:rPr>
                <w:rFonts w:ascii="Times New Roman" w:hAnsi="Times New Roman"/>
                <w:sz w:val="20"/>
              </w:rPr>
              <w:t>6</w:t>
            </w:r>
            <w:r w:rsidRPr="00B80C2D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6422" w14:textId="77777777" w:rsidR="00E868CA" w:rsidRPr="00B80C2D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  <w:p w14:paraId="36E91ED3" w14:textId="2B97E3F7" w:rsidR="00797536" w:rsidRPr="00B80C2D" w:rsidRDefault="00797536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573A" w14:textId="77777777" w:rsidR="00E868CA" w:rsidRPr="00B80C2D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F05FE" w14:textId="77777777" w:rsidR="00E868CA" w:rsidRPr="00B80C2D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868CA" w:rsidRPr="00B80C2D" w14:paraId="76313140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12064" w14:textId="77777777" w:rsidR="00E868CA" w:rsidRPr="00B80C2D" w:rsidRDefault="00E868CA" w:rsidP="0017313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1.1</w:t>
            </w:r>
            <w:r w:rsidR="00173130" w:rsidRPr="00B80C2D">
              <w:rPr>
                <w:rFonts w:ascii="Times New Roman" w:hAnsi="Times New Roman"/>
                <w:sz w:val="20"/>
              </w:rPr>
              <w:t>5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48AC6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1.3.3.</w:t>
            </w:r>
          </w:p>
          <w:p w14:paraId="7E0CABA9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Обеспечено участие несовершеннолетних в возрасте от 14 до 17 лет в 1 этапе регионал</w:t>
            </w:r>
            <w:r w:rsidRPr="00B80C2D">
              <w:rPr>
                <w:rFonts w:ascii="Times New Roman" w:hAnsi="Times New Roman"/>
                <w:sz w:val="20"/>
              </w:rPr>
              <w:t>ь</w:t>
            </w:r>
            <w:r w:rsidRPr="00B80C2D">
              <w:rPr>
                <w:rFonts w:ascii="Times New Roman" w:hAnsi="Times New Roman"/>
                <w:sz w:val="20"/>
              </w:rPr>
              <w:t xml:space="preserve">ного профилактического лагеря «Прорыв»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7B83" w14:textId="77777777" w:rsidR="00E868CA" w:rsidRPr="00B80C2D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30 апреля 2026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4D1AE" w14:textId="77777777" w:rsidR="00E868CA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  <w:p w14:paraId="5E6374BB" w14:textId="2C2D1394" w:rsidR="006628F8" w:rsidRPr="00B80C2D" w:rsidRDefault="006628F8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21C80" w14:textId="77777777" w:rsidR="00E868CA" w:rsidRPr="00B80C2D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lastRenderedPageBreak/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C29ED" w14:textId="77777777" w:rsidR="00E868CA" w:rsidRPr="00B80C2D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868CA" w:rsidRPr="00B80C2D" w14:paraId="7267E4D9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B6161" w14:textId="77777777" w:rsidR="00E868CA" w:rsidRPr="00B80C2D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lastRenderedPageBreak/>
              <w:t>1.1</w:t>
            </w:r>
            <w:r w:rsidR="00173130" w:rsidRPr="00B80C2D">
              <w:rPr>
                <w:rFonts w:ascii="Times New Roman" w:hAnsi="Times New Roman"/>
                <w:sz w:val="20"/>
              </w:rPr>
              <w:t>6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3AD43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1.3.4.</w:t>
            </w:r>
          </w:p>
          <w:p w14:paraId="02EADA2E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Обеспечено участие несовершеннолетних в возрасте от 14 до 17 лет во 2 этапе регионал</w:t>
            </w:r>
            <w:r w:rsidRPr="00B80C2D">
              <w:rPr>
                <w:rFonts w:ascii="Times New Roman" w:hAnsi="Times New Roman"/>
                <w:sz w:val="20"/>
              </w:rPr>
              <w:t>ь</w:t>
            </w:r>
            <w:r w:rsidRPr="00B80C2D">
              <w:rPr>
                <w:rFonts w:ascii="Times New Roman" w:hAnsi="Times New Roman"/>
                <w:sz w:val="20"/>
              </w:rPr>
              <w:t xml:space="preserve">ного профилактического лагеря «Прорыв»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CD7D" w14:textId="77777777" w:rsidR="00E868CA" w:rsidRPr="00B80C2D" w:rsidRDefault="00E868CA" w:rsidP="00B90336">
            <w:pPr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31 августа 2026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C016D" w14:textId="77777777" w:rsidR="00E868CA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  <w:p w14:paraId="366306BF" w14:textId="32E07B6E" w:rsidR="006628F8" w:rsidRPr="00B80C2D" w:rsidRDefault="006628F8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693C9" w14:textId="77777777" w:rsidR="00E868CA" w:rsidRPr="00B80C2D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3F43" w14:textId="77777777" w:rsidR="00E868CA" w:rsidRPr="00B80C2D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868CA" w:rsidRPr="00B80C2D" w14:paraId="66A78C3E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34E2C" w14:textId="77777777" w:rsidR="00E868CA" w:rsidRPr="00B80C2D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</w:t>
            </w:r>
            <w:r w:rsidR="00173130" w:rsidRPr="00B80C2D">
              <w:rPr>
                <w:rFonts w:ascii="Times New Roman" w:hAnsi="Times New Roman"/>
                <w:sz w:val="20"/>
              </w:rPr>
              <w:t>17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AB2D8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1.3.5.</w:t>
            </w:r>
          </w:p>
          <w:p w14:paraId="12CBDF8A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Обеспечено участие несовершеннолетних в возрасте от 14 до 17 лет в 1 этапе регионал</w:t>
            </w:r>
            <w:r w:rsidRPr="00B80C2D">
              <w:rPr>
                <w:rFonts w:ascii="Times New Roman" w:hAnsi="Times New Roman"/>
                <w:sz w:val="20"/>
              </w:rPr>
              <w:t>ь</w:t>
            </w:r>
            <w:r w:rsidRPr="00B80C2D">
              <w:rPr>
                <w:rFonts w:ascii="Times New Roman" w:hAnsi="Times New Roman"/>
                <w:sz w:val="20"/>
              </w:rPr>
              <w:t xml:space="preserve">ного профилактического лагеря «Прорыв»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B6728" w14:textId="77777777" w:rsidR="00E868CA" w:rsidRPr="00B80C2D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30 апреля 2027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0791B" w14:textId="77777777" w:rsidR="00E868CA" w:rsidRDefault="00E868CA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 xml:space="preserve">Сектор по социальным вопросам Администрации </w:t>
            </w:r>
            <w:r w:rsidR="00CE0644"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Песчан</w:t>
            </w:r>
            <w:r w:rsidR="00CE0644" w:rsidRPr="00B80C2D">
              <w:rPr>
                <w:rFonts w:ascii="Times New Roman" w:hAnsi="Times New Roman"/>
                <w:sz w:val="20"/>
              </w:rPr>
              <w:t>о</w:t>
            </w:r>
            <w:r w:rsidR="00CE0644" w:rsidRPr="00B80C2D">
              <w:rPr>
                <w:rFonts w:ascii="Times New Roman" w:hAnsi="Times New Roman"/>
                <w:sz w:val="20"/>
              </w:rPr>
              <w:t>копского района, отдел  образования  Администрации  ра</w:t>
            </w:r>
            <w:r w:rsidR="00CE0644" w:rsidRPr="00B80C2D">
              <w:rPr>
                <w:rFonts w:ascii="Times New Roman" w:hAnsi="Times New Roman"/>
                <w:sz w:val="20"/>
              </w:rPr>
              <w:t>й</w:t>
            </w:r>
            <w:r w:rsidR="00CE0644" w:rsidRPr="00B80C2D">
              <w:rPr>
                <w:rFonts w:ascii="Times New Roman" w:hAnsi="Times New Roman"/>
                <w:sz w:val="20"/>
              </w:rPr>
              <w:t>она, образовательные организации  района, ОВД  по  Пе</w:t>
            </w:r>
            <w:r w:rsidR="00CE0644" w:rsidRPr="00B80C2D">
              <w:rPr>
                <w:rFonts w:ascii="Times New Roman" w:hAnsi="Times New Roman"/>
                <w:sz w:val="20"/>
              </w:rPr>
              <w:t>с</w:t>
            </w:r>
            <w:r w:rsidR="00CE0644" w:rsidRPr="00B80C2D">
              <w:rPr>
                <w:rFonts w:ascii="Times New Roman" w:hAnsi="Times New Roman"/>
                <w:sz w:val="20"/>
              </w:rPr>
              <w:t>чанокопскому  району, общественные  объединения,  ос</w:t>
            </w:r>
            <w:r w:rsidR="00CE0644" w:rsidRPr="00B80C2D">
              <w:rPr>
                <w:rFonts w:ascii="Times New Roman" w:hAnsi="Times New Roman"/>
                <w:sz w:val="20"/>
              </w:rPr>
              <w:t>у</w:t>
            </w:r>
            <w:r w:rsidR="00CE0644" w:rsidRPr="00B80C2D">
              <w:rPr>
                <w:rFonts w:ascii="Times New Roman" w:hAnsi="Times New Roman"/>
                <w:sz w:val="20"/>
              </w:rPr>
              <w:t>ществляющие  мероприятия  по  работе  с  молодежью, а</w:t>
            </w:r>
            <w:r w:rsidR="00CE0644" w:rsidRPr="00B80C2D">
              <w:rPr>
                <w:rFonts w:ascii="Times New Roman" w:hAnsi="Times New Roman"/>
                <w:sz w:val="20"/>
              </w:rPr>
              <w:t>д</w:t>
            </w:r>
            <w:r w:rsidR="00CE0644" w:rsidRPr="00B80C2D">
              <w:rPr>
                <w:rFonts w:ascii="Times New Roman" w:hAnsi="Times New Roman"/>
                <w:sz w:val="20"/>
              </w:rPr>
              <w:t>министрации  сельских  поселений  Песчанокопского  ра</w:t>
            </w:r>
            <w:r w:rsidR="00CE0644" w:rsidRPr="00B80C2D">
              <w:rPr>
                <w:rFonts w:ascii="Times New Roman" w:hAnsi="Times New Roman"/>
                <w:sz w:val="20"/>
              </w:rPr>
              <w:t>й</w:t>
            </w:r>
            <w:r w:rsidR="00CE0644" w:rsidRPr="00B80C2D">
              <w:rPr>
                <w:rFonts w:ascii="Times New Roman" w:hAnsi="Times New Roman"/>
                <w:sz w:val="20"/>
              </w:rPr>
              <w:t>она</w:t>
            </w:r>
          </w:p>
          <w:p w14:paraId="3E0BC7A4" w14:textId="2E6EE1FD" w:rsidR="006628F8" w:rsidRPr="00B80C2D" w:rsidRDefault="006628F8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6B98A" w14:textId="77777777" w:rsidR="00E868CA" w:rsidRPr="00B80C2D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8D09A" w14:textId="77777777" w:rsidR="00E868CA" w:rsidRPr="00B80C2D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E868CA" w:rsidRPr="00B80C2D" w14:paraId="414FC66C" w14:textId="77777777" w:rsidTr="00596CA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C20BB" w14:textId="77777777" w:rsidR="00E868CA" w:rsidRPr="00B80C2D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1.</w:t>
            </w:r>
            <w:r w:rsidR="00173130" w:rsidRPr="00B80C2D">
              <w:rPr>
                <w:rFonts w:ascii="Times New Roman" w:hAnsi="Times New Roman"/>
                <w:sz w:val="20"/>
              </w:rPr>
              <w:t>18</w:t>
            </w:r>
            <w:r w:rsidRPr="00B80C2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08998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Контрольная точка 1.3.6.</w:t>
            </w:r>
          </w:p>
          <w:p w14:paraId="46EB2FA9" w14:textId="77777777" w:rsidR="00E868CA" w:rsidRPr="00B80C2D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Обеспечено участие несовершеннолетних в возрасте от 14 до 17 лет во 2 этапе регионал</w:t>
            </w:r>
            <w:r w:rsidRPr="00B80C2D">
              <w:rPr>
                <w:rFonts w:ascii="Times New Roman" w:hAnsi="Times New Roman"/>
                <w:sz w:val="20"/>
              </w:rPr>
              <w:t>ь</w:t>
            </w:r>
            <w:r w:rsidRPr="00B80C2D">
              <w:rPr>
                <w:rFonts w:ascii="Times New Roman" w:hAnsi="Times New Roman"/>
                <w:sz w:val="20"/>
              </w:rPr>
              <w:t xml:space="preserve">ного профилактического лагеря «Прорыв»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03D03" w14:textId="77777777" w:rsidR="00E868CA" w:rsidRPr="00B80C2D" w:rsidRDefault="00E868CA" w:rsidP="00B90336">
            <w:pPr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31 августа 2027 г.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B65DB" w14:textId="349D7315" w:rsidR="00E868CA" w:rsidRPr="00B80C2D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Отдел культуры, спорта и молодежи Администрации Пе</w:t>
            </w:r>
            <w:r w:rsidRPr="00B80C2D">
              <w:rPr>
                <w:rFonts w:ascii="Times New Roman" w:hAnsi="Times New Roman"/>
                <w:sz w:val="20"/>
              </w:rPr>
              <w:t>с</w:t>
            </w:r>
            <w:r w:rsidRPr="00B80C2D">
              <w:rPr>
                <w:rFonts w:ascii="Times New Roman" w:hAnsi="Times New Roman"/>
                <w:sz w:val="20"/>
              </w:rPr>
              <w:t>чанокопского района, отдел  образования  Администрации  района, образовательные организации  района, ОВД  по  Песчанокопскому  району, общественные  объединения,  осуществляющие  мероприятия  по  работе  с  молодежью, администрации  сельских  поселений  Песчанокопского  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F4F0F" w14:textId="77777777" w:rsidR="00E868CA" w:rsidRPr="00B80C2D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Отчет о де</w:t>
            </w:r>
            <w:r w:rsidRPr="00B80C2D">
              <w:rPr>
                <w:rFonts w:ascii="Times New Roman" w:hAnsi="Times New Roman"/>
                <w:sz w:val="20"/>
              </w:rPr>
              <w:t>я</w:t>
            </w:r>
            <w:r w:rsidRPr="00B80C2D"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8DDBF" w14:textId="77777777" w:rsidR="00E868CA" w:rsidRPr="00B80C2D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</w:rPr>
            </w:pPr>
            <w:r w:rsidRPr="00B80C2D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</w:tbl>
    <w:p w14:paraId="2C7BF580" w14:textId="77777777" w:rsidR="00B801AD" w:rsidRPr="00B80C2D" w:rsidRDefault="00B801AD" w:rsidP="00B801AD">
      <w:pPr>
        <w:ind w:firstLine="709"/>
        <w:rPr>
          <w:rFonts w:ascii="Times New Roman" w:hAnsi="Times New Roman"/>
          <w:sz w:val="20"/>
        </w:rPr>
      </w:pPr>
      <w:r w:rsidRPr="00B80C2D">
        <w:rPr>
          <w:rFonts w:ascii="Times New Roman" w:hAnsi="Times New Roman"/>
          <w:sz w:val="20"/>
        </w:rPr>
        <w:t xml:space="preserve">Примечание. </w:t>
      </w:r>
    </w:p>
    <w:p w14:paraId="2A86084B" w14:textId="77777777" w:rsidR="00B801AD" w:rsidRPr="00B80C2D" w:rsidRDefault="00B801AD" w:rsidP="00B801AD">
      <w:pPr>
        <w:ind w:firstLine="709"/>
        <w:rPr>
          <w:rFonts w:ascii="Times New Roman" w:hAnsi="Times New Roman"/>
          <w:sz w:val="20"/>
        </w:rPr>
      </w:pPr>
      <w:r w:rsidRPr="00B80C2D">
        <w:rPr>
          <w:rFonts w:ascii="Times New Roman" w:hAnsi="Times New Roman"/>
          <w:sz w:val="20"/>
        </w:rPr>
        <w:t xml:space="preserve">Используемое сокращение: </w:t>
      </w:r>
    </w:p>
    <w:p w14:paraId="72F8E216" w14:textId="77777777" w:rsidR="00B801AD" w:rsidRPr="00B80C2D" w:rsidRDefault="00B801AD" w:rsidP="00B801AD">
      <w:pPr>
        <w:widowControl w:val="0"/>
        <w:spacing w:line="264" w:lineRule="auto"/>
        <w:ind w:firstLine="709"/>
        <w:rPr>
          <w:rFonts w:ascii="Times New Roman" w:hAnsi="Times New Roman"/>
          <w:sz w:val="20"/>
        </w:rPr>
      </w:pPr>
      <w:r w:rsidRPr="00B80C2D">
        <w:rPr>
          <w:rFonts w:ascii="Times New Roman" w:hAnsi="Times New Roman"/>
          <w:sz w:val="20"/>
        </w:rPr>
        <w:t>Х – данные ячейки не заполняются.</w:t>
      </w:r>
    </w:p>
    <w:p w14:paraId="510652B6" w14:textId="77777777" w:rsidR="00EF73D8" w:rsidRPr="00D52524" w:rsidRDefault="00EF73D8">
      <w:pPr>
        <w:sectPr w:rsidR="00EF73D8" w:rsidRPr="00D52524" w:rsidSect="00983DD4">
          <w:headerReference w:type="default" r:id="rId21"/>
          <w:footerReference w:type="default" r:id="rId22"/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7A9FFF88" w14:textId="77777777" w:rsidR="00EF73D8" w:rsidRPr="0019387D" w:rsidRDefault="00670067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="003447D5" w:rsidRPr="0019387D">
        <w:rPr>
          <w:rFonts w:ascii="Times New Roman" w:hAnsi="Times New Roman"/>
          <w:sz w:val="24"/>
          <w:szCs w:val="24"/>
        </w:rPr>
        <w:t>V. ПАСПОРТ</w:t>
      </w:r>
    </w:p>
    <w:p w14:paraId="671B086E" w14:textId="77777777" w:rsidR="00EF73D8" w:rsidRPr="0019387D" w:rsidRDefault="003447D5" w:rsidP="00765EEA">
      <w:pPr>
        <w:widowControl w:val="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>комплекса процессных мероприятий «</w:t>
      </w:r>
      <w:r w:rsidR="00765EEA" w:rsidRPr="0019387D">
        <w:rPr>
          <w:rFonts w:ascii="Times New Roman" w:hAnsi="Times New Roman"/>
          <w:sz w:val="24"/>
          <w:szCs w:val="24"/>
        </w:rPr>
        <w:t>Формирование патриотизма и гражданственности в молодежной среде</w:t>
      </w:r>
      <w:r w:rsidRPr="0019387D">
        <w:rPr>
          <w:rFonts w:ascii="Times New Roman" w:hAnsi="Times New Roman"/>
          <w:sz w:val="24"/>
          <w:szCs w:val="24"/>
        </w:rPr>
        <w:t>»</w:t>
      </w:r>
    </w:p>
    <w:p w14:paraId="131F3FE7" w14:textId="77777777" w:rsidR="00EF73D8" w:rsidRPr="0019387D" w:rsidRDefault="00EF73D8">
      <w:pPr>
        <w:widowControl w:val="0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14:paraId="30E32F86" w14:textId="77777777" w:rsidR="00EF73D8" w:rsidRPr="0019387D" w:rsidRDefault="003447D5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 xml:space="preserve">1. Основные положения </w:t>
      </w:r>
    </w:p>
    <w:p w14:paraId="16A300C6" w14:textId="77777777" w:rsidR="00EF73D8" w:rsidRPr="0019387D" w:rsidRDefault="00EF73D8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5300"/>
        <w:gridCol w:w="463"/>
        <w:gridCol w:w="7974"/>
      </w:tblGrid>
      <w:tr w:rsidR="00EF73D8" w:rsidRPr="0019387D" w14:paraId="00C96C26" w14:textId="77777777">
        <w:tc>
          <w:tcPr>
            <w:tcW w:w="844" w:type="dxa"/>
            <w:shd w:val="clear" w:color="auto" w:fill="auto"/>
          </w:tcPr>
          <w:p w14:paraId="06615E49" w14:textId="77777777" w:rsidR="00EF73D8" w:rsidRPr="0019387D" w:rsidRDefault="003447D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00" w:type="dxa"/>
            <w:shd w:val="clear" w:color="auto" w:fill="auto"/>
          </w:tcPr>
          <w:p w14:paraId="606ACC64" w14:textId="77777777" w:rsidR="00EF73D8" w:rsidRPr="0019387D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Ответственный за разработку и реализацию ко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м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плекса процессных мероприятий «</w:t>
            </w:r>
            <w:r w:rsidR="00765EEA" w:rsidRPr="0019387D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="00765EEA" w:rsidRPr="0019387D">
              <w:rPr>
                <w:rFonts w:ascii="Times New Roman" w:hAnsi="Times New Roman"/>
                <w:sz w:val="24"/>
                <w:szCs w:val="24"/>
              </w:rPr>
              <w:t>а</w:t>
            </w:r>
            <w:r w:rsidR="00765EEA" w:rsidRPr="0019387D">
              <w:rPr>
                <w:rFonts w:ascii="Times New Roman" w:hAnsi="Times New Roman"/>
                <w:sz w:val="24"/>
                <w:szCs w:val="24"/>
              </w:rPr>
              <w:t>ние патриотизма и гражданственности в мол</w:t>
            </w:r>
            <w:r w:rsidR="00765EEA"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="00765EEA" w:rsidRPr="0019387D">
              <w:rPr>
                <w:rFonts w:ascii="Times New Roman" w:hAnsi="Times New Roman"/>
                <w:sz w:val="24"/>
                <w:szCs w:val="24"/>
              </w:rPr>
              <w:t>дежной среде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» (далее также в настоящем разделе – комплекс процессных мероприятий)</w:t>
            </w:r>
          </w:p>
        </w:tc>
        <w:tc>
          <w:tcPr>
            <w:tcW w:w="463" w:type="dxa"/>
            <w:shd w:val="clear" w:color="auto" w:fill="auto"/>
          </w:tcPr>
          <w:p w14:paraId="7C30092B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59DCA597" w14:textId="29DC6A1F" w:rsidR="00EF73D8" w:rsidRPr="0019387D" w:rsidRDefault="0041557A" w:rsidP="003C0E9C">
            <w:pPr>
              <w:widowControl w:val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Отдел культуры, спорта и молодежи Администрации Песчанокопского района (Лунева К.В.)</w:t>
            </w:r>
          </w:p>
        </w:tc>
      </w:tr>
      <w:tr w:rsidR="00EF73D8" w:rsidRPr="0019387D" w14:paraId="02623B82" w14:textId="77777777">
        <w:tc>
          <w:tcPr>
            <w:tcW w:w="844" w:type="dxa"/>
            <w:shd w:val="clear" w:color="auto" w:fill="auto"/>
          </w:tcPr>
          <w:p w14:paraId="4A469C8F" w14:textId="77777777" w:rsidR="00EF73D8" w:rsidRPr="0019387D" w:rsidRDefault="003447D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00" w:type="dxa"/>
            <w:shd w:val="clear" w:color="auto" w:fill="auto"/>
          </w:tcPr>
          <w:p w14:paraId="11F100FB" w14:textId="5BD41E12" w:rsidR="00EF73D8" w:rsidRPr="0019387D" w:rsidRDefault="003447D5" w:rsidP="00765EEA">
            <w:pPr>
              <w:widowControl w:val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765EEA" w:rsidRPr="0019387D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программой  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Песчан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о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копского</w:t>
            </w:r>
            <w:r w:rsidR="00765EEA"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3" w:type="dxa"/>
            <w:shd w:val="clear" w:color="auto" w:fill="auto"/>
          </w:tcPr>
          <w:p w14:paraId="65BF52C1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77D6B171" w14:textId="574B819A" w:rsidR="00EF73D8" w:rsidRPr="0019387D" w:rsidRDefault="00765EEA" w:rsidP="00765EEA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Песчанокопского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 xml:space="preserve"> «Молодежная пол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>и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>тика и социальная активность»</w:t>
            </w:r>
          </w:p>
        </w:tc>
      </w:tr>
    </w:tbl>
    <w:p w14:paraId="0D919CA8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263395E1" w14:textId="77777777" w:rsidR="00EF73D8" w:rsidRPr="00D52524" w:rsidRDefault="00EF73D8">
      <w:pPr>
        <w:sectPr w:rsidR="00EF73D8" w:rsidRPr="00D52524">
          <w:headerReference w:type="default" r:id="rId23"/>
          <w:footerReference w:type="default" r:id="rId24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24098FBD" w14:textId="77777777" w:rsidR="00E66152" w:rsidRPr="0019387D" w:rsidRDefault="00E66152" w:rsidP="001A0F09">
      <w:pPr>
        <w:widowControl w:val="0"/>
        <w:spacing w:line="228" w:lineRule="auto"/>
        <w:outlineLvl w:val="2"/>
        <w:rPr>
          <w:rFonts w:ascii="Times New Roman" w:hAnsi="Times New Roman"/>
          <w:sz w:val="18"/>
          <w:szCs w:val="18"/>
        </w:rPr>
      </w:pPr>
      <w:r w:rsidRPr="0019387D">
        <w:rPr>
          <w:rFonts w:ascii="Times New Roman" w:hAnsi="Times New Roman"/>
          <w:sz w:val="18"/>
          <w:szCs w:val="18"/>
        </w:rPr>
        <w:lastRenderedPageBreak/>
        <w:t>2. Показатели комплекса процессных мероприятий</w:t>
      </w:r>
    </w:p>
    <w:p w14:paraId="1DDC0594" w14:textId="77777777" w:rsidR="00E66152" w:rsidRPr="0019387D" w:rsidRDefault="00E66152" w:rsidP="00E66152">
      <w:pPr>
        <w:widowControl w:val="0"/>
        <w:spacing w:line="228" w:lineRule="auto"/>
        <w:jc w:val="center"/>
        <w:outlineLvl w:val="2"/>
        <w:rPr>
          <w:rFonts w:ascii="Times New Roman" w:hAnsi="Times New Roman"/>
          <w:sz w:val="18"/>
          <w:szCs w:val="18"/>
        </w:rPr>
      </w:pPr>
    </w:p>
    <w:tbl>
      <w:tblPr>
        <w:tblW w:w="15310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1A0F09" w:rsidRPr="0019387D" w14:paraId="4ED1D94C" w14:textId="77777777" w:rsidTr="0019387D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CEAFEC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№</w:t>
            </w:r>
            <w:r w:rsidR="005B3044" w:rsidRPr="001938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3FAA34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Наименование пок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172F1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Признак возраст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ния/убывания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537086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Уровень показ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10B0E0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Единица изм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E664D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Базовое значение показ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78B84" w14:textId="77777777" w:rsidR="00E66152" w:rsidRPr="0019387D" w:rsidRDefault="00E66152" w:rsidP="00E66152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FFFE06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Ответстве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ный </w:t>
            </w:r>
          </w:p>
          <w:p w14:paraId="78C1196C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93E25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Информ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ционная система</w:t>
            </w:r>
          </w:p>
        </w:tc>
      </w:tr>
      <w:tr w:rsidR="00FA2A23" w:rsidRPr="0019387D" w14:paraId="33A93BB3" w14:textId="77777777" w:rsidTr="0019387D">
        <w:trPr>
          <w:trHeight w:val="64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A19DD" w14:textId="77777777" w:rsidR="00E66152" w:rsidRPr="0019387D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2AA5" w14:textId="77777777" w:rsidR="00E66152" w:rsidRPr="0019387D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E3E358" w14:textId="77777777" w:rsidR="00E66152" w:rsidRPr="0019387D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73ED" w14:textId="77777777" w:rsidR="00E66152" w:rsidRPr="0019387D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CED1D" w14:textId="77777777" w:rsidR="00E66152" w:rsidRPr="0019387D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715D36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194C4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50D3A" w14:textId="53B46476" w:rsidR="00E66152" w:rsidRPr="0019387D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944BC" w14:textId="02F979FF" w:rsidR="00E66152" w:rsidRPr="0019387D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EB1E4" w14:textId="53F1CAB2" w:rsidR="00E66152" w:rsidRPr="0019387D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B709E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2030</w:t>
            </w:r>
          </w:p>
          <w:p w14:paraId="104C0962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(справочно)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10BFFB" w14:textId="77777777" w:rsidR="00E66152" w:rsidRPr="0019387D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A1CFAF" w14:textId="77777777" w:rsidR="00E66152" w:rsidRPr="0019387D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6414AB" w14:textId="77777777" w:rsidR="00E66152" w:rsidRPr="0019387D" w:rsidRDefault="00E66152" w:rsidP="00E66152">
      <w:pPr>
        <w:widowControl w:val="0"/>
        <w:spacing w:line="228" w:lineRule="auto"/>
        <w:ind w:left="720"/>
        <w:jc w:val="left"/>
        <w:outlineLvl w:val="2"/>
        <w:rPr>
          <w:rFonts w:ascii="Times New Roman" w:hAnsi="Times New Roman"/>
          <w:sz w:val="18"/>
          <w:szCs w:val="18"/>
        </w:rPr>
      </w:pPr>
    </w:p>
    <w:tbl>
      <w:tblPr>
        <w:tblW w:w="15310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FA2A23" w:rsidRPr="0019387D" w14:paraId="7E90A38E" w14:textId="77777777" w:rsidTr="0019387D">
        <w:trPr>
          <w:trHeight w:val="4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9F1BC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3B9ED3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8E337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41714D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A452EB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0DC0D6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BA5D1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4EEC2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486C49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DDE5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438EEF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F2889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52F512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E66152" w:rsidRPr="0019387D" w14:paraId="2A1A97AF" w14:textId="77777777" w:rsidTr="00FA2A23">
        <w:trPr>
          <w:trHeight w:val="245"/>
        </w:trPr>
        <w:tc>
          <w:tcPr>
            <w:tcW w:w="153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F6DB5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1. Задача комплекса процессных мероприятий «Обеспечено патриотическое, историко-культурное и духовно-</w:t>
            </w:r>
          </w:p>
          <w:p w14:paraId="4F807A9E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0EECCC47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межкультурному и межконфессиональному диалогу, предупреждение конфликтов на национальной и религиозной почве, противодействие распространению </w:t>
            </w:r>
          </w:p>
          <w:p w14:paraId="2D658135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FA2A23" w:rsidRPr="0019387D" w14:paraId="45366165" w14:textId="77777777" w:rsidTr="0019387D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39EEB6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A9AA" w14:textId="77777777" w:rsidR="00E66152" w:rsidRPr="0019387D" w:rsidRDefault="00E66152" w:rsidP="00E66152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Обеспечение увел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чения численности детей и молодежи в возрасте до 35 лет, вовлеченных в социально акти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в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ную деятельность через увелич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ние охвата патри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тическими проект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а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4A7A9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0F47B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ГП</w:t>
            </w:r>
            <w:r w:rsidR="003F71F2" w:rsidRPr="0019387D">
              <w:rPr>
                <w:rFonts w:ascii="Times New Roman" w:hAnsi="Times New Roman"/>
                <w:sz w:val="18"/>
                <w:szCs w:val="18"/>
              </w:rPr>
              <w:t xml:space="preserve"> РО</w:t>
            </w:r>
          </w:p>
          <w:p w14:paraId="544FF6B6" w14:textId="77777777" w:rsidR="003F71F2" w:rsidRPr="0019387D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890C4" w14:textId="77777777" w:rsidR="00E66152" w:rsidRPr="0019387D" w:rsidRDefault="00BF5B74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967137" w14:textId="379B3D09" w:rsidR="00E66152" w:rsidRPr="0019387D" w:rsidRDefault="00D8350B" w:rsidP="00E66152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8225CB" w14:textId="3C091941" w:rsidR="00E66152" w:rsidRPr="0019387D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0BC49" w14:textId="77CF493B" w:rsidR="00E66152" w:rsidRPr="0019387D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3</w:t>
            </w:r>
            <w:r w:rsidR="00D82DE0" w:rsidRPr="0019387D">
              <w:rPr>
                <w:rFonts w:ascii="Times New Roman" w:hAnsi="Times New Roman"/>
                <w:sz w:val="18"/>
                <w:szCs w:val="18"/>
              </w:rPr>
              <w:t>,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73E055" w14:textId="571861B0" w:rsidR="00E66152" w:rsidRPr="0019387D" w:rsidRDefault="00D8350B" w:rsidP="00E66152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721656" w14:textId="3220F070" w:rsidR="00E66152" w:rsidRPr="0019387D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4</w:t>
            </w:r>
            <w:r w:rsidR="00D82DE0" w:rsidRPr="0019387D">
              <w:rPr>
                <w:rFonts w:ascii="Times New Roman" w:hAnsi="Times New Roman"/>
                <w:sz w:val="18"/>
                <w:szCs w:val="18"/>
              </w:rPr>
              <w:t>,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FCBF2" w14:textId="272F5F19" w:rsidR="00E66152" w:rsidRPr="0019387D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FA934" w14:textId="27D3C158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C5C8A2" w14:textId="45A5D452" w:rsidR="00E66152" w:rsidRPr="0019387D" w:rsidRDefault="00F424D6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Отдел культ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у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ры спорта и молодежи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EC7DE" w14:textId="77777777" w:rsidR="00E66152" w:rsidRPr="0019387D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информац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онная 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стема отсу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ствует</w:t>
            </w:r>
          </w:p>
        </w:tc>
      </w:tr>
      <w:tr w:rsidR="00FA2A23" w:rsidRPr="0019387D" w14:paraId="7313D4D9" w14:textId="77777777" w:rsidTr="0019387D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3400C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FCD3" w14:textId="56DACF5E" w:rsidR="00F424D6" w:rsidRPr="0019387D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Охват молодежи мероприятиями, направленными на формирование российской иде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тичности, единства российской нации, содействие ме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ж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культурному и ме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ж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конф</w:t>
            </w:r>
            <w:r w:rsidR="00797536" w:rsidRPr="0019387D">
              <w:rPr>
                <w:rFonts w:ascii="Times New Roman" w:hAnsi="Times New Roman"/>
                <w:sz w:val="18"/>
                <w:szCs w:val="18"/>
              </w:rPr>
              <w:t>ес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сиональному диалогу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C1D25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6DCE5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ГП РО</w:t>
            </w:r>
          </w:p>
          <w:p w14:paraId="4B052FD5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8D4C6" w14:textId="77777777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773F6" w14:textId="5FD65D41" w:rsidR="00F424D6" w:rsidRPr="0019387D" w:rsidRDefault="00D8350B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88A1DF" w14:textId="16202C30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6CB72" w14:textId="36AB9AA7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3,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A78950" w14:textId="17BC377E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3,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4BA50C" w14:textId="466BB4C9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3,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076ECF" w14:textId="15A07333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D20A2E" w14:textId="17ACB8C0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sz w:val="18"/>
                <w:szCs w:val="18"/>
              </w:rPr>
              <w:t>Отдел культ</w:t>
            </w:r>
            <w:r w:rsidRPr="0019387D">
              <w:rPr>
                <w:sz w:val="18"/>
                <w:szCs w:val="18"/>
              </w:rPr>
              <w:t>у</w:t>
            </w:r>
            <w:r w:rsidRPr="0019387D">
              <w:rPr>
                <w:sz w:val="18"/>
                <w:szCs w:val="18"/>
              </w:rPr>
              <w:t xml:space="preserve">ры спорта и молодежи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D3A56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информац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онная 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стема отсу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ствует</w:t>
            </w:r>
          </w:p>
        </w:tc>
      </w:tr>
      <w:tr w:rsidR="00FA2A23" w:rsidRPr="0019387D" w14:paraId="2C5ADD61" w14:textId="77777777" w:rsidTr="0019387D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98057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F04" w14:textId="77777777" w:rsidR="00F424D6" w:rsidRPr="0019387D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Охват молодежи, наиб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лее подверженной влиянию (14 лет – 22 года) профилактич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е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скими мероприят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ями </w:t>
            </w:r>
          </w:p>
          <w:p w14:paraId="379EAE7F" w14:textId="77777777" w:rsidR="00F424D6" w:rsidRPr="0019387D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по противодействию идеологии терр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</w:t>
            </w:r>
            <w:r w:rsidRPr="0019387D">
              <w:rPr>
                <w:rFonts w:ascii="Times New Roman" w:hAnsi="Times New Roman"/>
                <w:sz w:val="18"/>
                <w:szCs w:val="18"/>
              </w:rPr>
              <w:lastRenderedPageBreak/>
              <w:t>ри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з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 xml:space="preserve">ма и экстремизма, вовлечению в деструктивные организации </w:t>
            </w:r>
          </w:p>
          <w:p w14:paraId="5D990325" w14:textId="77777777" w:rsidR="00F424D6" w:rsidRPr="0019387D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 общественно опасную деятел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ь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A8772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lastRenderedPageBreak/>
              <w:t>возрастания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AF48F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ГП РО</w:t>
            </w:r>
          </w:p>
          <w:p w14:paraId="2B14EB1E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C9738" w14:textId="77777777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921776" w14:textId="72791356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1,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AD4B9" w14:textId="3A8DDD56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202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DF824A" w14:textId="5D98CA16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1,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63CDB" w14:textId="556D0A61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1,</w:t>
            </w:r>
            <w:r w:rsidR="00D8350B" w:rsidRPr="001938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96D96" w14:textId="35B86CE2" w:rsidR="00F424D6" w:rsidRPr="0019387D" w:rsidRDefault="00D8350B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DC6AA" w14:textId="17932B7B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305D5F" w14:textId="06768E61" w:rsidR="00F424D6" w:rsidRPr="0019387D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sz w:val="18"/>
                <w:szCs w:val="18"/>
              </w:rPr>
              <w:t>Отдел культ</w:t>
            </w:r>
            <w:r w:rsidRPr="0019387D">
              <w:rPr>
                <w:sz w:val="18"/>
                <w:szCs w:val="18"/>
              </w:rPr>
              <w:t>у</w:t>
            </w:r>
            <w:r w:rsidRPr="0019387D">
              <w:rPr>
                <w:sz w:val="18"/>
                <w:szCs w:val="18"/>
              </w:rPr>
              <w:t xml:space="preserve">ры спорта и молодежи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7AFD78" w14:textId="77777777" w:rsidR="00F424D6" w:rsidRPr="0019387D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87D">
              <w:rPr>
                <w:rFonts w:ascii="Times New Roman" w:hAnsi="Times New Roman"/>
                <w:sz w:val="18"/>
                <w:szCs w:val="18"/>
              </w:rPr>
              <w:t>информац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онная с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и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стема отсу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т</w:t>
            </w:r>
            <w:r w:rsidRPr="0019387D">
              <w:rPr>
                <w:rFonts w:ascii="Times New Roman" w:hAnsi="Times New Roman"/>
                <w:sz w:val="18"/>
                <w:szCs w:val="18"/>
              </w:rPr>
              <w:t>ствует</w:t>
            </w:r>
          </w:p>
        </w:tc>
      </w:tr>
    </w:tbl>
    <w:p w14:paraId="34EBA496" w14:textId="77777777" w:rsidR="00E66152" w:rsidRPr="0019387D" w:rsidRDefault="00E66152" w:rsidP="00E66152">
      <w:pPr>
        <w:spacing w:line="228" w:lineRule="auto"/>
        <w:ind w:firstLine="709"/>
        <w:jc w:val="left"/>
        <w:rPr>
          <w:rFonts w:ascii="Times New Roman" w:hAnsi="Times New Roman"/>
          <w:sz w:val="18"/>
          <w:szCs w:val="18"/>
        </w:rPr>
      </w:pPr>
    </w:p>
    <w:p w14:paraId="4F15D9DF" w14:textId="77777777" w:rsidR="00E66152" w:rsidRPr="0019387D" w:rsidRDefault="00E66152" w:rsidP="00E66152">
      <w:pPr>
        <w:spacing w:line="228" w:lineRule="auto"/>
        <w:ind w:firstLine="709"/>
        <w:rPr>
          <w:rFonts w:ascii="Times New Roman" w:hAnsi="Times New Roman"/>
          <w:sz w:val="18"/>
          <w:szCs w:val="18"/>
        </w:rPr>
      </w:pPr>
      <w:r w:rsidRPr="0019387D">
        <w:rPr>
          <w:rFonts w:ascii="Times New Roman" w:hAnsi="Times New Roman"/>
          <w:sz w:val="18"/>
          <w:szCs w:val="18"/>
        </w:rPr>
        <w:t xml:space="preserve">Примечание. </w:t>
      </w:r>
    </w:p>
    <w:p w14:paraId="14540F83" w14:textId="77777777" w:rsidR="00E66152" w:rsidRPr="0019387D" w:rsidRDefault="00E66152" w:rsidP="00E66152">
      <w:pPr>
        <w:spacing w:line="228" w:lineRule="auto"/>
        <w:ind w:firstLine="709"/>
        <w:rPr>
          <w:rFonts w:ascii="Times New Roman" w:hAnsi="Times New Roman"/>
          <w:sz w:val="18"/>
          <w:szCs w:val="18"/>
        </w:rPr>
      </w:pPr>
      <w:r w:rsidRPr="0019387D">
        <w:rPr>
          <w:rFonts w:ascii="Times New Roman" w:hAnsi="Times New Roman"/>
          <w:sz w:val="18"/>
          <w:szCs w:val="18"/>
        </w:rPr>
        <w:t xml:space="preserve">Используемые сокращения: </w:t>
      </w:r>
    </w:p>
    <w:p w14:paraId="77E3E3B6" w14:textId="77777777" w:rsidR="00E66152" w:rsidRPr="0019387D" w:rsidRDefault="00E66152" w:rsidP="00E66152">
      <w:pPr>
        <w:spacing w:line="228" w:lineRule="auto"/>
        <w:ind w:firstLine="709"/>
        <w:rPr>
          <w:rFonts w:ascii="Times New Roman" w:hAnsi="Times New Roman"/>
          <w:sz w:val="18"/>
          <w:szCs w:val="18"/>
        </w:rPr>
      </w:pPr>
      <w:r w:rsidRPr="0019387D">
        <w:rPr>
          <w:rFonts w:ascii="Times New Roman" w:hAnsi="Times New Roman"/>
          <w:sz w:val="18"/>
          <w:szCs w:val="18"/>
        </w:rPr>
        <w:t xml:space="preserve">ГП </w:t>
      </w:r>
      <w:r w:rsidR="00CE4896" w:rsidRPr="0019387D">
        <w:rPr>
          <w:rFonts w:ascii="Times New Roman" w:hAnsi="Times New Roman"/>
          <w:sz w:val="18"/>
          <w:szCs w:val="18"/>
        </w:rPr>
        <w:t xml:space="preserve">РО </w:t>
      </w:r>
      <w:r w:rsidRPr="0019387D">
        <w:rPr>
          <w:rFonts w:ascii="Times New Roman" w:hAnsi="Times New Roman"/>
          <w:sz w:val="18"/>
          <w:szCs w:val="18"/>
        </w:rPr>
        <w:t>– государственная программа</w:t>
      </w:r>
      <w:r w:rsidR="00CE4896" w:rsidRPr="0019387D">
        <w:rPr>
          <w:rFonts w:ascii="Times New Roman" w:hAnsi="Times New Roman"/>
          <w:sz w:val="18"/>
          <w:szCs w:val="18"/>
        </w:rPr>
        <w:t xml:space="preserve"> Ростовской области</w:t>
      </w:r>
      <w:r w:rsidRPr="0019387D">
        <w:rPr>
          <w:rFonts w:ascii="Times New Roman" w:hAnsi="Times New Roman"/>
          <w:sz w:val="18"/>
          <w:szCs w:val="18"/>
        </w:rPr>
        <w:t>;</w:t>
      </w:r>
    </w:p>
    <w:p w14:paraId="7CA3B61F" w14:textId="3A86F8A9" w:rsidR="00257B23" w:rsidRPr="0019387D" w:rsidRDefault="00257B23" w:rsidP="00E66152">
      <w:pPr>
        <w:spacing w:line="228" w:lineRule="auto"/>
        <w:ind w:firstLine="709"/>
        <w:rPr>
          <w:rFonts w:ascii="Times New Roman" w:hAnsi="Times New Roman"/>
          <w:sz w:val="18"/>
          <w:szCs w:val="18"/>
        </w:rPr>
      </w:pPr>
      <w:r w:rsidRPr="0019387D">
        <w:rPr>
          <w:rFonts w:ascii="Times New Roman" w:hAnsi="Times New Roman"/>
          <w:sz w:val="18"/>
          <w:szCs w:val="18"/>
        </w:rPr>
        <w:t xml:space="preserve">МП – муниципальная программа </w:t>
      </w:r>
      <w:r w:rsidR="002D63CB" w:rsidRPr="0019387D">
        <w:rPr>
          <w:rFonts w:ascii="Times New Roman" w:hAnsi="Times New Roman"/>
          <w:sz w:val="18"/>
          <w:szCs w:val="18"/>
        </w:rPr>
        <w:t>Песчанокопского</w:t>
      </w:r>
      <w:r w:rsidRPr="0019387D">
        <w:rPr>
          <w:rFonts w:ascii="Times New Roman" w:hAnsi="Times New Roman"/>
          <w:sz w:val="18"/>
          <w:szCs w:val="18"/>
        </w:rPr>
        <w:t xml:space="preserve"> района;</w:t>
      </w:r>
    </w:p>
    <w:p w14:paraId="14F2E6B4" w14:textId="39ED7C9F" w:rsidR="002037D9" w:rsidRDefault="00E66152" w:rsidP="000F290A">
      <w:pPr>
        <w:widowControl w:val="0"/>
        <w:spacing w:line="216" w:lineRule="auto"/>
        <w:ind w:firstLine="709"/>
        <w:rPr>
          <w:rFonts w:ascii="Times New Roman" w:hAnsi="Times New Roman"/>
          <w:sz w:val="18"/>
          <w:szCs w:val="18"/>
        </w:rPr>
      </w:pPr>
      <w:r w:rsidRPr="0019387D">
        <w:rPr>
          <w:rFonts w:ascii="Times New Roman" w:hAnsi="Times New Roman"/>
          <w:sz w:val="18"/>
          <w:szCs w:val="18"/>
        </w:rPr>
        <w:t>ОКЕИ – Общероссийский классификатор единиц измерения.</w:t>
      </w:r>
    </w:p>
    <w:p w14:paraId="33879C94" w14:textId="77777777" w:rsidR="0019387D" w:rsidRPr="0019387D" w:rsidRDefault="0019387D" w:rsidP="000F290A">
      <w:pPr>
        <w:widowControl w:val="0"/>
        <w:spacing w:line="216" w:lineRule="auto"/>
        <w:ind w:firstLine="709"/>
        <w:rPr>
          <w:rFonts w:ascii="Times New Roman" w:hAnsi="Times New Roman"/>
          <w:sz w:val="18"/>
          <w:szCs w:val="18"/>
        </w:rPr>
      </w:pPr>
    </w:p>
    <w:p w14:paraId="4589347F" w14:textId="77777777" w:rsidR="002037D9" w:rsidRPr="00D52524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</w:rPr>
      </w:pPr>
    </w:p>
    <w:p w14:paraId="3BAFD350" w14:textId="77777777" w:rsidR="002037D9" w:rsidRPr="00D52524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</w:rPr>
      </w:pPr>
    </w:p>
    <w:p w14:paraId="634A8278" w14:textId="77777777" w:rsidR="002037D9" w:rsidRPr="00D52524" w:rsidRDefault="002037D9" w:rsidP="00FA2A23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t>2.1. План достижения показателей комплекса процессных мероприятий в 2025 году</w:t>
      </w:r>
    </w:p>
    <w:p w14:paraId="03652D94" w14:textId="77777777" w:rsidR="002037D9" w:rsidRPr="00D52524" w:rsidRDefault="002037D9" w:rsidP="002037D9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tbl>
      <w:tblPr>
        <w:tblStyle w:val="affd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708"/>
        <w:gridCol w:w="993"/>
      </w:tblGrid>
      <w:tr w:rsidR="002037D9" w:rsidRPr="0019387D" w14:paraId="11588341" w14:textId="77777777" w:rsidTr="00596CA7">
        <w:tc>
          <w:tcPr>
            <w:tcW w:w="562" w:type="dxa"/>
            <w:vMerge w:val="restart"/>
          </w:tcPr>
          <w:p w14:paraId="5B92457B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  <w:vMerge w:val="restart"/>
          </w:tcPr>
          <w:p w14:paraId="15805ACD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Цели/показатели комплекса процессных мероприятий </w:t>
            </w:r>
          </w:p>
        </w:tc>
        <w:tc>
          <w:tcPr>
            <w:tcW w:w="992" w:type="dxa"/>
            <w:vMerge w:val="restart"/>
          </w:tcPr>
          <w:p w14:paraId="78281926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Уровень показ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а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теля</w:t>
            </w:r>
          </w:p>
        </w:tc>
        <w:tc>
          <w:tcPr>
            <w:tcW w:w="1276" w:type="dxa"/>
            <w:vMerge w:val="restart"/>
          </w:tcPr>
          <w:p w14:paraId="3559CD3A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Единица измерения (по ОКЕИ) </w:t>
            </w:r>
          </w:p>
        </w:tc>
        <w:tc>
          <w:tcPr>
            <w:tcW w:w="7512" w:type="dxa"/>
            <w:gridSpan w:val="11"/>
          </w:tcPr>
          <w:p w14:paraId="5122FED0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</w:tcPr>
          <w:p w14:paraId="46965C1C" w14:textId="4FDCE443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На к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нец 202</w:t>
            </w:r>
            <w:r w:rsidR="00D8350B"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года</w:t>
            </w:r>
          </w:p>
        </w:tc>
      </w:tr>
      <w:tr w:rsidR="002037D9" w:rsidRPr="0019387D" w14:paraId="18AAFC16" w14:textId="77777777" w:rsidTr="00596CA7">
        <w:tc>
          <w:tcPr>
            <w:tcW w:w="562" w:type="dxa"/>
            <w:vMerge/>
          </w:tcPr>
          <w:p w14:paraId="0BB0095E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</w:tcPr>
          <w:p w14:paraId="7B6409D3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14:paraId="47D9EA13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DF5AFA6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2560377E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янв.</w:t>
            </w:r>
          </w:p>
        </w:tc>
        <w:tc>
          <w:tcPr>
            <w:tcW w:w="709" w:type="dxa"/>
          </w:tcPr>
          <w:p w14:paraId="773D9B7C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1182E587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709" w:type="dxa"/>
          </w:tcPr>
          <w:p w14:paraId="65AC1AB9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апр.</w:t>
            </w:r>
          </w:p>
        </w:tc>
        <w:tc>
          <w:tcPr>
            <w:tcW w:w="708" w:type="dxa"/>
          </w:tcPr>
          <w:p w14:paraId="168A0B45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09" w:type="dxa"/>
          </w:tcPr>
          <w:p w14:paraId="48DF044C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2EB4B439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709" w:type="dxa"/>
          </w:tcPr>
          <w:p w14:paraId="6572B5AA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авг.</w:t>
            </w:r>
          </w:p>
        </w:tc>
        <w:tc>
          <w:tcPr>
            <w:tcW w:w="567" w:type="dxa"/>
          </w:tcPr>
          <w:p w14:paraId="7CB0151E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сен.</w:t>
            </w:r>
          </w:p>
        </w:tc>
        <w:tc>
          <w:tcPr>
            <w:tcW w:w="567" w:type="dxa"/>
          </w:tcPr>
          <w:p w14:paraId="0A27225A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окт.</w:t>
            </w:r>
          </w:p>
        </w:tc>
        <w:tc>
          <w:tcPr>
            <w:tcW w:w="708" w:type="dxa"/>
          </w:tcPr>
          <w:p w14:paraId="1A5D9351" w14:textId="77777777" w:rsidR="002037D9" w:rsidRPr="0019387D" w:rsidRDefault="002037D9" w:rsidP="006F29F5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ноя.</w:t>
            </w:r>
          </w:p>
        </w:tc>
        <w:tc>
          <w:tcPr>
            <w:tcW w:w="993" w:type="dxa"/>
            <w:vMerge/>
          </w:tcPr>
          <w:p w14:paraId="12E93BE2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2037D9" w:rsidRPr="0019387D" w14:paraId="25450D64" w14:textId="77777777" w:rsidTr="00596CA7">
        <w:tc>
          <w:tcPr>
            <w:tcW w:w="562" w:type="dxa"/>
          </w:tcPr>
          <w:p w14:paraId="72958732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</w:tcPr>
          <w:p w14:paraId="6D7073A2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14:paraId="0E111267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</w:tcPr>
          <w:p w14:paraId="3FFBB955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</w:tcPr>
          <w:p w14:paraId="3701C965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</w:tcPr>
          <w:p w14:paraId="5A980786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156585BC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72C83FE8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</w:tcPr>
          <w:p w14:paraId="0748937B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</w:tcPr>
          <w:p w14:paraId="064E9441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0F9A286E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</w:tcPr>
          <w:p w14:paraId="280DBAE3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</w:tcPr>
          <w:p w14:paraId="31C74F69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67" w:type="dxa"/>
          </w:tcPr>
          <w:p w14:paraId="463E4AC8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</w:tcPr>
          <w:p w14:paraId="5EC7BA1D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93" w:type="dxa"/>
          </w:tcPr>
          <w:p w14:paraId="2F3BD41C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2037D9" w:rsidRPr="0019387D" w14:paraId="4E4CC322" w14:textId="77777777" w:rsidTr="00DC7AAE">
        <w:tc>
          <w:tcPr>
            <w:tcW w:w="562" w:type="dxa"/>
          </w:tcPr>
          <w:p w14:paraId="651F7949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034" w:type="dxa"/>
            <w:gridSpan w:val="15"/>
          </w:tcPr>
          <w:p w14:paraId="037CDC0F" w14:textId="77777777" w:rsidR="002037D9" w:rsidRPr="0019387D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Задача комплекса процессных мероприятий «</w:t>
            </w:r>
            <w:r w:rsidRPr="0019387D">
              <w:rPr>
                <w:sz w:val="22"/>
                <w:szCs w:val="22"/>
              </w:rPr>
              <w:t>Обеспечено патриотическое, историко-культурное и духовно-</w:t>
            </w:r>
          </w:p>
          <w:p w14:paraId="6812EC8F" w14:textId="77777777" w:rsidR="002037D9" w:rsidRPr="0019387D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390A243C" w14:textId="77777777" w:rsidR="002037D9" w:rsidRPr="0019387D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межкультурному и межконфессиональному диалогу, предупреждение конфликтов на национальной и религиозной почве, противодействие ра</w:t>
            </w:r>
            <w:r w:rsidRPr="0019387D">
              <w:rPr>
                <w:sz w:val="22"/>
                <w:szCs w:val="22"/>
              </w:rPr>
              <w:t>с</w:t>
            </w:r>
            <w:r w:rsidRPr="0019387D">
              <w:rPr>
                <w:sz w:val="22"/>
                <w:szCs w:val="22"/>
              </w:rPr>
              <w:t xml:space="preserve">пространению </w:t>
            </w:r>
          </w:p>
          <w:p w14:paraId="551CD60E" w14:textId="77777777" w:rsidR="002037D9" w:rsidRPr="0019387D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</w:t>
            </w:r>
            <w:r w:rsidRPr="0019387D">
              <w:rPr>
                <w:sz w:val="22"/>
                <w:szCs w:val="22"/>
              </w:rPr>
              <w:t>ж</w:t>
            </w:r>
            <w:r w:rsidRPr="0019387D">
              <w:rPr>
                <w:sz w:val="22"/>
                <w:szCs w:val="22"/>
              </w:rPr>
              <w:t>ной среде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»</w:t>
            </w:r>
          </w:p>
        </w:tc>
      </w:tr>
      <w:tr w:rsidR="002037D9" w:rsidRPr="0019387D" w14:paraId="2190CECB" w14:textId="77777777" w:rsidTr="00596CA7">
        <w:tc>
          <w:tcPr>
            <w:tcW w:w="562" w:type="dxa"/>
          </w:tcPr>
          <w:p w14:paraId="71E6C657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261" w:type="dxa"/>
          </w:tcPr>
          <w:p w14:paraId="3D53F363" w14:textId="77777777" w:rsidR="002037D9" w:rsidRPr="0019387D" w:rsidRDefault="002037D9" w:rsidP="006F29F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Обеспечение увеличения чи</w:t>
            </w:r>
            <w:r w:rsidRPr="0019387D">
              <w:rPr>
                <w:sz w:val="22"/>
                <w:szCs w:val="22"/>
              </w:rPr>
              <w:t>с</w:t>
            </w:r>
            <w:r w:rsidRPr="0019387D">
              <w:rPr>
                <w:sz w:val="22"/>
                <w:szCs w:val="22"/>
              </w:rPr>
              <w:t>ленности детей и молодежи в возрасте до 35 лет, вовлече</w:t>
            </w:r>
            <w:r w:rsidRPr="0019387D">
              <w:rPr>
                <w:sz w:val="22"/>
                <w:szCs w:val="22"/>
              </w:rPr>
              <w:t>н</w:t>
            </w:r>
            <w:r w:rsidRPr="0019387D">
              <w:rPr>
                <w:sz w:val="22"/>
                <w:szCs w:val="22"/>
              </w:rPr>
              <w:t>ных в социально активную де</w:t>
            </w:r>
            <w:r w:rsidRPr="0019387D">
              <w:rPr>
                <w:sz w:val="22"/>
                <w:szCs w:val="22"/>
              </w:rPr>
              <w:t>я</w:t>
            </w:r>
            <w:r w:rsidRPr="0019387D">
              <w:rPr>
                <w:sz w:val="22"/>
                <w:szCs w:val="22"/>
              </w:rPr>
              <w:t>тельность через увелич</w:t>
            </w:r>
            <w:r w:rsidRPr="0019387D">
              <w:rPr>
                <w:sz w:val="22"/>
                <w:szCs w:val="22"/>
              </w:rPr>
              <w:t>е</w:t>
            </w:r>
            <w:r w:rsidRPr="0019387D">
              <w:rPr>
                <w:sz w:val="22"/>
                <w:szCs w:val="22"/>
              </w:rPr>
              <w:t>ние охвата патриотическими проектами</w:t>
            </w:r>
          </w:p>
        </w:tc>
        <w:tc>
          <w:tcPr>
            <w:tcW w:w="992" w:type="dxa"/>
          </w:tcPr>
          <w:p w14:paraId="58ACF980" w14:textId="77777777" w:rsidR="002037D9" w:rsidRPr="0019387D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ГП РО</w:t>
            </w:r>
          </w:p>
          <w:p w14:paraId="7EEC89D9" w14:textId="77777777" w:rsidR="002037D9" w:rsidRPr="0019387D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</w:tcPr>
          <w:p w14:paraId="53714EAE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тыс. чел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век</w:t>
            </w:r>
          </w:p>
        </w:tc>
        <w:tc>
          <w:tcPr>
            <w:tcW w:w="708" w:type="dxa"/>
          </w:tcPr>
          <w:p w14:paraId="3CE44500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709" w:type="dxa"/>
          </w:tcPr>
          <w:p w14:paraId="1C37D809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709" w:type="dxa"/>
          </w:tcPr>
          <w:p w14:paraId="25678C3D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709" w:type="dxa"/>
          </w:tcPr>
          <w:p w14:paraId="107BD821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708" w:type="dxa"/>
          </w:tcPr>
          <w:p w14:paraId="7A1F26E7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709" w:type="dxa"/>
          </w:tcPr>
          <w:p w14:paraId="18245F9C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709" w:type="dxa"/>
          </w:tcPr>
          <w:p w14:paraId="4674A888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709" w:type="dxa"/>
          </w:tcPr>
          <w:p w14:paraId="0472407A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567" w:type="dxa"/>
          </w:tcPr>
          <w:p w14:paraId="2E203E58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567" w:type="dxa"/>
          </w:tcPr>
          <w:p w14:paraId="26048E63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708" w:type="dxa"/>
          </w:tcPr>
          <w:p w14:paraId="17D72C55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993" w:type="dxa"/>
          </w:tcPr>
          <w:p w14:paraId="34CC6D7B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6,8</w:t>
            </w:r>
          </w:p>
        </w:tc>
      </w:tr>
      <w:tr w:rsidR="002037D9" w:rsidRPr="0019387D" w14:paraId="6F6B3C8E" w14:textId="77777777" w:rsidTr="00596CA7">
        <w:tc>
          <w:tcPr>
            <w:tcW w:w="562" w:type="dxa"/>
          </w:tcPr>
          <w:p w14:paraId="4B5A03AF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3261" w:type="dxa"/>
          </w:tcPr>
          <w:p w14:paraId="574C246B" w14:textId="2B4935DB" w:rsidR="002037D9" w:rsidRPr="0019387D" w:rsidRDefault="002037D9" w:rsidP="006F29F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Охват молодежи мероприяти</w:t>
            </w:r>
            <w:r w:rsidRPr="0019387D">
              <w:rPr>
                <w:sz w:val="22"/>
                <w:szCs w:val="22"/>
              </w:rPr>
              <w:t>я</w:t>
            </w:r>
            <w:r w:rsidRPr="0019387D">
              <w:rPr>
                <w:sz w:val="22"/>
                <w:szCs w:val="22"/>
              </w:rPr>
              <w:lastRenderedPageBreak/>
              <w:t>ми, направленными на форм</w:t>
            </w:r>
            <w:r w:rsidRPr="0019387D">
              <w:rPr>
                <w:sz w:val="22"/>
                <w:szCs w:val="22"/>
              </w:rPr>
              <w:t>и</w:t>
            </w:r>
            <w:r w:rsidRPr="0019387D">
              <w:rPr>
                <w:sz w:val="22"/>
                <w:szCs w:val="22"/>
              </w:rPr>
              <w:t>рование российской идентичн</w:t>
            </w:r>
            <w:r w:rsidRPr="0019387D">
              <w:rPr>
                <w:sz w:val="22"/>
                <w:szCs w:val="22"/>
              </w:rPr>
              <w:t>о</w:t>
            </w:r>
            <w:r w:rsidRPr="0019387D">
              <w:rPr>
                <w:sz w:val="22"/>
                <w:szCs w:val="22"/>
              </w:rPr>
              <w:t>сти, единства российской нации, содейс</w:t>
            </w:r>
            <w:r w:rsidR="003D601A" w:rsidRPr="0019387D">
              <w:rPr>
                <w:sz w:val="22"/>
                <w:szCs w:val="22"/>
              </w:rPr>
              <w:t>твие межкульту</w:t>
            </w:r>
            <w:r w:rsidR="003D601A" w:rsidRPr="0019387D">
              <w:rPr>
                <w:sz w:val="22"/>
                <w:szCs w:val="22"/>
              </w:rPr>
              <w:t>р</w:t>
            </w:r>
            <w:r w:rsidR="003D601A" w:rsidRPr="0019387D">
              <w:rPr>
                <w:sz w:val="22"/>
                <w:szCs w:val="22"/>
              </w:rPr>
              <w:t>ному и межконфес</w:t>
            </w:r>
            <w:r w:rsidRPr="0019387D">
              <w:rPr>
                <w:sz w:val="22"/>
                <w:szCs w:val="22"/>
              </w:rPr>
              <w:t>сиональному диалогу</w:t>
            </w:r>
          </w:p>
        </w:tc>
        <w:tc>
          <w:tcPr>
            <w:tcW w:w="992" w:type="dxa"/>
          </w:tcPr>
          <w:p w14:paraId="1F1E0087" w14:textId="77777777" w:rsidR="002037D9" w:rsidRPr="0019387D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lastRenderedPageBreak/>
              <w:t>ГП РО</w:t>
            </w:r>
          </w:p>
          <w:p w14:paraId="5D0704D9" w14:textId="77777777" w:rsidR="002037D9" w:rsidRPr="0019387D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76" w:type="dxa"/>
          </w:tcPr>
          <w:p w14:paraId="7151CF72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тыс. чел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век</w:t>
            </w:r>
          </w:p>
        </w:tc>
        <w:tc>
          <w:tcPr>
            <w:tcW w:w="708" w:type="dxa"/>
          </w:tcPr>
          <w:p w14:paraId="6A9047B7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5,3</w:t>
            </w:r>
          </w:p>
        </w:tc>
        <w:tc>
          <w:tcPr>
            <w:tcW w:w="709" w:type="dxa"/>
          </w:tcPr>
          <w:p w14:paraId="3C1C28B3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709" w:type="dxa"/>
          </w:tcPr>
          <w:p w14:paraId="1F52201D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709" w:type="dxa"/>
          </w:tcPr>
          <w:p w14:paraId="2CA6BE25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708" w:type="dxa"/>
          </w:tcPr>
          <w:p w14:paraId="13D96178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709" w:type="dxa"/>
          </w:tcPr>
          <w:p w14:paraId="157CEBC6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5,3</w:t>
            </w:r>
          </w:p>
        </w:tc>
        <w:tc>
          <w:tcPr>
            <w:tcW w:w="709" w:type="dxa"/>
          </w:tcPr>
          <w:p w14:paraId="746DC0BA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709" w:type="dxa"/>
          </w:tcPr>
          <w:p w14:paraId="31878972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567" w:type="dxa"/>
          </w:tcPr>
          <w:p w14:paraId="37B0A737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567" w:type="dxa"/>
          </w:tcPr>
          <w:p w14:paraId="0F0BC9CB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708" w:type="dxa"/>
          </w:tcPr>
          <w:p w14:paraId="524917EF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993" w:type="dxa"/>
          </w:tcPr>
          <w:p w14:paraId="59280596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5,4</w:t>
            </w:r>
          </w:p>
        </w:tc>
      </w:tr>
      <w:tr w:rsidR="002037D9" w:rsidRPr="0019387D" w14:paraId="7DFDBEDD" w14:textId="77777777" w:rsidTr="00596CA7">
        <w:tc>
          <w:tcPr>
            <w:tcW w:w="562" w:type="dxa"/>
          </w:tcPr>
          <w:p w14:paraId="7FFF1775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1.3.</w:t>
            </w:r>
          </w:p>
        </w:tc>
        <w:tc>
          <w:tcPr>
            <w:tcW w:w="3261" w:type="dxa"/>
          </w:tcPr>
          <w:p w14:paraId="7833D7B7" w14:textId="77777777" w:rsidR="002037D9" w:rsidRPr="0019387D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Охват молодежи, наиболее по</w:t>
            </w:r>
            <w:r w:rsidRPr="0019387D">
              <w:rPr>
                <w:sz w:val="22"/>
                <w:szCs w:val="22"/>
              </w:rPr>
              <w:t>д</w:t>
            </w:r>
            <w:r w:rsidRPr="0019387D">
              <w:rPr>
                <w:sz w:val="22"/>
                <w:szCs w:val="22"/>
              </w:rPr>
              <w:t xml:space="preserve">верженной влиянию (14 лет – 22 года) профилактическими мероприятиями </w:t>
            </w:r>
          </w:p>
          <w:p w14:paraId="77E77D31" w14:textId="77777777" w:rsidR="002037D9" w:rsidRPr="0019387D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по противодействию идеологии терроризма и экстремизма, в</w:t>
            </w:r>
            <w:r w:rsidRPr="0019387D">
              <w:rPr>
                <w:sz w:val="22"/>
                <w:szCs w:val="22"/>
              </w:rPr>
              <w:t>о</w:t>
            </w:r>
            <w:r w:rsidRPr="0019387D">
              <w:rPr>
                <w:sz w:val="22"/>
                <w:szCs w:val="22"/>
              </w:rPr>
              <w:t>влечению в деструктивные о</w:t>
            </w:r>
            <w:r w:rsidRPr="0019387D">
              <w:rPr>
                <w:sz w:val="22"/>
                <w:szCs w:val="22"/>
              </w:rPr>
              <w:t>р</w:t>
            </w:r>
            <w:r w:rsidRPr="0019387D">
              <w:rPr>
                <w:sz w:val="22"/>
                <w:szCs w:val="22"/>
              </w:rPr>
              <w:t xml:space="preserve">ганизации </w:t>
            </w:r>
          </w:p>
          <w:p w14:paraId="06BAA86E" w14:textId="77777777" w:rsidR="002037D9" w:rsidRPr="0019387D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и общественно опасную де</w:t>
            </w:r>
            <w:r w:rsidRPr="0019387D">
              <w:rPr>
                <w:sz w:val="22"/>
                <w:szCs w:val="22"/>
              </w:rPr>
              <w:t>я</w:t>
            </w:r>
            <w:r w:rsidRPr="0019387D">
              <w:rPr>
                <w:sz w:val="22"/>
                <w:szCs w:val="22"/>
              </w:rPr>
              <w:t>тельность</w:t>
            </w:r>
          </w:p>
        </w:tc>
        <w:tc>
          <w:tcPr>
            <w:tcW w:w="992" w:type="dxa"/>
          </w:tcPr>
          <w:p w14:paraId="41DC3F87" w14:textId="77777777" w:rsidR="002037D9" w:rsidRPr="0019387D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ГП РО</w:t>
            </w:r>
          </w:p>
          <w:p w14:paraId="397E0765" w14:textId="77777777" w:rsidR="002037D9" w:rsidRPr="0019387D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</w:tcPr>
          <w:p w14:paraId="32EE7001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тыс. чел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век</w:t>
            </w:r>
          </w:p>
        </w:tc>
        <w:tc>
          <w:tcPr>
            <w:tcW w:w="708" w:type="dxa"/>
          </w:tcPr>
          <w:p w14:paraId="004BA6B1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709" w:type="dxa"/>
          </w:tcPr>
          <w:p w14:paraId="71467CFC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709" w:type="dxa"/>
          </w:tcPr>
          <w:p w14:paraId="3835C197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709" w:type="dxa"/>
          </w:tcPr>
          <w:p w14:paraId="01509141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708" w:type="dxa"/>
          </w:tcPr>
          <w:p w14:paraId="0AE12476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709" w:type="dxa"/>
          </w:tcPr>
          <w:p w14:paraId="7A407F08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3,9</w:t>
            </w:r>
          </w:p>
        </w:tc>
        <w:tc>
          <w:tcPr>
            <w:tcW w:w="709" w:type="dxa"/>
          </w:tcPr>
          <w:p w14:paraId="17565C25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09" w:type="dxa"/>
          </w:tcPr>
          <w:p w14:paraId="6719A778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567" w:type="dxa"/>
          </w:tcPr>
          <w:p w14:paraId="5E3A90FE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567" w:type="dxa"/>
          </w:tcPr>
          <w:p w14:paraId="07D9376B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708" w:type="dxa"/>
          </w:tcPr>
          <w:p w14:paraId="332FC0DD" w14:textId="77777777" w:rsidR="002037D9" w:rsidRPr="0019387D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993" w:type="dxa"/>
          </w:tcPr>
          <w:p w14:paraId="4A06B294" w14:textId="77777777" w:rsidR="002037D9" w:rsidRPr="0019387D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4,0</w:t>
            </w:r>
          </w:p>
        </w:tc>
      </w:tr>
    </w:tbl>
    <w:p w14:paraId="0A902218" w14:textId="77777777" w:rsidR="002037D9" w:rsidRPr="0019387D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5678A54B" w14:textId="77777777" w:rsidR="00473481" w:rsidRPr="0019387D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 xml:space="preserve">Используемые сокращения: </w:t>
      </w:r>
    </w:p>
    <w:p w14:paraId="6D6A1F63" w14:textId="77777777" w:rsidR="00473481" w:rsidRPr="0019387D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ГП РО – государственная программа Ростовской области;</w:t>
      </w:r>
    </w:p>
    <w:p w14:paraId="1B42FD72" w14:textId="41CA3674" w:rsidR="002037D9" w:rsidRPr="0019387D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МП – муниципаль</w:t>
      </w:r>
      <w:r w:rsidR="00D52524" w:rsidRPr="0019387D">
        <w:rPr>
          <w:rFonts w:ascii="Times New Roman" w:hAnsi="Times New Roman"/>
          <w:sz w:val="22"/>
          <w:szCs w:val="22"/>
        </w:rPr>
        <w:t xml:space="preserve">ная программа </w:t>
      </w:r>
      <w:r w:rsidR="002D63CB" w:rsidRPr="0019387D">
        <w:rPr>
          <w:rFonts w:ascii="Times New Roman" w:hAnsi="Times New Roman"/>
          <w:sz w:val="22"/>
          <w:szCs w:val="22"/>
        </w:rPr>
        <w:t>Песчанокопского</w:t>
      </w:r>
      <w:r w:rsidR="00D52524" w:rsidRPr="0019387D">
        <w:rPr>
          <w:rFonts w:ascii="Times New Roman" w:hAnsi="Times New Roman"/>
          <w:sz w:val="22"/>
          <w:szCs w:val="22"/>
        </w:rPr>
        <w:t xml:space="preserve"> района.</w:t>
      </w:r>
    </w:p>
    <w:p w14:paraId="7401C837" w14:textId="77777777" w:rsidR="002037D9" w:rsidRPr="0019387D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036AE2F7" w14:textId="77777777" w:rsidR="002037D9" w:rsidRPr="0019387D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754211F6" w14:textId="77777777" w:rsidR="000F290A" w:rsidRPr="0019387D" w:rsidRDefault="000F290A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12F1317B" w14:textId="52E9FAA9" w:rsidR="008704D0" w:rsidRPr="0019387D" w:rsidRDefault="008704D0" w:rsidP="0019387D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3. Перечень мероприятий (результатов) комплекса процессных мероприятий</w:t>
      </w:r>
    </w:p>
    <w:p w14:paraId="4A03F9CD" w14:textId="77777777" w:rsidR="008704D0" w:rsidRPr="0019387D" w:rsidRDefault="008704D0" w:rsidP="008704D0">
      <w:pPr>
        <w:widowControl w:val="0"/>
        <w:jc w:val="center"/>
        <w:outlineLvl w:val="2"/>
        <w:rPr>
          <w:rFonts w:ascii="Times New Roman" w:hAnsi="Times New Roman"/>
          <w:sz w:val="22"/>
          <w:szCs w:val="22"/>
        </w:rPr>
      </w:pP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2127"/>
        <w:gridCol w:w="1842"/>
        <w:gridCol w:w="2835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19387D" w14:paraId="5278DF47" w14:textId="77777777" w:rsidTr="00DC7AAE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F734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558A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Наименование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роприятия (резул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ь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тата)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6C32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Тип меропри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тия (результата)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8492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96AD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492F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5DD9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Значение результата </w:t>
            </w:r>
          </w:p>
          <w:p w14:paraId="6C173C80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по годам реализации</w:t>
            </w:r>
          </w:p>
        </w:tc>
      </w:tr>
      <w:tr w:rsidR="008704D0" w:rsidRPr="0019387D" w14:paraId="0F065359" w14:textId="77777777" w:rsidTr="00DC7AAE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8C7A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C417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80CC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E5CE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E58E" w14:textId="77777777" w:rsidR="008704D0" w:rsidRPr="0019387D" w:rsidRDefault="008704D0" w:rsidP="002521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4AA2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FEB8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B8D4" w14:textId="5E189FE6" w:rsidR="008704D0" w:rsidRPr="0019387D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6AA4" w14:textId="0918F039" w:rsidR="008704D0" w:rsidRPr="0019387D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</w:t>
            </w:r>
            <w:r w:rsidR="00D8350B" w:rsidRPr="0019387D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F650" w14:textId="233258E3" w:rsidR="008704D0" w:rsidRPr="0019387D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</w:t>
            </w:r>
            <w:r w:rsidR="00D8350B" w:rsidRPr="0019387D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21A5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2030</w:t>
            </w:r>
          </w:p>
          <w:p w14:paraId="219C94D4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(справочно)</w:t>
            </w:r>
          </w:p>
        </w:tc>
      </w:tr>
    </w:tbl>
    <w:p w14:paraId="00B83801" w14:textId="77777777" w:rsidR="008704D0" w:rsidRPr="0019387D" w:rsidRDefault="008704D0" w:rsidP="008704D0">
      <w:pPr>
        <w:rPr>
          <w:rFonts w:ascii="Times New Roman" w:hAnsi="Times New Roman"/>
          <w:sz w:val="22"/>
          <w:szCs w:val="22"/>
        </w:rPr>
      </w:pPr>
    </w:p>
    <w:tbl>
      <w:tblPr>
        <w:tblW w:w="1516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127"/>
        <w:gridCol w:w="1842"/>
        <w:gridCol w:w="2835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19387D" w14:paraId="2B0808A7" w14:textId="77777777" w:rsidTr="001938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3A75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67E8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0692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0055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88EF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FA50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9F75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47E3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9706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8691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23CC" w14:textId="77777777" w:rsidR="008704D0" w:rsidRPr="0019387D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8704D0" w:rsidRPr="0019387D" w14:paraId="3EABB7FB" w14:textId="77777777" w:rsidTr="0019387D">
        <w:tc>
          <w:tcPr>
            <w:tcW w:w="15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BA58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4439AD57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73BBC7AE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и межконфессиональному диалогу, предупреждение конфликтов на национальной и религиозной почве, противодействие распространению </w:t>
            </w:r>
          </w:p>
          <w:p w14:paraId="05E85FB1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8704D0" w:rsidRPr="0019387D" w14:paraId="1D5D7E53" w14:textId="77777777" w:rsidTr="0019387D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F83E" w14:textId="77777777" w:rsidR="008704D0" w:rsidRPr="0019387D" w:rsidRDefault="00D2334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371D" w14:textId="560432FA" w:rsidR="008704D0" w:rsidRPr="0019387D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Обеспечена реал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зация мероприятий по патриотическому воспитанию, </w:t>
            </w:r>
            <w:r w:rsidR="0041557A" w:rsidRPr="0019387D">
              <w:rPr>
                <w:rFonts w:ascii="Times New Roman" w:hAnsi="Times New Roman"/>
                <w:sz w:val="22"/>
                <w:szCs w:val="22"/>
              </w:rPr>
              <w:t>ув</w:t>
            </w:r>
            <w:r w:rsidR="0041557A"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="0041557A" w:rsidRPr="0019387D">
              <w:rPr>
                <w:rFonts w:ascii="Times New Roman" w:hAnsi="Times New Roman"/>
                <w:sz w:val="22"/>
                <w:szCs w:val="22"/>
              </w:rPr>
              <w:t>ковечению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памяти погибших при 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щите Отече</w:t>
            </w:r>
            <w:r w:rsidR="003D601A" w:rsidRPr="0019387D">
              <w:rPr>
                <w:rFonts w:ascii="Times New Roman" w:hAnsi="Times New Roman"/>
                <w:sz w:val="22"/>
                <w:szCs w:val="22"/>
              </w:rPr>
              <w:t>ства, формированию гражданствен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ности и профилактике распространения идеологии экстр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мизма и асоциального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ведения в молоде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ж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ной среде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5682" w14:textId="77777777" w:rsidR="008704D0" w:rsidRPr="0019387D" w:rsidRDefault="008704D0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приобретение 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товаров, работ </w:t>
            </w:r>
          </w:p>
          <w:p w14:paraId="5FA7A68C" w14:textId="77777777" w:rsidR="008704D0" w:rsidRPr="0019387D" w:rsidRDefault="008704D0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 услуг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339" w14:textId="77777777" w:rsidR="008704D0" w:rsidRPr="0019387D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у молодежи 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чувства патриотизма и гражданской активности, привитие гражданских ценностей; увеличение численности молодых 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ю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дей, принимающих участие в мероприятиях </w:t>
            </w:r>
          </w:p>
          <w:p w14:paraId="362D1DCB" w14:textId="77777777" w:rsidR="008704D0" w:rsidRPr="0019387D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по формированию росси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й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ской идентичности и ре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лизации мероприятий по профилактике асоциальн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го поведения, этнического и религиозно-политического экстреми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 в молодежной среде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DCD7A6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процентов</w:t>
            </w:r>
          </w:p>
          <w:p w14:paraId="6249F284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8B7E" w14:textId="078F7747" w:rsidR="008704D0" w:rsidRPr="0019387D" w:rsidRDefault="00D8350B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993CF0" w14:textId="3E587EDD" w:rsidR="008704D0" w:rsidRPr="0019387D" w:rsidRDefault="00D23348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D8350B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386B2" w14:textId="03171A13" w:rsidR="008704D0" w:rsidRPr="0019387D" w:rsidRDefault="00D8350B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34DC0" w14:textId="76FC0C07" w:rsidR="008704D0" w:rsidRPr="0019387D" w:rsidRDefault="00D8350B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ABEF4" w14:textId="30904064" w:rsidR="008704D0" w:rsidRPr="0019387D" w:rsidRDefault="00D8350B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62</w:t>
            </w:r>
            <w:r w:rsidR="008704D0" w:rsidRPr="0019387D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C6863" w14:textId="77777777" w:rsidR="008704D0" w:rsidRPr="0019387D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</w:tr>
    </w:tbl>
    <w:p w14:paraId="07A3E3BB" w14:textId="77777777" w:rsidR="008704D0" w:rsidRPr="0019387D" w:rsidRDefault="008704D0" w:rsidP="008704D0">
      <w:pPr>
        <w:widowControl w:val="0"/>
        <w:ind w:firstLine="709"/>
        <w:rPr>
          <w:rFonts w:ascii="Times New Roman" w:hAnsi="Times New Roman"/>
          <w:sz w:val="22"/>
          <w:szCs w:val="22"/>
        </w:rPr>
      </w:pPr>
    </w:p>
    <w:p w14:paraId="4444CC56" w14:textId="77777777" w:rsidR="00D0756A" w:rsidRDefault="00D0756A" w:rsidP="00FA2A23">
      <w:pPr>
        <w:widowControl w:val="0"/>
        <w:tabs>
          <w:tab w:val="left" w:pos="953"/>
        </w:tabs>
        <w:jc w:val="left"/>
        <w:outlineLvl w:val="0"/>
        <w:rPr>
          <w:rFonts w:ascii="Times New Roman" w:hAnsi="Times New Roman"/>
          <w:sz w:val="24"/>
          <w:szCs w:val="18"/>
        </w:rPr>
      </w:pPr>
    </w:p>
    <w:p w14:paraId="29B1A5CC" w14:textId="7374148E" w:rsidR="008704D0" w:rsidRPr="00D97CBE" w:rsidRDefault="008704D0" w:rsidP="0019387D">
      <w:pPr>
        <w:widowControl w:val="0"/>
        <w:tabs>
          <w:tab w:val="left" w:pos="953"/>
        </w:tabs>
        <w:jc w:val="center"/>
        <w:outlineLvl w:val="0"/>
        <w:rPr>
          <w:rFonts w:ascii="Times New Roman" w:hAnsi="Times New Roman"/>
          <w:sz w:val="24"/>
          <w:szCs w:val="18"/>
        </w:rPr>
      </w:pPr>
      <w:r w:rsidRPr="00D97CBE">
        <w:rPr>
          <w:rFonts w:ascii="Times New Roman" w:hAnsi="Times New Roman"/>
          <w:sz w:val="24"/>
          <w:szCs w:val="18"/>
        </w:rPr>
        <w:t>4. Параметры финансового обеспечения комплекса процессных мероприятий</w:t>
      </w:r>
    </w:p>
    <w:p w14:paraId="1F32505D" w14:textId="77777777" w:rsidR="008704D0" w:rsidRPr="00D97CBE" w:rsidRDefault="008704D0" w:rsidP="008704D0">
      <w:pPr>
        <w:widowControl w:val="0"/>
        <w:tabs>
          <w:tab w:val="left" w:pos="953"/>
        </w:tabs>
        <w:jc w:val="center"/>
        <w:outlineLvl w:val="0"/>
        <w:rPr>
          <w:rFonts w:ascii="Times New Roman" w:hAnsi="Times New Roman"/>
          <w:sz w:val="24"/>
          <w:szCs w:val="1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3827"/>
        <w:gridCol w:w="1417"/>
        <w:gridCol w:w="1418"/>
        <w:gridCol w:w="1417"/>
        <w:gridCol w:w="1560"/>
        <w:gridCol w:w="1559"/>
      </w:tblGrid>
      <w:tr w:rsidR="00D8350B" w:rsidRPr="00FA2A23" w14:paraId="4BA87337" w14:textId="277E0B57" w:rsidTr="0019387D">
        <w:trPr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BDAC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№</w:t>
            </w:r>
          </w:p>
          <w:p w14:paraId="3D167109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4249" w14:textId="77777777" w:rsidR="00D8350B" w:rsidRPr="00FA2A23" w:rsidRDefault="00D8350B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Наименование комплекса процессных мероприятий, </w:t>
            </w:r>
          </w:p>
          <w:p w14:paraId="622AA017" w14:textId="77777777" w:rsidR="00D8350B" w:rsidRPr="00FA2A23" w:rsidRDefault="00D8350B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8DB1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Код бюджетной </w:t>
            </w:r>
          </w:p>
          <w:p w14:paraId="4BE47207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классификации расходов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4F43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Объем расходов по годам реализации (тыс. 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D230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D8350B" w:rsidRPr="00FA2A23" w14:paraId="356FC966" w14:textId="0DDD3D27" w:rsidTr="0019387D">
        <w:trPr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CF76" w14:textId="77777777" w:rsidR="00D8350B" w:rsidRPr="00FA2A23" w:rsidRDefault="00D8350B" w:rsidP="002521CE">
            <w:pPr>
              <w:rPr>
                <w:sz w:val="24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AA7A" w14:textId="77777777" w:rsidR="00D8350B" w:rsidRPr="00FA2A23" w:rsidRDefault="00D8350B" w:rsidP="002521CE">
            <w:pPr>
              <w:rPr>
                <w:sz w:val="24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E2C" w14:textId="77777777" w:rsidR="00D8350B" w:rsidRPr="00FA2A23" w:rsidRDefault="00D8350B" w:rsidP="002521CE">
            <w:pPr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6C23" w14:textId="77777777" w:rsidR="00D8350B" w:rsidRPr="00FA2A23" w:rsidRDefault="00D8350B" w:rsidP="003B505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3F7F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E198" w14:textId="77777777" w:rsidR="00D8350B" w:rsidRPr="00FA2A23" w:rsidRDefault="00D8350B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8B17" w14:textId="55E9E31D" w:rsidR="00D8350B" w:rsidRPr="00FA2A23" w:rsidRDefault="00DC7AA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C01B" w14:textId="0D09F332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Всего</w:t>
            </w:r>
          </w:p>
        </w:tc>
      </w:tr>
    </w:tbl>
    <w:p w14:paraId="1C8E11F1" w14:textId="77777777" w:rsidR="008704D0" w:rsidRPr="00FA2A23" w:rsidRDefault="008704D0" w:rsidP="008704D0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6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3827"/>
        <w:gridCol w:w="1417"/>
        <w:gridCol w:w="1418"/>
        <w:gridCol w:w="1417"/>
        <w:gridCol w:w="1560"/>
        <w:gridCol w:w="1559"/>
      </w:tblGrid>
      <w:tr w:rsidR="00D8350B" w:rsidRPr="00FA2A23" w14:paraId="7AAB7A91" w14:textId="7456FFB2" w:rsidTr="0019387D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13C2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BEB6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1FA9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8489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C6D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106D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1398" w14:textId="77777777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3B09" w14:textId="36A4B9BD" w:rsidR="00D8350B" w:rsidRPr="00FA2A23" w:rsidRDefault="00D8350B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</w:tr>
      <w:tr w:rsidR="00F476B1" w:rsidRPr="00FA2A23" w14:paraId="41C6EA8F" w14:textId="2C91AD59" w:rsidTr="0019387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1067" w14:textId="77777777" w:rsidR="00F476B1" w:rsidRPr="00FA2A23" w:rsidRDefault="00F476B1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FF7C" w14:textId="77777777" w:rsidR="00F476B1" w:rsidRPr="00FA2A23" w:rsidRDefault="00F476B1" w:rsidP="002521CE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Комплекс процессных мероприятий «Формирование патриотизма </w:t>
            </w:r>
            <w:r w:rsidRPr="00FA2A23">
              <w:rPr>
                <w:rFonts w:ascii="Times New Roman" w:hAnsi="Times New Roman"/>
                <w:sz w:val="22"/>
                <w:szCs w:val="16"/>
              </w:rPr>
              <w:br/>
            </w:r>
            <w:r w:rsidRPr="00FA2A23">
              <w:rPr>
                <w:rFonts w:ascii="Times New Roman" w:hAnsi="Times New Roman"/>
                <w:sz w:val="20"/>
                <w:szCs w:val="16"/>
              </w:rPr>
              <w:t>и гражданственности в молодежной среде» (всего), в том числе: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F723" w14:textId="778FC189" w:rsidR="00F476B1" w:rsidRPr="00FA2A23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sz w:val="24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D14E" w14:textId="2F011430" w:rsidR="00F476B1" w:rsidRPr="00FA2A23" w:rsidRDefault="00F476B1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8423" w14:textId="5E989073" w:rsidR="00F476B1" w:rsidRPr="00FA2A23" w:rsidRDefault="00F476B1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14A6" w14:textId="2F69BDCF" w:rsidR="00F476B1" w:rsidRPr="00FA2A23" w:rsidRDefault="00F476B1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E74B" w14:textId="6A83BBBD" w:rsidR="00F476B1" w:rsidRPr="00FA2A23" w:rsidRDefault="00F476B1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40A71" w14:textId="4C8A1042" w:rsidR="00F476B1" w:rsidRDefault="00F476B1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300,0</w:t>
            </w:r>
          </w:p>
        </w:tc>
      </w:tr>
      <w:tr w:rsidR="00F476B1" w:rsidRPr="00FA2A23" w14:paraId="733FC4B5" w14:textId="77777777" w:rsidTr="001938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07BA" w14:textId="77777777" w:rsidR="00F476B1" w:rsidRPr="00FA2A23" w:rsidRDefault="00F476B1" w:rsidP="00C76F10">
            <w:pPr>
              <w:rPr>
                <w:sz w:val="24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40D1" w14:textId="2F33E4DC" w:rsidR="00F476B1" w:rsidRDefault="00F476B1" w:rsidP="00C76F10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Областной бюджет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4806" w14:textId="20946267" w:rsidR="00F476B1" w:rsidRDefault="00F476B1" w:rsidP="00F476B1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04ED90" w14:textId="4F1B92AC" w:rsidR="00F476B1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8FEC" w14:textId="27172B42" w:rsidR="00F476B1" w:rsidRPr="00FA2A23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05B6" w14:textId="174DC0ED" w:rsidR="00F476B1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DAB4" w14:textId="233DEF96" w:rsidR="00F476B1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FF16" w14:textId="18041614" w:rsidR="00F476B1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476B1" w:rsidRPr="00FA2A23" w14:paraId="65C1380B" w14:textId="75018C74" w:rsidTr="001938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C6DF" w14:textId="77777777" w:rsidR="00F476B1" w:rsidRPr="00FA2A23" w:rsidRDefault="00F476B1" w:rsidP="00C76F10">
            <w:pPr>
              <w:rPr>
                <w:sz w:val="24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103C" w14:textId="3209A1D9" w:rsidR="00F476B1" w:rsidRPr="00FA2A23" w:rsidRDefault="00F476B1" w:rsidP="00C76F10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Федеральный бюджет 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A29F" w14:textId="3FCE6702" w:rsidR="00F476B1" w:rsidRPr="00FA2A23" w:rsidRDefault="00F476B1" w:rsidP="00F476B1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00528D" w14:textId="40DE3E90" w:rsidR="00F476B1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CC2D" w14:textId="291301DD" w:rsidR="00F476B1" w:rsidRPr="00FA2A23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DC34" w14:textId="593B562C" w:rsidR="00F476B1" w:rsidRPr="00FA2A23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621F" w14:textId="019BE3AE" w:rsidR="00F476B1" w:rsidRPr="00FA2A23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644A3" w14:textId="2F2E6A13" w:rsidR="00F476B1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476B1" w:rsidRPr="00FA2A23" w14:paraId="39CFD311" w14:textId="6F33FCD9" w:rsidTr="001938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EDD9" w14:textId="77777777" w:rsidR="00F476B1" w:rsidRPr="00FA2A23" w:rsidRDefault="00F476B1" w:rsidP="00F476B1">
            <w:pPr>
              <w:rPr>
                <w:sz w:val="24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7CFE" w14:textId="2FA85594" w:rsidR="00F476B1" w:rsidRPr="00FA2A23" w:rsidRDefault="00F476B1" w:rsidP="00F476B1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Бюджет Песчанокопского района 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00FA" w14:textId="63E8FB17" w:rsidR="00F476B1" w:rsidRPr="00FA2A23" w:rsidRDefault="00F476B1" w:rsidP="00F476B1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F35574" w14:textId="3931C4D6" w:rsidR="00F476B1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2CCA" w14:textId="1523DE60" w:rsidR="00F476B1" w:rsidRPr="00FA2A23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1FB8" w14:textId="69D074FD" w:rsidR="00F476B1" w:rsidRPr="00FA2A23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A39E" w14:textId="61EEB96D" w:rsidR="00F476B1" w:rsidRPr="00FA2A23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70DA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16A8" w14:textId="16C6416F" w:rsidR="00F476B1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300,0</w:t>
            </w:r>
          </w:p>
        </w:tc>
      </w:tr>
      <w:tr w:rsidR="00F476B1" w:rsidRPr="00FA2A23" w14:paraId="65C9B9DD" w14:textId="7209EE64" w:rsidTr="0019387D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B520" w14:textId="77777777" w:rsidR="00F476B1" w:rsidRPr="00FA2A23" w:rsidRDefault="00F476B1" w:rsidP="00F476B1">
            <w:pPr>
              <w:rPr>
                <w:sz w:val="24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6678" w14:textId="0342C42A" w:rsidR="00F476B1" w:rsidRPr="00FA2A23" w:rsidRDefault="00F476B1" w:rsidP="00F476B1">
            <w:pPr>
              <w:rPr>
                <w:rFonts w:ascii="Times New Roman" w:hAnsi="Times New Roman"/>
                <w:sz w:val="20"/>
                <w:szCs w:val="16"/>
              </w:rPr>
            </w:pPr>
            <w:r w:rsidRPr="00F476B1">
              <w:rPr>
                <w:rFonts w:ascii="Times New Roman" w:hAnsi="Times New Roman"/>
                <w:sz w:val="20"/>
                <w:szCs w:val="16"/>
              </w:rPr>
              <w:t>Внебюджетные источники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B4E7" w14:textId="66830456" w:rsidR="00F476B1" w:rsidRPr="00FA2A23" w:rsidRDefault="00F476B1" w:rsidP="00F476B1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1CDB4F" w14:textId="0C8ADA89" w:rsidR="00F476B1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33EC" w14:textId="45EE7E07" w:rsidR="00F476B1" w:rsidRPr="00FA2A23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D6DA" w14:textId="6965BE96" w:rsidR="00F476B1" w:rsidRPr="00FA2A23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352B" w14:textId="1E4C7B24" w:rsidR="00F476B1" w:rsidRPr="00FA2A23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70DA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577C" w14:textId="36E3F03B" w:rsidR="00F476B1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476B1" w:rsidRPr="00FA2A23" w14:paraId="6EB66EF7" w14:textId="0827EBEB" w:rsidTr="0019387D">
        <w:trPr>
          <w:trHeight w:val="42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05F6" w14:textId="77777777" w:rsidR="00F476B1" w:rsidRPr="00FA2A23" w:rsidRDefault="00F476B1" w:rsidP="00F476B1">
            <w:pPr>
              <w:rPr>
                <w:sz w:val="24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8CED" w14:textId="64BE8AC6" w:rsidR="00F476B1" w:rsidRPr="00FA2A23" w:rsidRDefault="00F476B1" w:rsidP="00F476B1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Бюджет сельских поселений Песчан</w:t>
            </w:r>
            <w:r>
              <w:rPr>
                <w:rFonts w:ascii="Times New Roman" w:hAnsi="Times New Roman"/>
                <w:sz w:val="20"/>
                <w:szCs w:val="16"/>
              </w:rPr>
              <w:t>о</w:t>
            </w:r>
            <w:r>
              <w:rPr>
                <w:rFonts w:ascii="Times New Roman" w:hAnsi="Times New Roman"/>
                <w:sz w:val="20"/>
                <w:szCs w:val="16"/>
              </w:rPr>
              <w:t>копского района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42C8" w14:textId="132D23B5" w:rsidR="00F476B1" w:rsidRPr="00FA2A23" w:rsidRDefault="00F476B1" w:rsidP="00F476B1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5EAE99" w14:textId="5AE1C340" w:rsidR="00F476B1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0968" w14:textId="220C4ACA" w:rsidR="00F476B1" w:rsidRPr="00FA2A23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D536" w14:textId="4C9DE75F" w:rsidR="00F476B1" w:rsidRPr="00FA2A23" w:rsidRDefault="00F476B1" w:rsidP="00F476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7155" w14:textId="771CE72C" w:rsidR="00F476B1" w:rsidRPr="00FA2A23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70DA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4EDE" w14:textId="2526736B" w:rsidR="00F476B1" w:rsidRDefault="00F476B1" w:rsidP="00F476B1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19387D" w:rsidRPr="00FA2A23" w14:paraId="53347803" w14:textId="4DE889D5" w:rsidTr="008238F6">
        <w:trPr>
          <w:trHeight w:val="56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5BE2" w14:textId="77777777" w:rsidR="0019387D" w:rsidRPr="00FA2A23" w:rsidRDefault="0019387D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AFB6" w14:textId="77777777" w:rsidR="0019387D" w:rsidRPr="00FA2A23" w:rsidRDefault="0019387D" w:rsidP="00F476B1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Мероприятие (результат) 1.1.</w:t>
            </w:r>
          </w:p>
          <w:p w14:paraId="2C64C551" w14:textId="77777777" w:rsidR="0019387D" w:rsidRPr="00FA2A23" w:rsidRDefault="0019387D" w:rsidP="00F476B1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Обеспечена реализация мероприятий </w:t>
            </w:r>
            <w:r w:rsidRPr="00FA2A23">
              <w:rPr>
                <w:rFonts w:ascii="Times New Roman" w:hAnsi="Times New Roman"/>
                <w:sz w:val="20"/>
                <w:szCs w:val="16"/>
              </w:rPr>
              <w:lastRenderedPageBreak/>
              <w:t>по патриотическому воспитанию, ув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ковечению памяти погибших при з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щите Отечества, формированию гра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ж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данственности и профилактике ра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пространения идеологии экстремизма и асоциального поведения в молоде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ж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ной среде (всего), в том числе: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405FE" w14:textId="77777777" w:rsidR="0019387D" w:rsidRDefault="0019387D" w:rsidP="00F476B1">
            <w:pPr>
              <w:widowControl w:val="0"/>
              <w:jc w:val="center"/>
              <w:outlineLvl w:val="2"/>
              <w:rPr>
                <w:sz w:val="24"/>
                <w:szCs w:val="16"/>
              </w:rPr>
            </w:pPr>
          </w:p>
          <w:p w14:paraId="22E6963A" w14:textId="77777777" w:rsidR="0019387D" w:rsidRDefault="0019387D" w:rsidP="00F476B1">
            <w:pPr>
              <w:widowControl w:val="0"/>
              <w:jc w:val="center"/>
              <w:outlineLvl w:val="2"/>
              <w:rPr>
                <w:sz w:val="24"/>
                <w:szCs w:val="16"/>
              </w:rPr>
            </w:pPr>
          </w:p>
          <w:p w14:paraId="6E14A2F5" w14:textId="77777777" w:rsidR="0019387D" w:rsidRDefault="0019387D" w:rsidP="00F476B1">
            <w:pPr>
              <w:widowControl w:val="0"/>
              <w:jc w:val="center"/>
              <w:outlineLvl w:val="2"/>
              <w:rPr>
                <w:sz w:val="24"/>
                <w:szCs w:val="16"/>
              </w:rPr>
            </w:pPr>
          </w:p>
          <w:p w14:paraId="3A0486B9" w14:textId="77777777" w:rsidR="0019387D" w:rsidRDefault="0019387D" w:rsidP="00F476B1">
            <w:pPr>
              <w:widowControl w:val="0"/>
              <w:jc w:val="center"/>
              <w:outlineLvl w:val="2"/>
              <w:rPr>
                <w:sz w:val="24"/>
                <w:szCs w:val="16"/>
              </w:rPr>
            </w:pPr>
          </w:p>
          <w:p w14:paraId="3B07E320" w14:textId="4B028065" w:rsidR="0019387D" w:rsidRPr="00FA2A23" w:rsidRDefault="0019387D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sz w:val="24"/>
                <w:szCs w:val="16"/>
              </w:rPr>
              <w:t>Х</w:t>
            </w:r>
          </w:p>
          <w:p w14:paraId="30F272FE" w14:textId="4A704D47" w:rsidR="0019387D" w:rsidRPr="00FA2A23" w:rsidRDefault="0019387D" w:rsidP="00F476B1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4773" w14:textId="27F015F5" w:rsidR="0019387D" w:rsidRPr="00FA2A23" w:rsidRDefault="00D766A3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15</w:t>
            </w:r>
            <w:r w:rsidR="0019387D"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E411" w14:textId="5A8AD44E" w:rsidR="0019387D" w:rsidRPr="00FA2A23" w:rsidRDefault="00D766A3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</w:t>
            </w:r>
            <w:r w:rsidR="0019387D"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1920" w14:textId="0D0F9780" w:rsidR="0019387D" w:rsidRPr="00FA2A23" w:rsidRDefault="0019387D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95E7" w14:textId="2ADD6DAF" w:rsidR="0019387D" w:rsidRPr="00FA2A23" w:rsidRDefault="0019387D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270DA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905C" w14:textId="16B707DA" w:rsidR="0019387D" w:rsidRPr="00FA2A23" w:rsidRDefault="00D766A3" w:rsidP="00F476B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30</w:t>
            </w:r>
            <w:r w:rsidR="0019387D"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19387D" w:rsidRPr="00D97CBE" w14:paraId="2C78E130" w14:textId="303B0D6A" w:rsidTr="008238F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F4AB" w14:textId="77777777" w:rsidR="0019387D" w:rsidRPr="00D97CBE" w:rsidRDefault="0019387D" w:rsidP="00F476B1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F4FA" w14:textId="7A705432" w:rsidR="0019387D" w:rsidRPr="00D97CBE" w:rsidRDefault="0019387D" w:rsidP="00F476B1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Областной бюджет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DEC7" w14:textId="6FA57F0C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6B6ED5" w14:textId="0E95659A" w:rsidR="0019387D" w:rsidRPr="00D97CBE" w:rsidRDefault="0019387D" w:rsidP="00D766A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A2A5" w14:textId="05F1EDA1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4F6F" w14:textId="15CA25F6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37B5" w14:textId="4ADBB58C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270DA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55E0" w14:textId="69D09492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19387D" w:rsidRPr="00D97CBE" w14:paraId="3B96C33D" w14:textId="77777777" w:rsidTr="008238F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7AB1" w14:textId="77777777" w:rsidR="0019387D" w:rsidRPr="00D97CBE" w:rsidRDefault="0019387D" w:rsidP="00F476B1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A82E" w14:textId="425B06CA" w:rsidR="0019387D" w:rsidRPr="00D97CBE" w:rsidRDefault="0019387D" w:rsidP="00F476B1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Федеральный бюджет 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91F3" w14:textId="77777777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FFBAE" w14:textId="01E0A7A5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2B55" w14:textId="228C090F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5602" w14:textId="71444D0E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8DED" w14:textId="644D034D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270DA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990A" w14:textId="79848C7E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19387D" w:rsidRPr="00D97CBE" w14:paraId="73E9A429" w14:textId="77777777" w:rsidTr="008238F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C014" w14:textId="77777777" w:rsidR="0019387D" w:rsidRPr="00D97CBE" w:rsidRDefault="0019387D" w:rsidP="00F476B1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AC22" w14:textId="39203A57" w:rsidR="0019387D" w:rsidRPr="00D97CBE" w:rsidRDefault="0019387D" w:rsidP="00F476B1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Бюджет Песчанокопского района 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91A1" w14:textId="77777777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77C24D" w14:textId="4241ACB8" w:rsidR="0019387D" w:rsidRPr="00D97CBE" w:rsidRDefault="00D766A3" w:rsidP="00F476B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</w:t>
            </w:r>
            <w:r w:rsidR="0019387D"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E4A1" w14:textId="00F0AD54" w:rsidR="0019387D" w:rsidRPr="00D97CBE" w:rsidRDefault="00D766A3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</w:t>
            </w:r>
            <w:r w:rsidR="0019387D"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DA76" w14:textId="3985D155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E93C" w14:textId="5DBC813E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270DA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931D" w14:textId="0FD95463" w:rsidR="0019387D" w:rsidRPr="00D97CBE" w:rsidRDefault="00D766A3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30</w:t>
            </w:r>
            <w:r w:rsidR="0019387D"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19387D" w:rsidRPr="00D97CBE" w14:paraId="6810E853" w14:textId="77777777" w:rsidTr="008238F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ED0" w14:textId="77777777" w:rsidR="0019387D" w:rsidRPr="00D97CBE" w:rsidRDefault="0019387D" w:rsidP="00F476B1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9639" w14:textId="246AF5F9" w:rsidR="0019387D" w:rsidRPr="00D97CBE" w:rsidRDefault="0019387D" w:rsidP="00F476B1">
            <w:pPr>
              <w:rPr>
                <w:rFonts w:ascii="Times New Roman" w:hAnsi="Times New Roman"/>
                <w:sz w:val="22"/>
                <w:szCs w:val="18"/>
              </w:rPr>
            </w:pPr>
            <w:r w:rsidRPr="00F476B1">
              <w:rPr>
                <w:rFonts w:ascii="Times New Roman" w:hAnsi="Times New Roman"/>
                <w:sz w:val="20"/>
                <w:szCs w:val="16"/>
              </w:rPr>
              <w:t>Внебюджетные источники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01CB" w14:textId="77777777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CF909B" w14:textId="434B29F3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4534" w14:textId="35953781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ACE4" w14:textId="387F1CBE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67DD" w14:textId="7F7E666F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270DA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7C99" w14:textId="2F2CA01E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19387D" w:rsidRPr="00D97CBE" w14:paraId="12178333" w14:textId="77777777" w:rsidTr="00596CA7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A3D2" w14:textId="77777777" w:rsidR="0019387D" w:rsidRPr="00D97CBE" w:rsidRDefault="0019387D" w:rsidP="00F476B1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B02A" w14:textId="366B072E" w:rsidR="0019387D" w:rsidRPr="00D97CBE" w:rsidRDefault="0019387D" w:rsidP="00F476B1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Бюджет сельских поселений Песчан</w:t>
            </w:r>
            <w:r>
              <w:rPr>
                <w:rFonts w:ascii="Times New Roman" w:hAnsi="Times New Roman"/>
                <w:sz w:val="20"/>
                <w:szCs w:val="16"/>
              </w:rPr>
              <w:t>о</w:t>
            </w:r>
            <w:r>
              <w:rPr>
                <w:rFonts w:ascii="Times New Roman" w:hAnsi="Times New Roman"/>
                <w:sz w:val="20"/>
                <w:szCs w:val="16"/>
              </w:rPr>
              <w:t>копского района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2547" w14:textId="77777777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EC15E5" w14:textId="5E077909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CAD6" w14:textId="5FBB3BD0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22A5" w14:textId="2CF289D5" w:rsidR="0019387D" w:rsidRPr="00D97CBE" w:rsidRDefault="0019387D" w:rsidP="00F476B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08E7" w14:textId="6F9E801A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270DA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7496" w14:textId="2EA5497A" w:rsidR="0019387D" w:rsidRPr="00D97CBE" w:rsidRDefault="0019387D" w:rsidP="00F476B1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596CA7" w:rsidRPr="00D97CBE" w14:paraId="79D510F2" w14:textId="77777777" w:rsidTr="008238F6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1C10" w14:textId="77777777" w:rsidR="00596CA7" w:rsidRPr="00D97CBE" w:rsidRDefault="00596CA7" w:rsidP="00596CA7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7FBC" w14:textId="77777777" w:rsidR="00596CA7" w:rsidRDefault="00596CA7" w:rsidP="00596CA7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14AF" w14:textId="2ABA60B5" w:rsidR="00596CA7" w:rsidRPr="00596CA7" w:rsidRDefault="00596CA7" w:rsidP="00596CA7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96CA7">
              <w:rPr>
                <w:rFonts w:ascii="Times New Roman" w:hAnsi="Times New Roman"/>
                <w:sz w:val="20"/>
                <w:szCs w:val="16"/>
              </w:rPr>
              <w:t>906 0707 0340221300 240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4538B1" w14:textId="4B1CC43D" w:rsidR="00596CA7" w:rsidRPr="00FA2A23" w:rsidRDefault="00596CA7" w:rsidP="00596CA7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96CA7">
              <w:rPr>
                <w:rFonts w:ascii="Times New Roman" w:hAnsi="Times New Roman"/>
                <w:sz w:val="20"/>
                <w:szCs w:val="16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C435" w14:textId="29A132C0" w:rsidR="00596CA7" w:rsidRPr="00FA2A23" w:rsidRDefault="00596CA7" w:rsidP="00596CA7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96CA7">
              <w:rPr>
                <w:rFonts w:ascii="Times New Roman" w:hAnsi="Times New Roman"/>
                <w:sz w:val="20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F102" w14:textId="2824BA61" w:rsidR="00596CA7" w:rsidRPr="00FA2A23" w:rsidRDefault="00596CA7" w:rsidP="00596CA7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96CA7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A5B5" w14:textId="240EF1C8" w:rsidR="00596CA7" w:rsidRPr="00270DA3" w:rsidRDefault="00596CA7" w:rsidP="00596CA7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96CA7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CB46" w14:textId="6C5E57A0" w:rsidR="00596CA7" w:rsidRPr="00FA2A23" w:rsidRDefault="00596CA7" w:rsidP="00596CA7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96CA7">
              <w:rPr>
                <w:rFonts w:ascii="Times New Roman" w:hAnsi="Times New Roman"/>
                <w:sz w:val="20"/>
                <w:szCs w:val="16"/>
              </w:rPr>
              <w:t>300,0</w:t>
            </w:r>
          </w:p>
        </w:tc>
      </w:tr>
    </w:tbl>
    <w:p w14:paraId="74B17A2A" w14:textId="37AED6C2" w:rsidR="008704D0" w:rsidRPr="000C2981" w:rsidRDefault="008704D0" w:rsidP="00D8350B">
      <w:pPr>
        <w:rPr>
          <w:rFonts w:ascii="Times New Roman" w:hAnsi="Times New Roman"/>
          <w:sz w:val="16"/>
          <w:szCs w:val="16"/>
        </w:rPr>
      </w:pPr>
      <w:r w:rsidRPr="000C2981">
        <w:rPr>
          <w:rFonts w:ascii="Times New Roman" w:hAnsi="Times New Roman"/>
          <w:sz w:val="16"/>
          <w:szCs w:val="16"/>
        </w:rPr>
        <w:t>Примечание.</w:t>
      </w:r>
    </w:p>
    <w:p w14:paraId="79C829EB" w14:textId="77777777" w:rsidR="000C2981" w:rsidRDefault="008704D0" w:rsidP="000C2981">
      <w:pPr>
        <w:ind w:firstLine="709"/>
        <w:rPr>
          <w:rFonts w:ascii="Times New Roman" w:hAnsi="Times New Roman"/>
          <w:sz w:val="16"/>
          <w:szCs w:val="16"/>
        </w:rPr>
      </w:pPr>
      <w:r w:rsidRPr="000C2981">
        <w:rPr>
          <w:rFonts w:ascii="Times New Roman" w:hAnsi="Times New Roman"/>
          <w:sz w:val="16"/>
          <w:szCs w:val="16"/>
        </w:rPr>
        <w:t>Используемые сокращения:</w:t>
      </w:r>
      <w:r w:rsidR="000C2981" w:rsidRPr="000C2981">
        <w:rPr>
          <w:rFonts w:ascii="Times New Roman" w:hAnsi="Times New Roman"/>
          <w:sz w:val="16"/>
          <w:szCs w:val="16"/>
        </w:rPr>
        <w:t xml:space="preserve"> </w:t>
      </w:r>
    </w:p>
    <w:p w14:paraId="77F0292B" w14:textId="7CC702ED" w:rsidR="00EF73D8" w:rsidRPr="000C2981" w:rsidRDefault="008704D0" w:rsidP="000C2981">
      <w:pPr>
        <w:ind w:firstLine="709"/>
        <w:rPr>
          <w:rFonts w:ascii="Times New Roman" w:hAnsi="Times New Roman"/>
          <w:sz w:val="16"/>
          <w:szCs w:val="16"/>
        </w:rPr>
      </w:pPr>
      <w:r w:rsidRPr="000C2981">
        <w:rPr>
          <w:rFonts w:ascii="Times New Roman" w:hAnsi="Times New Roman"/>
          <w:sz w:val="16"/>
          <w:szCs w:val="16"/>
        </w:rPr>
        <w:t>Х – данные ячейки не заполняются.</w:t>
      </w:r>
    </w:p>
    <w:p w14:paraId="78A02A95" w14:textId="4A9BC39D" w:rsidR="0019387D" w:rsidRDefault="0019387D" w:rsidP="00D0756A">
      <w:pPr>
        <w:widowControl w:val="0"/>
        <w:tabs>
          <w:tab w:val="left" w:pos="851"/>
          <w:tab w:val="left" w:pos="11057"/>
        </w:tabs>
        <w:spacing w:line="276" w:lineRule="auto"/>
        <w:jc w:val="left"/>
        <w:rPr>
          <w:rFonts w:ascii="Times New Roman" w:hAnsi="Times New Roman"/>
        </w:rPr>
      </w:pPr>
    </w:p>
    <w:p w14:paraId="54AC3972" w14:textId="6FE6967A" w:rsidR="0019387D" w:rsidRDefault="0019387D" w:rsidP="00D0756A">
      <w:pPr>
        <w:widowControl w:val="0"/>
        <w:tabs>
          <w:tab w:val="left" w:pos="851"/>
          <w:tab w:val="left" w:pos="11057"/>
        </w:tabs>
        <w:spacing w:line="276" w:lineRule="auto"/>
        <w:jc w:val="left"/>
        <w:rPr>
          <w:rFonts w:ascii="Times New Roman" w:hAnsi="Times New Roman"/>
        </w:rPr>
      </w:pPr>
    </w:p>
    <w:p w14:paraId="7C27C805" w14:textId="77777777" w:rsidR="0019387D" w:rsidRDefault="0019387D" w:rsidP="00D0756A">
      <w:pPr>
        <w:widowControl w:val="0"/>
        <w:tabs>
          <w:tab w:val="left" w:pos="851"/>
          <w:tab w:val="left" w:pos="11057"/>
        </w:tabs>
        <w:spacing w:line="276" w:lineRule="auto"/>
        <w:jc w:val="left"/>
        <w:rPr>
          <w:rFonts w:ascii="Times New Roman" w:hAnsi="Times New Roman"/>
        </w:rPr>
      </w:pPr>
    </w:p>
    <w:p w14:paraId="61487778" w14:textId="41306504" w:rsidR="004A2D54" w:rsidRPr="0019387D" w:rsidRDefault="004A2D54" w:rsidP="0019387D">
      <w:pPr>
        <w:widowControl w:val="0"/>
        <w:tabs>
          <w:tab w:val="left" w:pos="851"/>
          <w:tab w:val="left" w:pos="11057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5. План реализации комплекс</w:t>
      </w:r>
      <w:r w:rsidR="007A6508" w:rsidRPr="0019387D">
        <w:rPr>
          <w:rFonts w:ascii="Times New Roman" w:hAnsi="Times New Roman"/>
          <w:sz w:val="22"/>
          <w:szCs w:val="22"/>
        </w:rPr>
        <w:t>а процессных мероприятий на 202</w:t>
      </w:r>
      <w:r w:rsidR="000C2981" w:rsidRPr="0019387D">
        <w:rPr>
          <w:rFonts w:ascii="Times New Roman" w:hAnsi="Times New Roman"/>
          <w:sz w:val="22"/>
          <w:szCs w:val="22"/>
        </w:rPr>
        <w:t>6</w:t>
      </w:r>
      <w:r w:rsidRPr="0019387D">
        <w:rPr>
          <w:rFonts w:ascii="Times New Roman" w:hAnsi="Times New Roman"/>
          <w:sz w:val="22"/>
          <w:szCs w:val="22"/>
        </w:rPr>
        <w:t xml:space="preserve"> – 202</w:t>
      </w:r>
      <w:r w:rsidR="000C2981" w:rsidRPr="0019387D">
        <w:rPr>
          <w:rFonts w:ascii="Times New Roman" w:hAnsi="Times New Roman"/>
          <w:sz w:val="22"/>
          <w:szCs w:val="22"/>
        </w:rPr>
        <w:t>8</w:t>
      </w:r>
      <w:r w:rsidRPr="0019387D">
        <w:rPr>
          <w:rFonts w:ascii="Times New Roman" w:hAnsi="Times New Roman"/>
          <w:sz w:val="22"/>
          <w:szCs w:val="22"/>
        </w:rPr>
        <w:t xml:space="preserve"> годы</w:t>
      </w:r>
    </w:p>
    <w:p w14:paraId="341C1FF2" w14:textId="77777777" w:rsidR="004A2D54" w:rsidRPr="0019387D" w:rsidRDefault="004A2D54" w:rsidP="004A2D54">
      <w:pPr>
        <w:widowControl w:val="0"/>
        <w:tabs>
          <w:tab w:val="left" w:pos="851"/>
          <w:tab w:val="left" w:pos="11057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402"/>
        <w:gridCol w:w="1134"/>
        <w:gridCol w:w="6379"/>
        <w:gridCol w:w="1418"/>
        <w:gridCol w:w="2126"/>
      </w:tblGrid>
      <w:tr w:rsidR="004A2D54" w:rsidRPr="0019387D" w14:paraId="33D014E0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2493A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00666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Наименование мероприятия (р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зультата),</w:t>
            </w:r>
          </w:p>
          <w:p w14:paraId="31C21FBE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контрольной точки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87B3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Дата наступл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ния 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трольной точки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C967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  <w:p w14:paraId="135D3323" w14:textId="77777777" w:rsidR="004A2D54" w:rsidRPr="0019387D" w:rsidRDefault="00D63977" w:rsidP="00D63977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(наименование</w:t>
            </w:r>
            <w:r w:rsidR="004A2D54" w:rsidRPr="0019387D">
              <w:rPr>
                <w:rFonts w:ascii="Times New Roman" w:hAnsi="Times New Roman"/>
                <w:sz w:val="22"/>
                <w:szCs w:val="22"/>
              </w:rPr>
              <w:t>, Ф.И.О., должность)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F7A76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Вид по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тверждающ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го документа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9FC47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  <w:p w14:paraId="0A9FE991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(источник данных)</w:t>
            </w:r>
          </w:p>
        </w:tc>
      </w:tr>
    </w:tbl>
    <w:p w14:paraId="50BDADDD" w14:textId="77777777" w:rsidR="004A2D54" w:rsidRPr="0019387D" w:rsidRDefault="004A2D54" w:rsidP="004A2D54">
      <w:pPr>
        <w:rPr>
          <w:rFonts w:ascii="Times New Roman" w:hAnsi="Times New Roman"/>
          <w:sz w:val="22"/>
          <w:szCs w:val="22"/>
        </w:rPr>
      </w:pP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402"/>
        <w:gridCol w:w="1134"/>
        <w:gridCol w:w="6379"/>
        <w:gridCol w:w="1418"/>
        <w:gridCol w:w="2126"/>
      </w:tblGrid>
      <w:tr w:rsidR="004A2D54" w:rsidRPr="0019387D" w14:paraId="25F75D4E" w14:textId="77777777" w:rsidTr="000D2828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3E4FC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44806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BFC06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056F6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4DA9B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351D6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A2D54" w:rsidRPr="0019387D" w14:paraId="03D6DA0E" w14:textId="77777777" w:rsidTr="00D0756A">
        <w:trPr>
          <w:trHeight w:val="784"/>
        </w:trPr>
        <w:tc>
          <w:tcPr>
            <w:tcW w:w="150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335A8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64EE29F9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1FCD1B49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и межконфессиональному диалогу, предупреждение конфликтов на национальной и религиозной почве, противодействие распространению идеологии </w:t>
            </w:r>
          </w:p>
          <w:p w14:paraId="1A9C9397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4A2D54" w:rsidRPr="0019387D" w14:paraId="03BFE49B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80886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FAC8" w14:textId="77777777" w:rsidR="00D63977" w:rsidRPr="0019387D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Мероприятие (результа</w:t>
            </w:r>
            <w:r w:rsidR="00D63977" w:rsidRPr="0019387D">
              <w:rPr>
                <w:rFonts w:ascii="Times New Roman" w:hAnsi="Times New Roman"/>
                <w:sz w:val="22"/>
                <w:szCs w:val="22"/>
              </w:rPr>
              <w:t>т) 1.1.</w:t>
            </w:r>
          </w:p>
          <w:p w14:paraId="5700BF65" w14:textId="77777777" w:rsidR="004A2D54" w:rsidRPr="0019387D" w:rsidRDefault="00D63977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Обеспечена реализация меропри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тий по патр</w:t>
            </w:r>
            <w:r w:rsidR="00827D3D" w:rsidRPr="0019387D">
              <w:rPr>
                <w:rFonts w:ascii="Times New Roman" w:hAnsi="Times New Roman"/>
                <w:sz w:val="22"/>
                <w:szCs w:val="22"/>
              </w:rPr>
              <w:t>иотическому воспит</w:t>
            </w:r>
            <w:r w:rsidR="00827D3D"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="00827D3D" w:rsidRPr="0019387D">
              <w:rPr>
                <w:rFonts w:ascii="Times New Roman" w:hAnsi="Times New Roman"/>
                <w:sz w:val="22"/>
                <w:szCs w:val="22"/>
              </w:rPr>
              <w:t>нию, увекове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чению памяти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гибших при защите Отече</w:t>
            </w:r>
            <w:r w:rsidR="00827D3D" w:rsidRPr="0019387D">
              <w:rPr>
                <w:rFonts w:ascii="Times New Roman" w:hAnsi="Times New Roman"/>
                <w:sz w:val="22"/>
                <w:szCs w:val="22"/>
              </w:rPr>
              <w:t>ства, формированию гражданствен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сти и профилактике распростр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нения идеологии экстремизма и асоциального поведения в мол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дежной среде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B5F88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CB613" w14:textId="03F7DDC9" w:rsidR="004A2D54" w:rsidRPr="0019387D" w:rsidRDefault="0041557A" w:rsidP="00827D3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1F6A9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05954" w14:textId="77777777" w:rsidR="004A2D54" w:rsidRPr="0019387D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740373" w:rsidRPr="0019387D" w14:paraId="21242522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1AFCC" w14:textId="77777777" w:rsidR="00740373" w:rsidRPr="0019387D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22CBC" w14:textId="77777777" w:rsidR="00740373" w:rsidRPr="0019387D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1.1.1.</w:t>
            </w:r>
          </w:p>
          <w:p w14:paraId="086AD316" w14:textId="77777777" w:rsidR="00740373" w:rsidRPr="0019387D" w:rsidRDefault="00740373" w:rsidP="00740373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Проведено патриотическое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приятие, посвящённое освобожд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нию Ленинграда (блокадный хлеб).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9B9C" w14:textId="6FD171D3" w:rsidR="00740373" w:rsidRPr="0019387D" w:rsidRDefault="00740373" w:rsidP="00D77A81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31 января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5FB42" w14:textId="5704222A" w:rsidR="00740373" w:rsidRPr="0019387D" w:rsidRDefault="0041557A" w:rsidP="00740373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4FDC1" w14:textId="77777777" w:rsidR="00740373" w:rsidRPr="0019387D" w:rsidRDefault="00740373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78273" w14:textId="77777777" w:rsidR="00740373" w:rsidRPr="0019387D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77A81" w:rsidRPr="0019387D" w14:paraId="23395F8C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2EEC2" w14:textId="77777777" w:rsidR="00D0756A" w:rsidRPr="0019387D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D42933D" w14:textId="77777777" w:rsidR="00D0756A" w:rsidRPr="0019387D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2B15B67" w14:textId="49CE5FEB" w:rsidR="00D77A81" w:rsidRPr="0019387D" w:rsidRDefault="00D77A81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</w:t>
            </w:r>
            <w:r w:rsidR="00740373" w:rsidRPr="0019387D">
              <w:rPr>
                <w:rFonts w:ascii="Times New Roman" w:hAnsi="Times New Roman"/>
                <w:sz w:val="22"/>
                <w:szCs w:val="22"/>
              </w:rPr>
              <w:t>3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D68B1" w14:textId="77777777" w:rsidR="00D0756A" w:rsidRPr="0019387D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18E61910" w14:textId="77777777" w:rsidR="00D0756A" w:rsidRPr="0019387D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90C2DEC" w14:textId="21E63E05" w:rsidR="00D77A81" w:rsidRPr="0019387D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</w:t>
            </w:r>
            <w:r w:rsidR="00D77A81" w:rsidRPr="0019387D">
              <w:rPr>
                <w:rFonts w:ascii="Times New Roman" w:hAnsi="Times New Roman"/>
                <w:sz w:val="22"/>
                <w:szCs w:val="22"/>
              </w:rPr>
              <w:t>.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  <w:r w:rsidR="00D77A81" w:rsidRPr="0019387D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134A96B9" w14:textId="77777777" w:rsidR="00D77A81" w:rsidRPr="0019387D" w:rsidRDefault="00D77A81" w:rsidP="00D77A81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 автопробег «Эстафета Победы», посвящённый Победе советского народа в Великой От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чественной войне 1941-1945 годов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0967" w14:textId="77777777" w:rsidR="00D0756A" w:rsidRPr="0019387D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CA6B662" w14:textId="77777777" w:rsidR="00D0756A" w:rsidRPr="0019387D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84F579" w14:textId="535CD1D3" w:rsidR="00D77A81" w:rsidRPr="0019387D" w:rsidRDefault="00D77A81" w:rsidP="00D77A81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09 мая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D71EF" w14:textId="77777777" w:rsidR="00D0756A" w:rsidRPr="0019387D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E3FBF13" w14:textId="77777777" w:rsidR="00D0756A" w:rsidRPr="0019387D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1A09388" w14:textId="457896D8" w:rsidR="00D77A81" w:rsidRPr="0019387D" w:rsidRDefault="0041557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2691C" w14:textId="77777777" w:rsidR="00D0756A" w:rsidRPr="0019387D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945C5D" w14:textId="77777777" w:rsidR="00D0756A" w:rsidRPr="0019387D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FB2D81B" w14:textId="77777777" w:rsidR="00D0756A" w:rsidRPr="0019387D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48A638" w14:textId="57A85432" w:rsidR="00D77A81" w:rsidRPr="0019387D" w:rsidRDefault="00D77A81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1847E" w14:textId="77777777" w:rsidR="00D0756A" w:rsidRPr="0019387D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45F671B" w14:textId="77777777" w:rsidR="00D0756A" w:rsidRPr="0019387D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61D75B5" w14:textId="75E4C4D0" w:rsidR="00D77A81" w:rsidRPr="0019387D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77A81" w:rsidRPr="0019387D" w14:paraId="07251659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33993" w14:textId="77777777" w:rsidR="00D77A81" w:rsidRPr="0019387D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4B3B0" w14:textId="77777777" w:rsidR="00B339C2" w:rsidRPr="0019387D" w:rsidRDefault="00D77A81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</w:t>
            </w:r>
            <w:r w:rsidR="00B339C2" w:rsidRPr="0019387D">
              <w:rPr>
                <w:rFonts w:ascii="Times New Roman" w:hAnsi="Times New Roman"/>
                <w:sz w:val="22"/>
                <w:szCs w:val="22"/>
              </w:rPr>
              <w:t>1.3.</w:t>
            </w:r>
          </w:p>
          <w:p w14:paraId="72BE475E" w14:textId="77777777" w:rsidR="00D77A81" w:rsidRPr="0019387D" w:rsidRDefault="00B339C2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Проведено мероприятие «Мы граждане России» - торжественная церемония вручения паспортов граждан достигших возраста 14-летия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D896" w14:textId="7D9D806F" w:rsidR="00D77A81" w:rsidRPr="0019387D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12 июня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14:paraId="02B5BAA7" w14:textId="41235D59" w:rsidR="00B339C2" w:rsidRPr="0019387D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12 дека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б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1C869" w14:textId="0596B6DD" w:rsidR="00B339C2" w:rsidRPr="0019387D" w:rsidRDefault="0041557A" w:rsidP="00B339C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2404F" w14:textId="77777777" w:rsidR="00D77A81" w:rsidRPr="0019387D" w:rsidRDefault="00B339C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9DA35" w14:textId="77777777" w:rsidR="00D77A81" w:rsidRPr="0019387D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77A81" w:rsidRPr="0019387D" w14:paraId="68F925AF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707CF" w14:textId="77777777" w:rsidR="00D77A81" w:rsidRPr="0019387D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361DF" w14:textId="77777777" w:rsidR="004056B8" w:rsidRPr="0019387D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</w:t>
            </w:r>
            <w:r w:rsidR="004056B8" w:rsidRPr="0019387D">
              <w:rPr>
                <w:rFonts w:ascii="Times New Roman" w:hAnsi="Times New Roman"/>
                <w:sz w:val="22"/>
                <w:szCs w:val="22"/>
              </w:rPr>
              <w:t>1.4.</w:t>
            </w:r>
          </w:p>
          <w:p w14:paraId="71DE8166" w14:textId="77777777" w:rsidR="00D77A81" w:rsidRPr="0019387D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56B8" w:rsidRPr="0019387D">
              <w:rPr>
                <w:rFonts w:ascii="Times New Roman" w:hAnsi="Times New Roman"/>
                <w:sz w:val="22"/>
                <w:szCs w:val="22"/>
              </w:rPr>
              <w:t>Проведена акция «Триколор» ко Дню российского флага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1AA6" w14:textId="59269656" w:rsidR="00D77A81" w:rsidRPr="0019387D" w:rsidRDefault="00D77A81" w:rsidP="004056B8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  <w:r w:rsidR="004056B8" w:rsidRPr="0019387D">
              <w:rPr>
                <w:rFonts w:ascii="Times New Roman" w:hAnsi="Times New Roman"/>
                <w:sz w:val="22"/>
                <w:szCs w:val="22"/>
              </w:rPr>
              <w:t>2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56B8" w:rsidRPr="0019387D">
              <w:rPr>
                <w:rFonts w:ascii="Times New Roman" w:hAnsi="Times New Roman"/>
                <w:sz w:val="22"/>
                <w:szCs w:val="22"/>
              </w:rPr>
              <w:t>авг</w:t>
            </w:r>
            <w:r w:rsidR="004056B8" w:rsidRPr="0019387D">
              <w:rPr>
                <w:rFonts w:ascii="Times New Roman" w:hAnsi="Times New Roman"/>
                <w:sz w:val="22"/>
                <w:szCs w:val="22"/>
              </w:rPr>
              <w:t>у</w:t>
            </w:r>
            <w:r w:rsidR="004056B8" w:rsidRPr="0019387D">
              <w:rPr>
                <w:rFonts w:ascii="Times New Roman" w:hAnsi="Times New Roman"/>
                <w:sz w:val="22"/>
                <w:szCs w:val="22"/>
              </w:rPr>
              <w:t>ста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6091F" w14:textId="33FF6FED" w:rsidR="00D77A81" w:rsidRPr="0019387D" w:rsidRDefault="0041557A" w:rsidP="004056B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ОВД  по  Песчанокопскому  ра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й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ону, общественные  объединения,  осуществляющие  меропри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тия  по  работе  с  молодежью, администрации  сельских  посел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892D2" w14:textId="77777777" w:rsidR="00D77A81" w:rsidRPr="0019387D" w:rsidRDefault="004056B8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5382E" w14:textId="77777777" w:rsidR="00D77A81" w:rsidRPr="0019387D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D77A81" w:rsidRPr="0019387D" w14:paraId="7A7CC55E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796C5" w14:textId="77777777" w:rsidR="00D77A81" w:rsidRPr="0019387D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1.6.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FE87F" w14:textId="77777777" w:rsidR="00CA5872" w:rsidRPr="0019387D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</w:t>
            </w:r>
            <w:r w:rsidR="00CA5872" w:rsidRPr="0019387D">
              <w:rPr>
                <w:rFonts w:ascii="Times New Roman" w:hAnsi="Times New Roman"/>
                <w:sz w:val="22"/>
                <w:szCs w:val="22"/>
              </w:rPr>
              <w:t>1.5.</w:t>
            </w:r>
          </w:p>
          <w:p w14:paraId="49171D50" w14:textId="6428CD14" w:rsidR="00D77A81" w:rsidRPr="0019387D" w:rsidRDefault="00CA5872" w:rsidP="00CA587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Проведена информационная встреча на тему: «Профилактика экстремизма в молодежной среде» с обучающимися образовательных учреждений </w:t>
            </w:r>
            <w:r w:rsidR="002D63CB" w:rsidRPr="0019387D">
              <w:rPr>
                <w:rFonts w:ascii="Times New Roman" w:hAnsi="Times New Roman"/>
                <w:sz w:val="22"/>
                <w:szCs w:val="22"/>
              </w:rPr>
              <w:t>Песчанокопского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C635A" w14:textId="2F24BC67" w:rsidR="00D77A81" w:rsidRPr="0019387D" w:rsidRDefault="00D77A81" w:rsidP="00CA5872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</w:t>
            </w:r>
            <w:r w:rsidR="00CA5872" w:rsidRPr="0019387D">
              <w:rPr>
                <w:rFonts w:ascii="Times New Roman" w:hAnsi="Times New Roman"/>
                <w:sz w:val="22"/>
                <w:szCs w:val="22"/>
              </w:rPr>
              <w:t>0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A5872" w:rsidRPr="0019387D">
              <w:rPr>
                <w:rFonts w:ascii="Times New Roman" w:hAnsi="Times New Roman"/>
                <w:sz w:val="22"/>
                <w:szCs w:val="22"/>
              </w:rPr>
              <w:t>сентя</w:t>
            </w:r>
            <w:r w:rsidR="00CA5872" w:rsidRPr="0019387D">
              <w:rPr>
                <w:rFonts w:ascii="Times New Roman" w:hAnsi="Times New Roman"/>
                <w:sz w:val="22"/>
                <w:szCs w:val="22"/>
              </w:rPr>
              <w:t>б</w:t>
            </w:r>
            <w:r w:rsidR="00CA5872" w:rsidRPr="0019387D">
              <w:rPr>
                <w:rFonts w:ascii="Times New Roman" w:hAnsi="Times New Roman"/>
                <w:sz w:val="22"/>
                <w:szCs w:val="22"/>
              </w:rPr>
              <w:t>ря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2FC70" w14:textId="01F1DF22" w:rsidR="00D77A81" w:rsidRPr="0019387D" w:rsidRDefault="0041557A" w:rsidP="00CA587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B3E43" w14:textId="77777777" w:rsidR="00D77A81" w:rsidRPr="0019387D" w:rsidRDefault="00CA587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7531" w14:textId="77777777" w:rsidR="00D77A81" w:rsidRPr="0019387D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37C49D9B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CAEEC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F4C4E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1.1.6.</w:t>
            </w:r>
          </w:p>
          <w:p w14:paraId="4BDF2B7F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Проведено патриотическое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приятие, посвящённое освобожд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нию Ленинграда (блокадный хлеб).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474D6" w14:textId="77777777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31 января 2026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D60E1" w14:textId="18CF761B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4FA3" w14:textId="77777777" w:rsidR="0041557A" w:rsidRPr="0019387D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DE705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3E0D1E5E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F27A4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07A5E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Контрольная точка 1.1.7. </w:t>
            </w:r>
          </w:p>
          <w:p w14:paraId="75636666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 автопробег «Эстафета Победы», посвящённый Победе советского народа в Великой От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чественной войне 1941-1945 годов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59BC" w14:textId="77777777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09 мая 2026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27017" w14:textId="69F2B688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2E20B" w14:textId="77777777" w:rsidR="0041557A" w:rsidRPr="0019387D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6A8F8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08CC56F4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2C1C2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1.9.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FFF80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1.1.8.</w:t>
            </w:r>
          </w:p>
          <w:p w14:paraId="6159AB0A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Проведено мероприятие «Мы граждане России» - торжественная церемония вручения паспортов граждан достигших возраста 14-летия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7ACB" w14:textId="77777777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12 июня 2026 г.</w:t>
            </w:r>
          </w:p>
          <w:p w14:paraId="488AA79F" w14:textId="77777777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12 дека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б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ря 2026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C6CEC" w14:textId="1F517F9C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B731F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C60D9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497D15FF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07455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1.10.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A25E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1.1.9.</w:t>
            </w:r>
          </w:p>
          <w:p w14:paraId="65C0C08B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Проведена акция «Триколор» ко Дню российского флага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90E1" w14:textId="77777777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22 авг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ста 2026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400E7" w14:textId="14995559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391C3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B926D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1B2B759D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1AC87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1.11.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4AF87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1.1.10.</w:t>
            </w:r>
          </w:p>
          <w:p w14:paraId="19CEAAE2" w14:textId="386E418F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Проведена информационная встреча на тему: «Профилактика экстремизма в молодежной среде» с обучающимися образовательных учреждений Песчанокопского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E559A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30 сентя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б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ря 2026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8F2F6" w14:textId="596BEA5B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CD7D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113A5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1CD269BF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BC540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B1174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1.1.11.</w:t>
            </w:r>
          </w:p>
          <w:p w14:paraId="05394385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Проведено патриотическое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приятие, посвящённое освобожд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нию Ленинграда (блокадный хлеб).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FF786" w14:textId="09254CB6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31 января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4BB1F" w14:textId="1C0A99A6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679F" w14:textId="77777777" w:rsidR="0041557A" w:rsidRPr="0019387D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3084F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1631F777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F9891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CE281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Контрольная точка 1.1.12. </w:t>
            </w:r>
          </w:p>
          <w:p w14:paraId="538A5FB4" w14:textId="00555B50" w:rsidR="0041557A" w:rsidRPr="0019387D" w:rsidRDefault="00F424D6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Парад Победы,</w:t>
            </w:r>
            <w:r w:rsidR="0041557A" w:rsidRPr="0019387D">
              <w:rPr>
                <w:rFonts w:ascii="Times New Roman" w:hAnsi="Times New Roman"/>
                <w:sz w:val="22"/>
                <w:szCs w:val="22"/>
              </w:rPr>
              <w:t xml:space="preserve"> посвящённый П</w:t>
            </w:r>
            <w:r w:rsidR="0041557A"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="0041557A" w:rsidRPr="0019387D">
              <w:rPr>
                <w:rFonts w:ascii="Times New Roman" w:hAnsi="Times New Roman"/>
                <w:sz w:val="22"/>
                <w:szCs w:val="22"/>
              </w:rPr>
              <w:t>беде советского народа в Великой Отечественной войне 1941-1945 годов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6B81" w14:textId="5262C122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09 мая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A494C" w14:textId="5DB5410E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ABC14" w14:textId="77777777" w:rsidR="0041557A" w:rsidRPr="0019387D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E3272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25DF3AA9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F3E9D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1D139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1.1.13.</w:t>
            </w:r>
          </w:p>
          <w:p w14:paraId="7604366B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Проведено мероприятие «Мы граждане России» - торжественная церемония вручения паспортов граждан достигших возраста 14-летия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A85A" w14:textId="31971BF5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12 июня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14:paraId="534F3360" w14:textId="7898105D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12 дека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б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BA77B" w14:textId="0D8DA86E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ского района, отдел образования Администрации района, образ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вательные организации  района, О</w:t>
            </w:r>
            <w:r w:rsidR="00F424D6"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ВД  по  Песчанокопскому  району, общественные  объединения,  осуществляющие  мер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приятия  по  работе  с  молодежью, администрации  сельских 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50702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A8BB9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0C0A13B8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A2202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7A4E7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1.1.14.</w:t>
            </w:r>
          </w:p>
          <w:p w14:paraId="335E2DA0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Проведена акция «Триколор» ко Дню российского флага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28C5" w14:textId="58310D11" w:rsidR="0041557A" w:rsidRPr="0019387D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22 авг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ста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F8912" w14:textId="2C8C48CC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>п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 xml:space="preserve">ского района, отдел образования Администрации района,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, О</w:t>
            </w:r>
            <w:r w:rsidR="00F424D6"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eastAsia="fa-IR" w:bidi="fa-IR"/>
              </w:rPr>
              <w:t>М</w:t>
            </w:r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ВД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>адм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>и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lastRenderedPageBreak/>
              <w:t>нистрации  сельских  поселений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A48B0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356E9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41557A" w:rsidRPr="0019387D" w14:paraId="2C5F846A" w14:textId="77777777" w:rsidTr="000D282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342F8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1.16.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D2F17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Контрольная точка 1.1.15.</w:t>
            </w:r>
          </w:p>
          <w:p w14:paraId="371436BC" w14:textId="42052613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Проведена информационная встреча на тему: «Профилактика экстремизма в молодежной среде» с обучающимися образовательных учреждений Песчанокопского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498AD" w14:textId="642188E1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30 сентя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б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ря 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CD942" w14:textId="2F1A2378" w:rsidR="0041557A" w:rsidRPr="0019387D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>п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 xml:space="preserve">ского района, отдел образования Администрации района,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, О</w:t>
            </w:r>
            <w:r w:rsidR="00F424D6"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eastAsia="fa-IR" w:bidi="fa-IR"/>
              </w:rPr>
              <w:t>МВ</w:t>
            </w:r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Д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19387D">
              <w:rPr>
                <w:rFonts w:ascii="Times New Roman" w:eastAsia="Andale Sans UI" w:hAnsi="Times New Roman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>адм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>и</w:t>
            </w:r>
            <w:r w:rsidRPr="0019387D">
              <w:rPr>
                <w:rFonts w:ascii="Times New Roman" w:eastAsia="Times New Roman CYR" w:hAnsi="Times New Roman"/>
                <w:kern w:val="1"/>
                <w:sz w:val="22"/>
                <w:szCs w:val="22"/>
                <w:lang w:eastAsia="fa-IR" w:bidi="fa-IR"/>
              </w:rPr>
              <w:t>нистрации  сельских  поселений  Песчанокопского 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7C3D1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Отчет о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01918" w14:textId="77777777" w:rsidR="0041557A" w:rsidRPr="0019387D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6767900D" w14:textId="77777777" w:rsidR="004A2D54" w:rsidRPr="0019387D" w:rsidRDefault="004A2D54" w:rsidP="004A2D54">
      <w:pPr>
        <w:widowControl w:val="0"/>
        <w:ind w:firstLine="709"/>
        <w:rPr>
          <w:rFonts w:ascii="Times New Roman" w:hAnsi="Times New Roman"/>
          <w:sz w:val="22"/>
          <w:szCs w:val="22"/>
        </w:rPr>
      </w:pPr>
    </w:p>
    <w:p w14:paraId="0B0E2FBF" w14:textId="77777777" w:rsidR="004A2D54" w:rsidRPr="0019387D" w:rsidRDefault="004A2D54" w:rsidP="004A2D54">
      <w:pPr>
        <w:widowControl w:val="0"/>
        <w:ind w:firstLine="709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Примечание.</w:t>
      </w:r>
    </w:p>
    <w:p w14:paraId="3A4A70E1" w14:textId="77777777" w:rsidR="004A2D54" w:rsidRPr="0019387D" w:rsidRDefault="004A2D54" w:rsidP="004A2D54">
      <w:pPr>
        <w:widowControl w:val="0"/>
        <w:ind w:firstLine="709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Используемые сокращения:</w:t>
      </w:r>
    </w:p>
    <w:p w14:paraId="54D92DF2" w14:textId="77777777" w:rsidR="00EF73D8" w:rsidRPr="0019387D" w:rsidRDefault="004A2D54" w:rsidP="004A2D54">
      <w:pPr>
        <w:widowControl w:val="0"/>
        <w:ind w:firstLine="709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Х – данные ячейки не заполняются.</w:t>
      </w:r>
    </w:p>
    <w:p w14:paraId="2AC47E53" w14:textId="77777777" w:rsidR="00EF73D8" w:rsidRPr="0019387D" w:rsidRDefault="00EF73D8">
      <w:pPr>
        <w:widowControl w:val="0"/>
        <w:ind w:firstLine="709"/>
        <w:rPr>
          <w:rFonts w:ascii="Times New Roman" w:hAnsi="Times New Roman"/>
          <w:sz w:val="22"/>
          <w:szCs w:val="22"/>
        </w:rPr>
      </w:pPr>
    </w:p>
    <w:p w14:paraId="4F2EEEB9" w14:textId="77777777" w:rsidR="00EF73D8" w:rsidRPr="00D52524" w:rsidRDefault="00EF73D8">
      <w:pPr>
        <w:sectPr w:rsidR="00EF73D8" w:rsidRPr="00D52524" w:rsidSect="001925C2">
          <w:headerReference w:type="default" r:id="rId25"/>
          <w:footerReference w:type="default" r:id="rId26"/>
          <w:pgSz w:w="16838" w:h="11906" w:orient="landscape" w:code="9"/>
          <w:pgMar w:top="1702" w:right="1134" w:bottom="567" w:left="1134" w:header="720" w:footer="624" w:gutter="0"/>
          <w:cols w:space="720"/>
          <w:docGrid w:linePitch="381"/>
        </w:sectPr>
      </w:pPr>
    </w:p>
    <w:p w14:paraId="56890E5D" w14:textId="77777777" w:rsidR="00EF73D8" w:rsidRPr="0019387D" w:rsidRDefault="003447D5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lastRenderedPageBreak/>
        <w:t>V. ПАСПОРТ</w:t>
      </w:r>
    </w:p>
    <w:p w14:paraId="62F8F9D9" w14:textId="77777777" w:rsidR="00991A5C" w:rsidRPr="0019387D" w:rsidRDefault="003447D5" w:rsidP="00991A5C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>комплекса процессных мероприятий «</w:t>
      </w:r>
      <w:r w:rsidR="00991A5C" w:rsidRPr="0019387D">
        <w:rPr>
          <w:rFonts w:ascii="Times New Roman" w:hAnsi="Times New Roman"/>
          <w:sz w:val="24"/>
          <w:szCs w:val="24"/>
        </w:rPr>
        <w:t xml:space="preserve">Создание условий для развития способностей </w:t>
      </w:r>
    </w:p>
    <w:p w14:paraId="0495E189" w14:textId="77777777" w:rsidR="00EF73D8" w:rsidRPr="0019387D" w:rsidRDefault="00991A5C" w:rsidP="00991A5C">
      <w:pPr>
        <w:widowControl w:val="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>и талантов молодежи, предоставление возможностей самореализации и поддержка социально значимых инициатив</w:t>
      </w:r>
      <w:r w:rsidR="003447D5" w:rsidRPr="0019387D">
        <w:rPr>
          <w:rFonts w:ascii="Times New Roman" w:hAnsi="Times New Roman"/>
          <w:sz w:val="24"/>
          <w:szCs w:val="24"/>
        </w:rPr>
        <w:t>»</w:t>
      </w:r>
    </w:p>
    <w:p w14:paraId="04FA073C" w14:textId="77777777" w:rsidR="00EF73D8" w:rsidRPr="0019387D" w:rsidRDefault="00EF73D8">
      <w:pPr>
        <w:widowControl w:val="0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14:paraId="06F440B2" w14:textId="77777777" w:rsidR="00EF73D8" w:rsidRPr="0019387D" w:rsidRDefault="003447D5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  <w:r w:rsidRPr="0019387D">
        <w:rPr>
          <w:rFonts w:ascii="Times New Roman" w:hAnsi="Times New Roman"/>
          <w:sz w:val="24"/>
          <w:szCs w:val="24"/>
        </w:rPr>
        <w:t xml:space="preserve">1. Основные положения </w:t>
      </w:r>
    </w:p>
    <w:p w14:paraId="6362B378" w14:textId="77777777" w:rsidR="00EF73D8" w:rsidRPr="0019387D" w:rsidRDefault="00EF73D8">
      <w:pPr>
        <w:widowControl w:val="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581" w:type="dxa"/>
        <w:tblLayout w:type="fixed"/>
        <w:tblLook w:val="04A0" w:firstRow="1" w:lastRow="0" w:firstColumn="1" w:lastColumn="0" w:noHBand="0" w:noVBand="1"/>
      </w:tblPr>
      <w:tblGrid>
        <w:gridCol w:w="661"/>
        <w:gridCol w:w="6143"/>
        <w:gridCol w:w="462"/>
        <w:gridCol w:w="7315"/>
      </w:tblGrid>
      <w:tr w:rsidR="00EF73D8" w:rsidRPr="0019387D" w14:paraId="40CC2295" w14:textId="77777777" w:rsidTr="000F290A">
        <w:tc>
          <w:tcPr>
            <w:tcW w:w="661" w:type="dxa"/>
            <w:shd w:val="clear" w:color="auto" w:fill="auto"/>
          </w:tcPr>
          <w:p w14:paraId="5C8BF562" w14:textId="77777777" w:rsidR="00EF73D8" w:rsidRPr="0019387D" w:rsidRDefault="003447D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143" w:type="dxa"/>
            <w:shd w:val="clear" w:color="auto" w:fill="auto"/>
          </w:tcPr>
          <w:p w14:paraId="005194EF" w14:textId="77777777" w:rsidR="00EF73D8" w:rsidRPr="0019387D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«Создание условий для разв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и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тия способностей и талантов молодежи, предоставление возможностей самореализации и поддержка социально значимых инициатив» (далее также в настоящем разделе – комплекс процессных мероприятий)</w:t>
            </w:r>
          </w:p>
        </w:tc>
        <w:tc>
          <w:tcPr>
            <w:tcW w:w="462" w:type="dxa"/>
            <w:shd w:val="clear" w:color="auto" w:fill="auto"/>
          </w:tcPr>
          <w:p w14:paraId="54CB509E" w14:textId="77777777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19387D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16E0954B" w14:textId="798A2C99" w:rsidR="00EF73D8" w:rsidRPr="0019387D" w:rsidRDefault="000446CF" w:rsidP="00A30427">
            <w:pPr>
              <w:widowControl w:val="0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Отдел культуры, спорта и молодежи Администрации Песчаноко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п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>ского района (К.В.</w:t>
            </w:r>
            <w:r w:rsidR="00797536" w:rsidRPr="00193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Лунева) </w:t>
            </w:r>
          </w:p>
        </w:tc>
      </w:tr>
      <w:tr w:rsidR="00EF73D8" w:rsidRPr="0019387D" w14:paraId="23199679" w14:textId="77777777" w:rsidTr="000F290A">
        <w:tc>
          <w:tcPr>
            <w:tcW w:w="661" w:type="dxa"/>
            <w:shd w:val="clear" w:color="auto" w:fill="auto"/>
          </w:tcPr>
          <w:p w14:paraId="6A9CA7A6" w14:textId="77777777" w:rsidR="000F290A" w:rsidRPr="0019387D" w:rsidRDefault="000F290A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72577AC7" w14:textId="02B81224" w:rsidR="00EF73D8" w:rsidRPr="0019387D" w:rsidRDefault="003447D5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143" w:type="dxa"/>
            <w:shd w:val="clear" w:color="auto" w:fill="auto"/>
          </w:tcPr>
          <w:p w14:paraId="07793BF0" w14:textId="77777777" w:rsidR="000F290A" w:rsidRPr="0019387D" w:rsidRDefault="000F290A" w:rsidP="00A30427">
            <w:pPr>
              <w:widowControl w:val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210E1D87" w14:textId="16D86A78" w:rsidR="00A30427" w:rsidRPr="0019387D" w:rsidRDefault="003447D5" w:rsidP="00A30427">
            <w:pPr>
              <w:widowControl w:val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="00A30427" w:rsidRPr="0019387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программой </w:t>
            </w:r>
          </w:p>
          <w:p w14:paraId="358F99FD" w14:textId="6D5E2800" w:rsidR="00EF73D8" w:rsidRPr="0019387D" w:rsidRDefault="002D63CB" w:rsidP="00A30427">
            <w:pPr>
              <w:widowControl w:val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Песчанокопского</w:t>
            </w:r>
            <w:r w:rsidR="00A30427"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2" w:type="dxa"/>
            <w:shd w:val="clear" w:color="auto" w:fill="auto"/>
          </w:tcPr>
          <w:p w14:paraId="195D98E6" w14:textId="77777777" w:rsidR="000F290A" w:rsidRPr="0019387D" w:rsidRDefault="000F290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61133F7F" w14:textId="51F0AE5A" w:rsidR="00EF73D8" w:rsidRPr="0019387D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6BA24966" w14:textId="77777777" w:rsidR="000F290A" w:rsidRPr="0019387D" w:rsidRDefault="000F290A" w:rsidP="00A30427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3A77DB01" w14:textId="36BF801A" w:rsidR="00EF73D8" w:rsidRPr="0019387D" w:rsidRDefault="00A30427" w:rsidP="00A30427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9387D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="002D63CB" w:rsidRPr="0019387D">
              <w:rPr>
                <w:rFonts w:ascii="Times New Roman" w:hAnsi="Times New Roman"/>
                <w:sz w:val="24"/>
                <w:szCs w:val="24"/>
              </w:rPr>
              <w:t>Песчанокопского</w:t>
            </w:r>
            <w:r w:rsidRPr="0019387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3447D5" w:rsidRPr="0019387D">
              <w:rPr>
                <w:rFonts w:ascii="Times New Roman" w:hAnsi="Times New Roman"/>
                <w:sz w:val="24"/>
                <w:szCs w:val="24"/>
              </w:rPr>
              <w:t xml:space="preserve"> «Молодежная политика и социальная активность»</w:t>
            </w:r>
          </w:p>
        </w:tc>
      </w:tr>
    </w:tbl>
    <w:p w14:paraId="27AE6305" w14:textId="77777777" w:rsidR="00EF73D8" w:rsidRPr="00D52524" w:rsidRDefault="00EF73D8">
      <w:pPr>
        <w:widowControl w:val="0"/>
        <w:jc w:val="center"/>
        <w:outlineLvl w:val="1"/>
        <w:rPr>
          <w:rFonts w:ascii="Times New Roman" w:hAnsi="Times New Roman"/>
        </w:rPr>
      </w:pPr>
    </w:p>
    <w:p w14:paraId="68198018" w14:textId="77777777" w:rsidR="00EF73D8" w:rsidRPr="00D52524" w:rsidRDefault="00EF73D8">
      <w:pPr>
        <w:sectPr w:rsidR="00EF73D8" w:rsidRPr="00D52524" w:rsidSect="005B736C">
          <w:headerReference w:type="default" r:id="rId27"/>
          <w:pgSz w:w="16848" w:h="11908" w:orient="landscape"/>
          <w:pgMar w:top="1701" w:right="1134" w:bottom="567" w:left="1134" w:header="720" w:footer="624" w:gutter="0"/>
          <w:cols w:space="720"/>
          <w:titlePg/>
          <w:docGrid w:linePitch="381"/>
        </w:sectPr>
      </w:pPr>
    </w:p>
    <w:p w14:paraId="35540B49" w14:textId="77777777" w:rsidR="00EF73D8" w:rsidRPr="0019387D" w:rsidRDefault="003447D5" w:rsidP="0019387D">
      <w:pPr>
        <w:widowControl w:val="0"/>
        <w:spacing w:line="264" w:lineRule="auto"/>
        <w:jc w:val="center"/>
        <w:outlineLvl w:val="1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lastRenderedPageBreak/>
        <w:t>2. Показатели комплекса процессных мероприятий</w:t>
      </w:r>
    </w:p>
    <w:p w14:paraId="7441BEF1" w14:textId="77777777" w:rsidR="00EF73D8" w:rsidRPr="0019387D" w:rsidRDefault="00EF73D8">
      <w:pPr>
        <w:widowControl w:val="0"/>
        <w:spacing w:line="264" w:lineRule="auto"/>
        <w:jc w:val="center"/>
        <w:outlineLvl w:val="1"/>
        <w:rPr>
          <w:rFonts w:ascii="Times New Roman" w:hAnsi="Times New Roman"/>
          <w:sz w:val="22"/>
          <w:szCs w:val="22"/>
        </w:rPr>
      </w:pPr>
    </w:p>
    <w:tbl>
      <w:tblPr>
        <w:tblW w:w="15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EF73D8" w:rsidRPr="0019387D" w14:paraId="6EF6870C" w14:textId="77777777" w:rsidTr="00BB03C6">
        <w:trPr>
          <w:tblHeader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471213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D1361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2D5E14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Признак возра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та-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убы-вания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7F3068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Уро-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вень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пок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за-теля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70EB76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Единица 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мерения (по ОКЕИ)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5D401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0FA2DE71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C51BD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Ответстве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ный </w:t>
            </w:r>
          </w:p>
          <w:p w14:paraId="0318C4D0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за достиж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ние показ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430A7F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он-ная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сист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</w:t>
            </w:r>
          </w:p>
        </w:tc>
      </w:tr>
      <w:tr w:rsidR="00D0756A" w:rsidRPr="0019387D" w14:paraId="023942FD" w14:textId="77777777" w:rsidTr="00BB03C6">
        <w:trPr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7D132" w14:textId="77777777" w:rsidR="00EF73D8" w:rsidRPr="0019387D" w:rsidRDefault="00EF73D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12C20" w14:textId="77777777" w:rsidR="00EF73D8" w:rsidRPr="0019387D" w:rsidRDefault="00EF73D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6B3F9" w14:textId="77777777" w:rsidR="00EF73D8" w:rsidRPr="0019387D" w:rsidRDefault="00EF73D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33B0A" w14:textId="77777777" w:rsidR="00EF73D8" w:rsidRPr="0019387D" w:rsidRDefault="00EF73D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CB178" w14:textId="77777777" w:rsidR="00EF73D8" w:rsidRPr="0019387D" w:rsidRDefault="00EF73D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F12355" w14:textId="0E52E700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E54C72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27FB7" w14:textId="3FB75614" w:rsidR="00EF73D8" w:rsidRPr="0019387D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A6234" w14:textId="57B53EBE" w:rsidR="00EF73D8" w:rsidRPr="0019387D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F62CBE" w14:textId="0CF6FF5A" w:rsidR="00EF73D8" w:rsidRPr="0019387D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1F7CA5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2030</w:t>
            </w:r>
          </w:p>
          <w:p w14:paraId="63FD9716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спра-вочно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9A1C55" w14:textId="77777777" w:rsidR="00EF73D8" w:rsidRPr="0019387D" w:rsidRDefault="00EF73D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3DAD97" w14:textId="77777777" w:rsidR="00EF73D8" w:rsidRPr="0019387D" w:rsidRDefault="00EF73D8">
            <w:pPr>
              <w:rPr>
                <w:sz w:val="22"/>
                <w:szCs w:val="22"/>
              </w:rPr>
            </w:pPr>
          </w:p>
        </w:tc>
      </w:tr>
    </w:tbl>
    <w:p w14:paraId="69CBA22C" w14:textId="77777777" w:rsidR="00EF73D8" w:rsidRPr="0019387D" w:rsidRDefault="00EF73D8">
      <w:pPr>
        <w:spacing w:line="264" w:lineRule="auto"/>
        <w:rPr>
          <w:sz w:val="22"/>
          <w:szCs w:val="22"/>
        </w:rPr>
      </w:pPr>
    </w:p>
    <w:tbl>
      <w:tblPr>
        <w:tblW w:w="15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D0756A" w:rsidRPr="0019387D" w14:paraId="3A961D62" w14:textId="77777777" w:rsidTr="00BB03C6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97004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B27DD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51E08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DDD17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57A070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B29D70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4EA6BA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F33FE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5A6C04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EC000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48A53A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F78B32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A3D103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F73D8" w:rsidRPr="0019387D" w14:paraId="7E532665" w14:textId="77777777" w:rsidTr="00D0756A">
        <w:tc>
          <w:tcPr>
            <w:tcW w:w="1516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F20268" w14:textId="77777777" w:rsidR="00EF73D8" w:rsidRPr="0019387D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«Усовершенствованы механизмы неформального образования, поддержки социально значимых инициатив, продвижения осознанного подхода к жизни, традиционных семейных ценностей и образа молодой семьи, социальной интеграции, развития творческой акти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ности в молодежной среде»</w:t>
            </w:r>
          </w:p>
        </w:tc>
      </w:tr>
      <w:tr w:rsidR="00D0756A" w:rsidRPr="0019387D" w14:paraId="7F974DCC" w14:textId="77777777" w:rsidTr="00BB03C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F4EFFE" w14:textId="345DF489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  <w:r w:rsidR="00BB03C6" w:rsidRPr="0019387D">
              <w:rPr>
                <w:rFonts w:ascii="Times New Roman" w:hAnsi="Times New Roman"/>
                <w:sz w:val="22"/>
                <w:szCs w:val="22"/>
              </w:rPr>
              <w:t>.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7D47E" w14:textId="77777777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Численность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лодежи, заде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й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ствованной в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роприятиях по вовлечению в творческую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FAADB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возраста-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A7F87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ГП РО</w:t>
            </w:r>
          </w:p>
          <w:p w14:paraId="661B5481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5B972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тыс.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28296C" w14:textId="464440E9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1,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C9FA5D" w14:textId="3C9FF0D1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68B5D" w14:textId="21637F96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1,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D56DC" w14:textId="2134D5F8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1,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A1B4D" w14:textId="414A4880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62999" w14:textId="07A3FF96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430DE" w14:textId="44DDF0FA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Отдел кул</w:t>
            </w:r>
            <w:r w:rsidRPr="0019387D">
              <w:rPr>
                <w:sz w:val="22"/>
                <w:szCs w:val="22"/>
              </w:rPr>
              <w:t>ь</w:t>
            </w:r>
            <w:r w:rsidRPr="0019387D">
              <w:rPr>
                <w:sz w:val="22"/>
                <w:szCs w:val="22"/>
              </w:rPr>
              <w:t>туры</w:t>
            </w:r>
            <w:r w:rsidR="00797536" w:rsidRPr="0019387D">
              <w:rPr>
                <w:sz w:val="22"/>
                <w:szCs w:val="22"/>
              </w:rPr>
              <w:t>,</w:t>
            </w:r>
            <w:r w:rsidRPr="0019387D">
              <w:rPr>
                <w:sz w:val="22"/>
                <w:szCs w:val="22"/>
              </w:rPr>
              <w:t xml:space="preserve">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73BFF0" w14:textId="77777777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он-ная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сист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 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D0756A" w:rsidRPr="0019387D" w14:paraId="7639B1D4" w14:textId="77777777" w:rsidTr="00BB03C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095CD" w14:textId="404762C3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  <w:r w:rsidR="00BB03C6" w:rsidRPr="0019387D">
              <w:rPr>
                <w:rFonts w:ascii="Times New Roman" w:hAnsi="Times New Roman"/>
                <w:sz w:val="22"/>
                <w:szCs w:val="22"/>
              </w:rPr>
              <w:t>.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FBBB4" w14:textId="77777777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Численность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лодежи, заде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й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ствованной в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роприятиях, направленных на профориентацию и карьерные устремления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0C741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возраста-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C8BA71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ГП РО</w:t>
            </w:r>
          </w:p>
          <w:p w14:paraId="7DA552DE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691C56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70FBAA" w14:textId="26A9C91A" w:rsidR="00834FEF" w:rsidRPr="0019387D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37C3B" w14:textId="6087A4CE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1A440" w14:textId="6384F04B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39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B6E34D" w14:textId="36FB0422" w:rsidR="00834FEF" w:rsidRPr="0019387D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AAF5A" w14:textId="308B6C19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65FA3F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04C0F" w14:textId="2999DB13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Отдел кул</w:t>
            </w:r>
            <w:r w:rsidRPr="0019387D">
              <w:rPr>
                <w:sz w:val="22"/>
                <w:szCs w:val="22"/>
              </w:rPr>
              <w:t>ь</w:t>
            </w:r>
            <w:r w:rsidRPr="0019387D">
              <w:rPr>
                <w:sz w:val="22"/>
                <w:szCs w:val="22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2B07F" w14:textId="77777777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он-ная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сист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 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D0756A" w:rsidRPr="0019387D" w14:paraId="75D55EE9" w14:textId="77777777" w:rsidTr="00BB03C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680CFA" w14:textId="4EB45140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  <w:r w:rsidR="00BB03C6" w:rsidRPr="0019387D">
              <w:rPr>
                <w:rFonts w:ascii="Times New Roman" w:hAnsi="Times New Roman"/>
                <w:sz w:val="22"/>
                <w:szCs w:val="22"/>
              </w:rPr>
              <w:t>.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C68925" w14:textId="77777777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Численность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лодежи, заде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й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ствованной в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роприятиях по формированию традиционных семейных ценн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81E5F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возраста-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1D264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ГП РО</w:t>
            </w:r>
          </w:p>
          <w:p w14:paraId="28F122CB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D07EC4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C07CE" w14:textId="6C05A686" w:rsidR="00834FEF" w:rsidRPr="0019387D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46B89" w14:textId="14A31F94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FE50B8" w14:textId="70A0197A" w:rsidR="00834FEF" w:rsidRPr="0019387D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6B76B1" w14:textId="2446EECA" w:rsidR="00834FEF" w:rsidRPr="0019387D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52197" w14:textId="3F75DD66" w:rsidR="00834FEF" w:rsidRPr="0019387D" w:rsidRDefault="00FD2DFD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D68E06" w14:textId="3B62ACF9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BFE80" w14:textId="65163D9F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Отдел кул</w:t>
            </w:r>
            <w:r w:rsidRPr="0019387D">
              <w:rPr>
                <w:sz w:val="22"/>
                <w:szCs w:val="22"/>
              </w:rPr>
              <w:t>ь</w:t>
            </w:r>
            <w:r w:rsidRPr="0019387D">
              <w:rPr>
                <w:sz w:val="22"/>
                <w:szCs w:val="22"/>
              </w:rPr>
              <w:t xml:space="preserve">туры спорта </w:t>
            </w:r>
            <w:r w:rsidRPr="0019387D">
              <w:rPr>
                <w:sz w:val="22"/>
                <w:szCs w:val="22"/>
              </w:rPr>
              <w:lastRenderedPageBreak/>
              <w:t xml:space="preserve">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F58FA" w14:textId="77777777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мац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он-ная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сист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 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D0756A" w:rsidRPr="0019387D" w14:paraId="6672422B" w14:textId="77777777" w:rsidTr="00BB03C6">
        <w:trPr>
          <w:trHeight w:val="26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A706A9" w14:textId="36730AB1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  <w:r w:rsidR="00BB03C6" w:rsidRPr="0019387D">
              <w:rPr>
                <w:rFonts w:ascii="Times New Roman" w:hAnsi="Times New Roman"/>
                <w:sz w:val="22"/>
                <w:szCs w:val="22"/>
              </w:rPr>
              <w:t>.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7382B" w14:textId="29866DCC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Обеспечение в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ы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полнения квот представителей Песчанокопского района, прису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ствующих на приоритетных мероприятиях сферы молоде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ж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ной политики, международного, всероссийского, межрегиональн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го, окружного уровней, фед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ральных этапах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F29AFE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возраста-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0E628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ГП РО</w:t>
            </w:r>
          </w:p>
          <w:p w14:paraId="62FA44E0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135FE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F12B57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1868D1" w14:textId="329EA714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7A0D50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DABC7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3B28E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5D372" w14:textId="77777777" w:rsidR="00834FEF" w:rsidRPr="0019387D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95,0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200C1" w14:textId="3A244FC2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Отдел кул</w:t>
            </w:r>
            <w:r w:rsidRPr="0019387D">
              <w:rPr>
                <w:sz w:val="22"/>
                <w:szCs w:val="22"/>
              </w:rPr>
              <w:t>ь</w:t>
            </w:r>
            <w:r w:rsidRPr="0019387D">
              <w:rPr>
                <w:sz w:val="22"/>
                <w:szCs w:val="22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E3E26C" w14:textId="77777777" w:rsidR="00834FEF" w:rsidRPr="0019387D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он-ная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 xml:space="preserve"> сист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ма 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</w:tbl>
    <w:p w14:paraId="48614BE7" w14:textId="77777777" w:rsidR="00EF73D8" w:rsidRPr="0019387D" w:rsidRDefault="003447D5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2"/>
          <w:szCs w:val="22"/>
          <w:u w:color="000000"/>
        </w:rPr>
      </w:pPr>
      <w:r w:rsidRPr="0019387D">
        <w:rPr>
          <w:rFonts w:ascii="Times New Roman" w:hAnsi="Times New Roman"/>
          <w:sz w:val="22"/>
          <w:szCs w:val="22"/>
          <w:u w:color="000000"/>
        </w:rPr>
        <w:t>Примечание.</w:t>
      </w:r>
    </w:p>
    <w:p w14:paraId="74EBE970" w14:textId="0099FD02" w:rsidR="00D0756A" w:rsidRDefault="003447D5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2"/>
          <w:szCs w:val="22"/>
          <w:u w:color="000000"/>
        </w:rPr>
      </w:pPr>
      <w:r w:rsidRPr="0019387D">
        <w:rPr>
          <w:rFonts w:ascii="Times New Roman" w:hAnsi="Times New Roman"/>
          <w:sz w:val="22"/>
          <w:szCs w:val="22"/>
          <w:u w:color="000000"/>
        </w:rPr>
        <w:t>Используемые сокращени</w:t>
      </w:r>
      <w:r w:rsidR="00C87F1B">
        <w:rPr>
          <w:rFonts w:ascii="Times New Roman" w:hAnsi="Times New Roman"/>
          <w:sz w:val="22"/>
          <w:szCs w:val="22"/>
          <w:u w:color="000000"/>
        </w:rPr>
        <w:t>я</w:t>
      </w:r>
    </w:p>
    <w:p w14:paraId="2275522C" w14:textId="2D72376A" w:rsidR="00C87F1B" w:rsidRDefault="00C87F1B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2"/>
          <w:szCs w:val="22"/>
          <w:u w:color="000000"/>
        </w:rPr>
      </w:pPr>
    </w:p>
    <w:p w14:paraId="11C49795" w14:textId="4C1FE568" w:rsidR="00C87F1B" w:rsidRDefault="00C87F1B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2"/>
          <w:szCs w:val="22"/>
          <w:u w:color="000000"/>
        </w:rPr>
      </w:pPr>
    </w:p>
    <w:p w14:paraId="7EB09A9F" w14:textId="53D19C3E" w:rsidR="00C87F1B" w:rsidRDefault="00C87F1B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2"/>
          <w:szCs w:val="22"/>
          <w:u w:color="000000"/>
        </w:rPr>
      </w:pPr>
    </w:p>
    <w:p w14:paraId="2B63D29D" w14:textId="57722371" w:rsidR="00C87F1B" w:rsidRDefault="00C87F1B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2"/>
          <w:szCs w:val="22"/>
          <w:u w:color="000000"/>
        </w:rPr>
      </w:pPr>
    </w:p>
    <w:p w14:paraId="50C69D90" w14:textId="5AC4854C" w:rsidR="00C87F1B" w:rsidRDefault="00C87F1B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2"/>
          <w:szCs w:val="22"/>
          <w:u w:color="000000"/>
        </w:rPr>
      </w:pPr>
    </w:p>
    <w:p w14:paraId="403A8AB4" w14:textId="3D5D4F6C" w:rsidR="00C87F1B" w:rsidRDefault="00C87F1B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2"/>
          <w:szCs w:val="22"/>
          <w:u w:color="000000"/>
        </w:rPr>
      </w:pPr>
    </w:p>
    <w:p w14:paraId="3D093E0E" w14:textId="31398782" w:rsidR="00BF457B" w:rsidRPr="0019387D" w:rsidRDefault="00BF457B" w:rsidP="00D0756A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</w:pPr>
      <w:r w:rsidRPr="0019387D"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  <w:lastRenderedPageBreak/>
        <w:t xml:space="preserve">2.1. План достижения показателей комплекса процессных </w:t>
      </w:r>
      <w:r w:rsidR="00BB03C6" w:rsidRPr="0019387D"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  <w:t>м</w:t>
      </w:r>
      <w:r w:rsidRPr="0019387D"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  <w:t>ероприятий в 2025 году</w:t>
      </w:r>
    </w:p>
    <w:p w14:paraId="269E6179" w14:textId="3B768EB4" w:rsidR="00BF457B" w:rsidRPr="0019387D" w:rsidRDefault="00BF457B">
      <w:pPr>
        <w:widowControl w:val="0"/>
        <w:spacing w:line="264" w:lineRule="auto"/>
        <w:ind w:firstLine="709"/>
        <w:rPr>
          <w:rFonts w:ascii="Times New Roman" w:hAnsi="Times New Roman"/>
          <w:sz w:val="22"/>
          <w:szCs w:val="22"/>
          <w:u w:color="000000"/>
        </w:rPr>
      </w:pPr>
    </w:p>
    <w:p w14:paraId="4E4D51C7" w14:textId="77777777" w:rsidR="00BB03C6" w:rsidRPr="0019387D" w:rsidRDefault="00BB03C6">
      <w:pPr>
        <w:widowControl w:val="0"/>
        <w:spacing w:line="264" w:lineRule="auto"/>
        <w:ind w:firstLine="709"/>
        <w:rPr>
          <w:rFonts w:ascii="Times New Roman" w:hAnsi="Times New Roman"/>
          <w:sz w:val="22"/>
          <w:szCs w:val="22"/>
          <w:u w:color="000000"/>
        </w:rPr>
      </w:pPr>
    </w:p>
    <w:p w14:paraId="250E3640" w14:textId="77777777" w:rsidR="00BF457B" w:rsidRPr="0019387D" w:rsidRDefault="00BF457B">
      <w:pPr>
        <w:widowControl w:val="0"/>
        <w:spacing w:line="264" w:lineRule="auto"/>
        <w:ind w:firstLine="709"/>
        <w:rPr>
          <w:rFonts w:ascii="Times New Roman" w:hAnsi="Times New Roman"/>
          <w:sz w:val="22"/>
          <w:szCs w:val="22"/>
          <w:u w:color="000000"/>
        </w:rPr>
      </w:pPr>
    </w:p>
    <w:tbl>
      <w:tblPr>
        <w:tblStyle w:val="affd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560"/>
        <w:gridCol w:w="708"/>
        <w:gridCol w:w="567"/>
        <w:gridCol w:w="709"/>
        <w:gridCol w:w="567"/>
        <w:gridCol w:w="709"/>
        <w:gridCol w:w="850"/>
        <w:gridCol w:w="709"/>
        <w:gridCol w:w="709"/>
        <w:gridCol w:w="709"/>
        <w:gridCol w:w="708"/>
        <w:gridCol w:w="567"/>
        <w:gridCol w:w="2127"/>
      </w:tblGrid>
      <w:tr w:rsidR="00BF457B" w:rsidRPr="0019387D" w14:paraId="618CD2C1" w14:textId="77777777" w:rsidTr="00BB03C6">
        <w:tc>
          <w:tcPr>
            <w:tcW w:w="562" w:type="dxa"/>
            <w:vMerge w:val="restart"/>
          </w:tcPr>
          <w:p w14:paraId="2D44002E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24C7B0C4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Цели/показатели комплекса пр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цессных мер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приятий </w:t>
            </w:r>
          </w:p>
        </w:tc>
        <w:tc>
          <w:tcPr>
            <w:tcW w:w="1559" w:type="dxa"/>
            <w:vMerge w:val="restart"/>
          </w:tcPr>
          <w:p w14:paraId="1BD510B1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Уровень п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казателя</w:t>
            </w:r>
          </w:p>
        </w:tc>
        <w:tc>
          <w:tcPr>
            <w:tcW w:w="1560" w:type="dxa"/>
            <w:vMerge w:val="restart"/>
          </w:tcPr>
          <w:p w14:paraId="57EE26B3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Единица и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з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мерения (по ОКЕИ) </w:t>
            </w:r>
          </w:p>
        </w:tc>
        <w:tc>
          <w:tcPr>
            <w:tcW w:w="7512" w:type="dxa"/>
            <w:gridSpan w:val="11"/>
          </w:tcPr>
          <w:p w14:paraId="664F770B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Плановые значения по месяцам</w:t>
            </w:r>
          </w:p>
        </w:tc>
        <w:tc>
          <w:tcPr>
            <w:tcW w:w="2127" w:type="dxa"/>
            <w:vMerge w:val="restart"/>
          </w:tcPr>
          <w:p w14:paraId="1196CEEB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152900" w:rsidRPr="0019387D" w14:paraId="1604B3DD" w14:textId="77777777" w:rsidTr="00BB03C6">
        <w:tc>
          <w:tcPr>
            <w:tcW w:w="562" w:type="dxa"/>
            <w:vMerge/>
          </w:tcPr>
          <w:p w14:paraId="727E1798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6A5C081E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14:paraId="67B0684C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759E200C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14:paraId="4E40508A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янв.</w:t>
            </w:r>
          </w:p>
        </w:tc>
        <w:tc>
          <w:tcPr>
            <w:tcW w:w="567" w:type="dxa"/>
          </w:tcPr>
          <w:p w14:paraId="145E926E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0B2446B4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567" w:type="dxa"/>
          </w:tcPr>
          <w:p w14:paraId="09B91879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1CEC8C76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39D54EAE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47382B73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709" w:type="dxa"/>
          </w:tcPr>
          <w:p w14:paraId="50E7A422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61907F85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сен.</w:t>
            </w:r>
          </w:p>
        </w:tc>
        <w:tc>
          <w:tcPr>
            <w:tcW w:w="708" w:type="dxa"/>
          </w:tcPr>
          <w:p w14:paraId="7F7902FB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окт.</w:t>
            </w:r>
          </w:p>
        </w:tc>
        <w:tc>
          <w:tcPr>
            <w:tcW w:w="567" w:type="dxa"/>
          </w:tcPr>
          <w:p w14:paraId="60744613" w14:textId="77777777" w:rsidR="00BF457B" w:rsidRPr="0019387D" w:rsidRDefault="00BF457B" w:rsidP="00BF457B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ноя.</w:t>
            </w:r>
          </w:p>
        </w:tc>
        <w:tc>
          <w:tcPr>
            <w:tcW w:w="2127" w:type="dxa"/>
            <w:vMerge/>
          </w:tcPr>
          <w:p w14:paraId="67B14082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152900" w:rsidRPr="0019387D" w14:paraId="3A6D6F38" w14:textId="77777777" w:rsidTr="00BB03C6">
        <w:tc>
          <w:tcPr>
            <w:tcW w:w="562" w:type="dxa"/>
          </w:tcPr>
          <w:p w14:paraId="4D74E9B2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</w:tcPr>
          <w:p w14:paraId="19362549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</w:tcPr>
          <w:p w14:paraId="4D413045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14:paraId="58E59D3C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8" w:type="dxa"/>
          </w:tcPr>
          <w:p w14:paraId="7BCDDC49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14:paraId="2388E664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55FB4632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</w:tcPr>
          <w:p w14:paraId="23C0CB06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36397D5F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</w:tcPr>
          <w:p w14:paraId="568B7755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3F6DDF35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</w:tcPr>
          <w:p w14:paraId="7518BA3C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</w:tcPr>
          <w:p w14:paraId="50AD82A9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" w:type="dxa"/>
          </w:tcPr>
          <w:p w14:paraId="2B7A78C5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</w:tcPr>
          <w:p w14:paraId="1477DC36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7" w:type="dxa"/>
          </w:tcPr>
          <w:p w14:paraId="5547B166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BF457B" w:rsidRPr="0019387D" w14:paraId="51CB813F" w14:textId="77777777" w:rsidTr="00BB03C6">
        <w:tc>
          <w:tcPr>
            <w:tcW w:w="562" w:type="dxa"/>
          </w:tcPr>
          <w:p w14:paraId="13509708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601" w:type="dxa"/>
            <w:gridSpan w:val="15"/>
          </w:tcPr>
          <w:p w14:paraId="15BEBFA9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Задача комплекса процессных мероприятий «</w:t>
            </w:r>
            <w:r w:rsidRPr="0019387D">
              <w:rPr>
                <w:sz w:val="22"/>
                <w:szCs w:val="22"/>
              </w:rPr>
              <w:t>Усовершенствованы механизмы неформального образования, поддержки социально значимых инициатив, продвижения осознанного подхода к жизни, традиционных семейных ценностей и образа молодой семьи, социальной интеграции, развития творческой активности в молодежной среде</w:t>
            </w: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»</w:t>
            </w:r>
          </w:p>
        </w:tc>
      </w:tr>
      <w:tr w:rsidR="00152900" w:rsidRPr="0019387D" w14:paraId="16E461AF" w14:textId="77777777" w:rsidTr="00BB03C6">
        <w:tc>
          <w:tcPr>
            <w:tcW w:w="562" w:type="dxa"/>
          </w:tcPr>
          <w:p w14:paraId="072A3956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843" w:type="dxa"/>
          </w:tcPr>
          <w:p w14:paraId="79E65DD9" w14:textId="77777777" w:rsidR="00BF457B" w:rsidRPr="0019387D" w:rsidRDefault="00BF457B" w:rsidP="006F29F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Численность м</w:t>
            </w:r>
            <w:r w:rsidRPr="0019387D">
              <w:rPr>
                <w:sz w:val="22"/>
                <w:szCs w:val="22"/>
              </w:rPr>
              <w:t>о</w:t>
            </w:r>
            <w:r w:rsidRPr="0019387D">
              <w:rPr>
                <w:sz w:val="22"/>
                <w:szCs w:val="22"/>
              </w:rPr>
              <w:t>лодежи, заде</w:t>
            </w:r>
            <w:r w:rsidRPr="0019387D">
              <w:rPr>
                <w:sz w:val="22"/>
                <w:szCs w:val="22"/>
              </w:rPr>
              <w:t>й</w:t>
            </w:r>
            <w:r w:rsidRPr="0019387D">
              <w:rPr>
                <w:sz w:val="22"/>
                <w:szCs w:val="22"/>
              </w:rPr>
              <w:t>ствованной в мероприятиях по вовлечению в творческую де</w:t>
            </w:r>
            <w:r w:rsidRPr="0019387D">
              <w:rPr>
                <w:sz w:val="22"/>
                <w:szCs w:val="22"/>
              </w:rPr>
              <w:t>я</w:t>
            </w:r>
            <w:r w:rsidRPr="0019387D">
              <w:rPr>
                <w:sz w:val="22"/>
                <w:szCs w:val="22"/>
              </w:rPr>
              <w:t>тельность</w:t>
            </w:r>
          </w:p>
        </w:tc>
        <w:tc>
          <w:tcPr>
            <w:tcW w:w="1559" w:type="dxa"/>
          </w:tcPr>
          <w:p w14:paraId="15AB4439" w14:textId="77777777" w:rsidR="006A32C4" w:rsidRPr="0019387D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ГП РО</w:t>
            </w:r>
          </w:p>
          <w:p w14:paraId="6664F1E2" w14:textId="77777777" w:rsidR="00BF457B" w:rsidRPr="0019387D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МП</w:t>
            </w:r>
          </w:p>
        </w:tc>
        <w:tc>
          <w:tcPr>
            <w:tcW w:w="1560" w:type="dxa"/>
          </w:tcPr>
          <w:p w14:paraId="49A04743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тыс. человек</w:t>
            </w:r>
          </w:p>
        </w:tc>
        <w:tc>
          <w:tcPr>
            <w:tcW w:w="708" w:type="dxa"/>
          </w:tcPr>
          <w:p w14:paraId="24DABF37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567" w:type="dxa"/>
          </w:tcPr>
          <w:p w14:paraId="76E66DB4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09" w:type="dxa"/>
          </w:tcPr>
          <w:p w14:paraId="010B9299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567" w:type="dxa"/>
          </w:tcPr>
          <w:p w14:paraId="3403A2F7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09" w:type="dxa"/>
          </w:tcPr>
          <w:p w14:paraId="0A8FBE18" w14:textId="77777777" w:rsidR="00BF457B" w:rsidRPr="0019387D" w:rsidRDefault="00FA4F26" w:rsidP="00FA4F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850" w:type="dxa"/>
          </w:tcPr>
          <w:p w14:paraId="477C4DF6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09" w:type="dxa"/>
          </w:tcPr>
          <w:p w14:paraId="06C7B126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09" w:type="dxa"/>
          </w:tcPr>
          <w:p w14:paraId="35E3A146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09" w:type="dxa"/>
          </w:tcPr>
          <w:p w14:paraId="78AEC32F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08" w:type="dxa"/>
          </w:tcPr>
          <w:p w14:paraId="6382CA39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567" w:type="dxa"/>
          </w:tcPr>
          <w:p w14:paraId="2B94D921" w14:textId="77777777" w:rsidR="00BF457B" w:rsidRPr="0019387D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2127" w:type="dxa"/>
          </w:tcPr>
          <w:p w14:paraId="085A9A76" w14:textId="77777777" w:rsidR="00BF457B" w:rsidRPr="0019387D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2,4</w:t>
            </w:r>
          </w:p>
        </w:tc>
      </w:tr>
      <w:tr w:rsidR="00152900" w:rsidRPr="0019387D" w14:paraId="01614392" w14:textId="77777777" w:rsidTr="00BB03C6">
        <w:tc>
          <w:tcPr>
            <w:tcW w:w="562" w:type="dxa"/>
          </w:tcPr>
          <w:p w14:paraId="52842E9F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843" w:type="dxa"/>
          </w:tcPr>
          <w:p w14:paraId="33FD5E82" w14:textId="77777777" w:rsidR="002704ED" w:rsidRPr="0019387D" w:rsidRDefault="002704ED" w:rsidP="006F29F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Численность м</w:t>
            </w:r>
            <w:r w:rsidRPr="0019387D">
              <w:rPr>
                <w:sz w:val="22"/>
                <w:szCs w:val="22"/>
              </w:rPr>
              <w:t>о</w:t>
            </w:r>
            <w:r w:rsidRPr="0019387D">
              <w:rPr>
                <w:sz w:val="22"/>
                <w:szCs w:val="22"/>
              </w:rPr>
              <w:t>лодежи, заде</w:t>
            </w:r>
            <w:r w:rsidRPr="0019387D">
              <w:rPr>
                <w:sz w:val="22"/>
                <w:szCs w:val="22"/>
              </w:rPr>
              <w:t>й</w:t>
            </w:r>
            <w:r w:rsidRPr="0019387D">
              <w:rPr>
                <w:sz w:val="22"/>
                <w:szCs w:val="22"/>
              </w:rPr>
              <w:t>ствованной в мероприятиях, направленных на профориент</w:t>
            </w:r>
            <w:r w:rsidRPr="0019387D">
              <w:rPr>
                <w:sz w:val="22"/>
                <w:szCs w:val="22"/>
              </w:rPr>
              <w:t>а</w:t>
            </w:r>
            <w:r w:rsidRPr="0019387D">
              <w:rPr>
                <w:sz w:val="22"/>
                <w:szCs w:val="22"/>
              </w:rPr>
              <w:t>цию и карьерные устремления</w:t>
            </w:r>
          </w:p>
        </w:tc>
        <w:tc>
          <w:tcPr>
            <w:tcW w:w="1559" w:type="dxa"/>
          </w:tcPr>
          <w:p w14:paraId="1A1F656A" w14:textId="77777777" w:rsidR="006A32C4" w:rsidRPr="0019387D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ГП РО</w:t>
            </w:r>
          </w:p>
          <w:p w14:paraId="41825239" w14:textId="77777777" w:rsidR="002704ED" w:rsidRPr="0019387D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МП</w:t>
            </w:r>
          </w:p>
        </w:tc>
        <w:tc>
          <w:tcPr>
            <w:tcW w:w="1560" w:type="dxa"/>
          </w:tcPr>
          <w:p w14:paraId="3F992FD2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72CC6054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567" w:type="dxa"/>
          </w:tcPr>
          <w:p w14:paraId="25987CF0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709" w:type="dxa"/>
          </w:tcPr>
          <w:p w14:paraId="65FDD7EE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567" w:type="dxa"/>
          </w:tcPr>
          <w:p w14:paraId="5651B002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709" w:type="dxa"/>
          </w:tcPr>
          <w:p w14:paraId="16DA21CF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850" w:type="dxa"/>
          </w:tcPr>
          <w:p w14:paraId="494FB6F3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387</w:t>
            </w:r>
          </w:p>
        </w:tc>
        <w:tc>
          <w:tcPr>
            <w:tcW w:w="709" w:type="dxa"/>
          </w:tcPr>
          <w:p w14:paraId="122A5D53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709" w:type="dxa"/>
          </w:tcPr>
          <w:p w14:paraId="7E4AF2D8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709" w:type="dxa"/>
          </w:tcPr>
          <w:p w14:paraId="1C53436E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708" w:type="dxa"/>
          </w:tcPr>
          <w:p w14:paraId="414E8949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567" w:type="dxa"/>
          </w:tcPr>
          <w:p w14:paraId="7CF58371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2127" w:type="dxa"/>
          </w:tcPr>
          <w:p w14:paraId="71C082A7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390</w:t>
            </w:r>
          </w:p>
        </w:tc>
      </w:tr>
      <w:tr w:rsidR="00152900" w:rsidRPr="0019387D" w14:paraId="041F2AD7" w14:textId="77777777" w:rsidTr="00BB03C6">
        <w:tc>
          <w:tcPr>
            <w:tcW w:w="562" w:type="dxa"/>
          </w:tcPr>
          <w:p w14:paraId="0B69F81B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843" w:type="dxa"/>
          </w:tcPr>
          <w:p w14:paraId="7B5FE2E5" w14:textId="77777777" w:rsidR="002704ED" w:rsidRPr="0019387D" w:rsidRDefault="002704ED" w:rsidP="006F29F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Численность м</w:t>
            </w:r>
            <w:r w:rsidRPr="0019387D">
              <w:rPr>
                <w:sz w:val="22"/>
                <w:szCs w:val="22"/>
              </w:rPr>
              <w:t>о</w:t>
            </w:r>
            <w:r w:rsidRPr="0019387D">
              <w:rPr>
                <w:sz w:val="22"/>
                <w:szCs w:val="22"/>
              </w:rPr>
              <w:t>лодежи, заде</w:t>
            </w:r>
            <w:r w:rsidRPr="0019387D">
              <w:rPr>
                <w:sz w:val="22"/>
                <w:szCs w:val="22"/>
              </w:rPr>
              <w:t>й</w:t>
            </w:r>
            <w:r w:rsidRPr="0019387D">
              <w:rPr>
                <w:sz w:val="22"/>
                <w:szCs w:val="22"/>
              </w:rPr>
              <w:t>ствованной в мероприятиях по формированию традиционных семейных це</w:t>
            </w:r>
            <w:r w:rsidRPr="0019387D">
              <w:rPr>
                <w:sz w:val="22"/>
                <w:szCs w:val="22"/>
              </w:rPr>
              <w:t>н</w:t>
            </w:r>
            <w:r w:rsidRPr="0019387D">
              <w:rPr>
                <w:sz w:val="22"/>
                <w:szCs w:val="22"/>
              </w:rPr>
              <w:lastRenderedPageBreak/>
              <w:t>ностей</w:t>
            </w:r>
          </w:p>
        </w:tc>
        <w:tc>
          <w:tcPr>
            <w:tcW w:w="1559" w:type="dxa"/>
          </w:tcPr>
          <w:p w14:paraId="289074A6" w14:textId="77777777" w:rsidR="006A32C4" w:rsidRPr="0019387D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lastRenderedPageBreak/>
              <w:t>ГП РО</w:t>
            </w:r>
          </w:p>
          <w:p w14:paraId="48D7D381" w14:textId="77777777" w:rsidR="002704ED" w:rsidRPr="0019387D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МП</w:t>
            </w:r>
          </w:p>
        </w:tc>
        <w:tc>
          <w:tcPr>
            <w:tcW w:w="1560" w:type="dxa"/>
          </w:tcPr>
          <w:p w14:paraId="1AD9D57B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31DF8C74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748</w:t>
            </w:r>
          </w:p>
        </w:tc>
        <w:tc>
          <w:tcPr>
            <w:tcW w:w="567" w:type="dxa"/>
          </w:tcPr>
          <w:p w14:paraId="681BFD87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761</w:t>
            </w:r>
          </w:p>
        </w:tc>
        <w:tc>
          <w:tcPr>
            <w:tcW w:w="709" w:type="dxa"/>
          </w:tcPr>
          <w:p w14:paraId="14DA1783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773</w:t>
            </w:r>
          </w:p>
        </w:tc>
        <w:tc>
          <w:tcPr>
            <w:tcW w:w="567" w:type="dxa"/>
          </w:tcPr>
          <w:p w14:paraId="0DC4AC8C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709" w:type="dxa"/>
          </w:tcPr>
          <w:p w14:paraId="4D1C33ED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781</w:t>
            </w:r>
          </w:p>
        </w:tc>
        <w:tc>
          <w:tcPr>
            <w:tcW w:w="850" w:type="dxa"/>
          </w:tcPr>
          <w:p w14:paraId="4E00E65C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784</w:t>
            </w:r>
          </w:p>
        </w:tc>
        <w:tc>
          <w:tcPr>
            <w:tcW w:w="709" w:type="dxa"/>
          </w:tcPr>
          <w:p w14:paraId="13923A68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786</w:t>
            </w:r>
          </w:p>
        </w:tc>
        <w:tc>
          <w:tcPr>
            <w:tcW w:w="709" w:type="dxa"/>
          </w:tcPr>
          <w:p w14:paraId="6BD7593B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791</w:t>
            </w:r>
          </w:p>
        </w:tc>
        <w:tc>
          <w:tcPr>
            <w:tcW w:w="709" w:type="dxa"/>
          </w:tcPr>
          <w:p w14:paraId="3F872824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793</w:t>
            </w:r>
          </w:p>
        </w:tc>
        <w:tc>
          <w:tcPr>
            <w:tcW w:w="708" w:type="dxa"/>
          </w:tcPr>
          <w:p w14:paraId="3F1BC2B9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796</w:t>
            </w:r>
          </w:p>
        </w:tc>
        <w:tc>
          <w:tcPr>
            <w:tcW w:w="567" w:type="dxa"/>
          </w:tcPr>
          <w:p w14:paraId="2709FE49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798</w:t>
            </w:r>
          </w:p>
        </w:tc>
        <w:tc>
          <w:tcPr>
            <w:tcW w:w="2127" w:type="dxa"/>
          </w:tcPr>
          <w:p w14:paraId="456D1082" w14:textId="77777777" w:rsidR="002704ED" w:rsidRPr="0019387D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800</w:t>
            </w:r>
          </w:p>
        </w:tc>
      </w:tr>
      <w:tr w:rsidR="00152900" w:rsidRPr="0019387D" w14:paraId="124366DE" w14:textId="77777777" w:rsidTr="00BB03C6">
        <w:tc>
          <w:tcPr>
            <w:tcW w:w="562" w:type="dxa"/>
          </w:tcPr>
          <w:p w14:paraId="3ABB24E4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lastRenderedPageBreak/>
              <w:t>1.4.</w:t>
            </w:r>
          </w:p>
        </w:tc>
        <w:tc>
          <w:tcPr>
            <w:tcW w:w="1843" w:type="dxa"/>
          </w:tcPr>
          <w:p w14:paraId="38830DCE" w14:textId="07A82569" w:rsidR="002704ED" w:rsidRPr="0019387D" w:rsidRDefault="002704ED" w:rsidP="006F29F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 xml:space="preserve">Обеспечение выполнения квот представителей </w:t>
            </w:r>
            <w:r w:rsidR="002D63CB" w:rsidRPr="0019387D">
              <w:rPr>
                <w:sz w:val="22"/>
                <w:szCs w:val="22"/>
              </w:rPr>
              <w:t>Песчанокопск</w:t>
            </w:r>
            <w:r w:rsidR="002D63CB" w:rsidRPr="0019387D">
              <w:rPr>
                <w:sz w:val="22"/>
                <w:szCs w:val="22"/>
              </w:rPr>
              <w:t>о</w:t>
            </w:r>
            <w:r w:rsidR="002D63CB" w:rsidRPr="0019387D">
              <w:rPr>
                <w:sz w:val="22"/>
                <w:szCs w:val="22"/>
              </w:rPr>
              <w:t>го</w:t>
            </w:r>
            <w:r w:rsidRPr="0019387D">
              <w:rPr>
                <w:sz w:val="22"/>
                <w:szCs w:val="22"/>
              </w:rPr>
              <w:t xml:space="preserve"> района, пр</w:t>
            </w:r>
            <w:r w:rsidRPr="0019387D">
              <w:rPr>
                <w:sz w:val="22"/>
                <w:szCs w:val="22"/>
              </w:rPr>
              <w:t>и</w:t>
            </w:r>
            <w:r w:rsidRPr="0019387D">
              <w:rPr>
                <w:sz w:val="22"/>
                <w:szCs w:val="22"/>
              </w:rPr>
              <w:t>сутствующих на приоритетных мероприятиях сферы молоде</w:t>
            </w:r>
            <w:r w:rsidRPr="0019387D">
              <w:rPr>
                <w:sz w:val="22"/>
                <w:szCs w:val="22"/>
              </w:rPr>
              <w:t>ж</w:t>
            </w:r>
            <w:r w:rsidRPr="0019387D">
              <w:rPr>
                <w:sz w:val="22"/>
                <w:szCs w:val="22"/>
              </w:rPr>
              <w:t>ной политики, международн</w:t>
            </w:r>
            <w:r w:rsidRPr="0019387D">
              <w:rPr>
                <w:sz w:val="22"/>
                <w:szCs w:val="22"/>
              </w:rPr>
              <w:t>о</w:t>
            </w:r>
            <w:r w:rsidRPr="0019387D">
              <w:rPr>
                <w:sz w:val="22"/>
                <w:szCs w:val="22"/>
              </w:rPr>
              <w:t>го, всеросси</w:t>
            </w:r>
            <w:r w:rsidRPr="0019387D">
              <w:rPr>
                <w:sz w:val="22"/>
                <w:szCs w:val="22"/>
              </w:rPr>
              <w:t>й</w:t>
            </w:r>
            <w:r w:rsidRPr="0019387D">
              <w:rPr>
                <w:sz w:val="22"/>
                <w:szCs w:val="22"/>
              </w:rPr>
              <w:t>ского, межрег</w:t>
            </w:r>
            <w:r w:rsidRPr="0019387D">
              <w:rPr>
                <w:sz w:val="22"/>
                <w:szCs w:val="22"/>
              </w:rPr>
              <w:t>и</w:t>
            </w:r>
            <w:r w:rsidRPr="0019387D">
              <w:rPr>
                <w:sz w:val="22"/>
                <w:szCs w:val="22"/>
              </w:rPr>
              <w:t>онального, окружного уро</w:t>
            </w:r>
            <w:r w:rsidRPr="0019387D">
              <w:rPr>
                <w:sz w:val="22"/>
                <w:szCs w:val="22"/>
              </w:rPr>
              <w:t>в</w:t>
            </w:r>
            <w:r w:rsidRPr="0019387D">
              <w:rPr>
                <w:sz w:val="22"/>
                <w:szCs w:val="22"/>
              </w:rPr>
              <w:t>ней, федерал</w:t>
            </w:r>
            <w:r w:rsidRPr="0019387D">
              <w:rPr>
                <w:sz w:val="22"/>
                <w:szCs w:val="22"/>
              </w:rPr>
              <w:t>ь</w:t>
            </w:r>
            <w:r w:rsidRPr="0019387D">
              <w:rPr>
                <w:sz w:val="22"/>
                <w:szCs w:val="22"/>
              </w:rPr>
              <w:t>ных этапах</w:t>
            </w:r>
          </w:p>
        </w:tc>
        <w:tc>
          <w:tcPr>
            <w:tcW w:w="1559" w:type="dxa"/>
          </w:tcPr>
          <w:p w14:paraId="16B55C8C" w14:textId="77777777" w:rsidR="006A32C4" w:rsidRPr="0019387D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19387D">
              <w:rPr>
                <w:sz w:val="22"/>
                <w:szCs w:val="22"/>
              </w:rPr>
              <w:t>ГП РО</w:t>
            </w:r>
          </w:p>
          <w:p w14:paraId="46AC2FFD" w14:textId="77777777" w:rsidR="002704ED" w:rsidRPr="0019387D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sz w:val="22"/>
                <w:szCs w:val="22"/>
              </w:rPr>
              <w:t>МП</w:t>
            </w:r>
          </w:p>
        </w:tc>
        <w:tc>
          <w:tcPr>
            <w:tcW w:w="1560" w:type="dxa"/>
          </w:tcPr>
          <w:p w14:paraId="56B9E18A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708" w:type="dxa"/>
          </w:tcPr>
          <w:p w14:paraId="340E42CD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22579E2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2C18A8D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5ED0696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1226749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850" w:type="dxa"/>
          </w:tcPr>
          <w:p w14:paraId="6FE1173C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709" w:type="dxa"/>
          </w:tcPr>
          <w:p w14:paraId="29455016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709" w:type="dxa"/>
          </w:tcPr>
          <w:p w14:paraId="631E160F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44134E3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708" w:type="dxa"/>
          </w:tcPr>
          <w:p w14:paraId="2496B079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67" w:type="dxa"/>
          </w:tcPr>
          <w:p w14:paraId="43FCDACA" w14:textId="77777777" w:rsidR="002704ED" w:rsidRPr="0019387D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2127" w:type="dxa"/>
          </w:tcPr>
          <w:p w14:paraId="56624023" w14:textId="77777777" w:rsidR="002704ED" w:rsidRPr="0019387D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9387D">
              <w:rPr>
                <w:rFonts w:eastAsia="Calibri"/>
                <w:kern w:val="2"/>
                <w:sz w:val="22"/>
                <w:szCs w:val="22"/>
                <w:lang w:eastAsia="en-US"/>
              </w:rPr>
              <w:t>95,0</w:t>
            </w:r>
          </w:p>
        </w:tc>
      </w:tr>
    </w:tbl>
    <w:p w14:paraId="3ECE188F" w14:textId="77777777" w:rsidR="00BF457B" w:rsidRPr="0019387D" w:rsidRDefault="00BF457B">
      <w:pPr>
        <w:widowControl w:val="0"/>
        <w:spacing w:line="264" w:lineRule="auto"/>
        <w:ind w:firstLine="709"/>
        <w:rPr>
          <w:rFonts w:ascii="Times New Roman" w:hAnsi="Times New Roman"/>
          <w:sz w:val="22"/>
          <w:szCs w:val="22"/>
          <w:u w:color="000000"/>
        </w:rPr>
      </w:pPr>
    </w:p>
    <w:p w14:paraId="0390EB7D" w14:textId="77777777" w:rsidR="00E008F6" w:rsidRPr="0019387D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2"/>
          <w:szCs w:val="22"/>
          <w:u w:color="000000"/>
        </w:rPr>
      </w:pPr>
      <w:r w:rsidRPr="0019387D">
        <w:rPr>
          <w:rFonts w:ascii="Times New Roman" w:hAnsi="Times New Roman"/>
          <w:sz w:val="22"/>
          <w:szCs w:val="22"/>
          <w:u w:color="000000"/>
        </w:rPr>
        <w:t xml:space="preserve">Используемые сокращения: </w:t>
      </w:r>
    </w:p>
    <w:p w14:paraId="69A6BD1A" w14:textId="77777777" w:rsidR="00E008F6" w:rsidRPr="0019387D" w:rsidRDefault="00E008F6" w:rsidP="00E008F6">
      <w:pPr>
        <w:widowControl w:val="0"/>
        <w:spacing w:line="264" w:lineRule="auto"/>
        <w:ind w:firstLine="709"/>
        <w:rPr>
          <w:rFonts w:ascii="Times New Roman" w:hAnsi="Times New Roman"/>
          <w:sz w:val="22"/>
          <w:szCs w:val="22"/>
          <w:u w:color="000000"/>
        </w:rPr>
      </w:pPr>
      <w:r w:rsidRPr="0019387D">
        <w:rPr>
          <w:rFonts w:ascii="Times New Roman" w:hAnsi="Times New Roman"/>
          <w:sz w:val="22"/>
          <w:szCs w:val="22"/>
          <w:u w:color="000000"/>
        </w:rPr>
        <w:t>ГП РО – государственная программа Ростовской области;</w:t>
      </w:r>
    </w:p>
    <w:p w14:paraId="5D4BB579" w14:textId="55DB9311" w:rsidR="00BF457B" w:rsidRPr="0019387D" w:rsidRDefault="00E008F6" w:rsidP="005D7122">
      <w:pPr>
        <w:widowControl w:val="0"/>
        <w:spacing w:line="264" w:lineRule="auto"/>
        <w:ind w:firstLine="709"/>
        <w:rPr>
          <w:rFonts w:ascii="Times New Roman" w:hAnsi="Times New Roman"/>
          <w:sz w:val="22"/>
          <w:szCs w:val="22"/>
          <w:u w:color="000000"/>
        </w:rPr>
      </w:pPr>
      <w:r w:rsidRPr="0019387D">
        <w:rPr>
          <w:rFonts w:ascii="Times New Roman" w:hAnsi="Times New Roman"/>
          <w:sz w:val="22"/>
          <w:szCs w:val="22"/>
          <w:u w:color="000000"/>
        </w:rPr>
        <w:t xml:space="preserve">МП – муниципальная программа </w:t>
      </w:r>
      <w:r w:rsidR="002D63CB" w:rsidRPr="0019387D">
        <w:rPr>
          <w:rFonts w:ascii="Times New Roman" w:hAnsi="Times New Roman"/>
          <w:sz w:val="22"/>
          <w:szCs w:val="22"/>
          <w:u w:color="000000"/>
        </w:rPr>
        <w:t>Песчанокопского</w:t>
      </w:r>
      <w:r w:rsidRPr="0019387D">
        <w:rPr>
          <w:rFonts w:ascii="Times New Roman" w:hAnsi="Times New Roman"/>
          <w:sz w:val="22"/>
          <w:szCs w:val="22"/>
          <w:u w:color="000000"/>
        </w:rPr>
        <w:t xml:space="preserve"> района;</w:t>
      </w:r>
    </w:p>
    <w:p w14:paraId="3C7DBA06" w14:textId="77777777" w:rsidR="00BF457B" w:rsidRPr="0019387D" w:rsidRDefault="00BF457B" w:rsidP="00AA143B">
      <w:pPr>
        <w:widowControl w:val="0"/>
        <w:spacing w:line="264" w:lineRule="auto"/>
        <w:ind w:firstLine="709"/>
        <w:jc w:val="left"/>
        <w:rPr>
          <w:rFonts w:ascii="Times New Roman" w:hAnsi="Times New Roman"/>
          <w:sz w:val="22"/>
          <w:szCs w:val="22"/>
          <w:u w:color="000000"/>
        </w:rPr>
      </w:pPr>
    </w:p>
    <w:p w14:paraId="3E565491" w14:textId="77777777" w:rsidR="004A2D54" w:rsidRPr="0019387D" w:rsidRDefault="004A2D54" w:rsidP="0019387D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3. Перечень мероприятий (результатов) комплекса процессных мероприятий</w:t>
      </w:r>
    </w:p>
    <w:p w14:paraId="10F71718" w14:textId="77777777" w:rsidR="004A2D54" w:rsidRPr="0019387D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2835"/>
        <w:gridCol w:w="1276"/>
        <w:gridCol w:w="992"/>
        <w:gridCol w:w="992"/>
        <w:gridCol w:w="992"/>
        <w:gridCol w:w="993"/>
        <w:gridCol w:w="992"/>
        <w:gridCol w:w="1701"/>
      </w:tblGrid>
      <w:tr w:rsidR="004A2D54" w:rsidRPr="0019387D" w14:paraId="75F163B4" w14:textId="77777777" w:rsidTr="00C87F1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B414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6498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  <w:p w14:paraId="5C49E279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3232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73C5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0A9B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C56E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0718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Значение результата </w:t>
            </w:r>
          </w:p>
          <w:p w14:paraId="4ED90068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по годам реализации</w:t>
            </w:r>
          </w:p>
        </w:tc>
      </w:tr>
      <w:tr w:rsidR="00C87F1B" w:rsidRPr="0019387D" w14:paraId="745515C5" w14:textId="77777777" w:rsidTr="00C87F1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ECFF" w14:textId="77777777" w:rsidR="004A2D54" w:rsidRPr="0019387D" w:rsidRDefault="004A2D54" w:rsidP="002521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CF2D" w14:textId="77777777" w:rsidR="004A2D54" w:rsidRPr="0019387D" w:rsidRDefault="004A2D54" w:rsidP="002521C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B157" w14:textId="77777777" w:rsidR="004A2D54" w:rsidRPr="0019387D" w:rsidRDefault="004A2D54" w:rsidP="002521C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0EBB" w14:textId="77777777" w:rsidR="004A2D54" w:rsidRPr="0019387D" w:rsidRDefault="004A2D54" w:rsidP="002521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D149" w14:textId="77777777" w:rsidR="004A2D54" w:rsidRPr="0019387D" w:rsidRDefault="004A2D54" w:rsidP="002521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9D96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знач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294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25B9" w14:textId="41F2279C" w:rsidR="004A2D54" w:rsidRPr="0019387D" w:rsidRDefault="009E335E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EAB9" w14:textId="7C19838E" w:rsidR="004A2D54" w:rsidRPr="0019387D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7DBF" w14:textId="0FD0D518" w:rsidR="004A2D54" w:rsidRPr="0019387D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C741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2030</w:t>
            </w:r>
          </w:p>
          <w:p w14:paraId="3705CB4D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(справочно)</w:t>
            </w:r>
          </w:p>
        </w:tc>
      </w:tr>
    </w:tbl>
    <w:p w14:paraId="7F312DBC" w14:textId="77777777" w:rsidR="004A2D54" w:rsidRPr="0019387D" w:rsidRDefault="004A2D54" w:rsidP="004A2D54">
      <w:pPr>
        <w:spacing w:line="264" w:lineRule="auto"/>
        <w:rPr>
          <w:rFonts w:ascii="Times New Roman" w:hAnsi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701"/>
        <w:gridCol w:w="1985"/>
        <w:gridCol w:w="2836"/>
        <w:gridCol w:w="1276"/>
        <w:gridCol w:w="992"/>
        <w:gridCol w:w="992"/>
        <w:gridCol w:w="992"/>
        <w:gridCol w:w="993"/>
        <w:gridCol w:w="992"/>
        <w:gridCol w:w="1701"/>
      </w:tblGrid>
      <w:tr w:rsidR="00C87F1B" w:rsidRPr="0019387D" w14:paraId="42B13007" w14:textId="77777777" w:rsidTr="00C87F1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7937" w14:textId="77777777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675" w14:textId="77777777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82E" w14:textId="77777777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DFBD" w14:textId="77777777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23E2" w14:textId="77777777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8737" w14:textId="77777777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9821" w14:textId="77777777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3B52" w14:textId="19037421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99AD" w14:textId="00BA3C4D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3014" w14:textId="725CFE6F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BDB2" w14:textId="77777777" w:rsidR="00C87F1B" w:rsidRPr="0019387D" w:rsidRDefault="00C87F1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4A2D54" w:rsidRPr="0019387D" w14:paraId="541EE1AC" w14:textId="77777777" w:rsidTr="00AA143B">
        <w:tc>
          <w:tcPr>
            <w:tcW w:w="15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58A2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1. Задача комплекса процессных мероприятий «Усовершенствованы механизмы </w:t>
            </w:r>
          </w:p>
          <w:p w14:paraId="7D30FB64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неформального образования, поддержки социально значимых инициатив, продвижения осознанного подхода к жизни, </w:t>
            </w:r>
          </w:p>
          <w:p w14:paraId="5B29228A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традиционных семейных ценностей и образа молодой семьи, социальной интеграции, развития творческой активности в молодежной среде»</w:t>
            </w:r>
          </w:p>
        </w:tc>
      </w:tr>
      <w:tr w:rsidR="00C87F1B" w:rsidRPr="0019387D" w14:paraId="0F14D5F4" w14:textId="77777777" w:rsidTr="00C87F1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5FA6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26D0" w14:textId="77777777" w:rsidR="004A2D54" w:rsidRPr="0019387D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Проведены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роприятия по формированию целостной с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стемы по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держки обл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дающей лиде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скими навык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ми инициати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ной и талан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ливой молод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ECA6" w14:textId="77777777" w:rsidR="00F6617B" w:rsidRPr="0019387D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приобретение 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варов, оказание услуг (выполн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ние работ)</w:t>
            </w:r>
          </w:p>
          <w:p w14:paraId="33929C82" w14:textId="77777777" w:rsidR="004A2D54" w:rsidRPr="0019387D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F8FA" w14:textId="77777777" w:rsidR="004A2D54" w:rsidRPr="0019387D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Увеличение численности 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талантливых молодых 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ю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дей и лидеров, участву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ю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щих в мероприятиях по продвижению инициати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ной и талантливой мол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E48D0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C4407" w14:textId="77777777" w:rsidR="004A2D54" w:rsidRPr="0019387D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8AB309" w14:textId="5D82D237" w:rsidR="004A2D54" w:rsidRPr="0019387D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0328BA" w14:textId="77777777" w:rsidR="004A2D54" w:rsidRPr="0019387D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E33DA" w14:textId="77777777" w:rsidR="004A2D54" w:rsidRPr="0019387D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7E239" w14:textId="77777777" w:rsidR="004A2D54" w:rsidRPr="0019387D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8E8F1C" w14:textId="77777777" w:rsidR="004A2D54" w:rsidRPr="0019387D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C87F1B" w:rsidRPr="0019387D" w14:paraId="1CA20CDD" w14:textId="77777777" w:rsidTr="00C87F1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AEA2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5125" w14:textId="77777777" w:rsidR="004A2D54" w:rsidRPr="0019387D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Проведены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роприятия по вовлечению молодежи в социальную практику и 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формированию ее о потенц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альных во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з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можностях собственного развития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DF8B" w14:textId="77777777" w:rsidR="003A28AF" w:rsidRPr="0019387D" w:rsidRDefault="00F6617B" w:rsidP="003A28AF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приобретение 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варов, </w:t>
            </w:r>
            <w:r w:rsidR="003A28AF" w:rsidRPr="0019387D">
              <w:rPr>
                <w:rFonts w:ascii="Times New Roman" w:hAnsi="Times New Roman"/>
                <w:sz w:val="22"/>
                <w:szCs w:val="22"/>
              </w:rPr>
              <w:t>оказание услуг (выполн</w:t>
            </w:r>
            <w:r w:rsidR="003A28AF"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="003A28AF" w:rsidRPr="0019387D">
              <w:rPr>
                <w:rFonts w:ascii="Times New Roman" w:hAnsi="Times New Roman"/>
                <w:sz w:val="22"/>
                <w:szCs w:val="22"/>
              </w:rPr>
              <w:t>ние работ)</w:t>
            </w:r>
          </w:p>
          <w:p w14:paraId="5CA5AEF0" w14:textId="77777777" w:rsidR="004A2D54" w:rsidRPr="0019387D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060D" w14:textId="77777777" w:rsidR="004A2D54" w:rsidRPr="0019387D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Увеличение численности молодых людей, приним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ющих участие в меропри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тиях по вовлечению в с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циальную практику и 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формированию о потенц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альных возможностях п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тенциального развития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60AE6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CDBCA" w14:textId="77777777" w:rsidR="004A2D54" w:rsidRPr="0019387D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98C419" w14:textId="6206C03A" w:rsidR="004A2D54" w:rsidRPr="0019387D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A7EC9E" w14:textId="77777777" w:rsidR="004A2D54" w:rsidRPr="0019387D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D34DB" w14:textId="77777777" w:rsidR="004A2D54" w:rsidRPr="0019387D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5165AA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B5F5C2" w14:textId="77777777" w:rsidR="004A2D54" w:rsidRPr="0019387D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C87F1B" w:rsidRPr="0019387D" w14:paraId="045F7B72" w14:textId="77777777" w:rsidTr="00C87F1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37A8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D270" w14:textId="77777777" w:rsidR="004A2D54" w:rsidRPr="0019387D" w:rsidRDefault="00F6617B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Проведены 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роприятия по профилактике 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ассоциального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поведения, э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нического и религиозно-политического экстремизма в молодежной среде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0B8C" w14:textId="77777777" w:rsidR="00F6617B" w:rsidRPr="0019387D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приобретение 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варов, оказание услуг (выполн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ние работ)</w:t>
            </w:r>
          </w:p>
          <w:p w14:paraId="7824D32C" w14:textId="77777777" w:rsidR="004A2D54" w:rsidRPr="0019387D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2C9B" w14:textId="1EF2FFEE" w:rsidR="004A2D54" w:rsidRPr="0019387D" w:rsidRDefault="004A2D54" w:rsidP="00F6617B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увеличение численности молодых людей, 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приним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ющих участие в меропри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тиях по формированию «российской идентичн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сти» и реализации мер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 xml:space="preserve">приятий по профилактике </w:t>
            </w:r>
            <w:r w:rsidR="00834FEF" w:rsidRPr="0019387D">
              <w:rPr>
                <w:rFonts w:ascii="Times New Roman" w:hAnsi="Times New Roman"/>
                <w:sz w:val="22"/>
                <w:szCs w:val="22"/>
              </w:rPr>
              <w:t>асоциального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 xml:space="preserve"> поведения, этнического и религиозно-политического экстреми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з</w:t>
            </w:r>
            <w:r w:rsidR="00F6617B" w:rsidRPr="0019387D">
              <w:rPr>
                <w:rFonts w:ascii="Times New Roman" w:hAnsi="Times New Roman"/>
                <w:sz w:val="22"/>
                <w:szCs w:val="22"/>
              </w:rPr>
              <w:t>ма в молодежной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AA0642" w14:textId="77777777" w:rsidR="004A2D54" w:rsidRPr="0019387D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единиц </w:t>
            </w:r>
          </w:p>
          <w:p w14:paraId="3DBEE48C" w14:textId="77777777" w:rsidR="004A2D54" w:rsidRPr="0019387D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AF24" w14:textId="77777777" w:rsidR="004A2D54" w:rsidRPr="0019387D" w:rsidRDefault="00F6617B" w:rsidP="00F6617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5E195" w14:textId="59070D3F" w:rsidR="004A2D54" w:rsidRPr="0019387D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</w:t>
            </w:r>
            <w:r w:rsidR="00FD2DFD"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BBB04" w14:textId="77777777" w:rsidR="004A2D54" w:rsidRPr="0019387D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25089" w14:textId="77777777" w:rsidR="004A2D54" w:rsidRPr="0019387D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87E93" w14:textId="77777777" w:rsidR="004A2D54" w:rsidRPr="0019387D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88F8" w14:textId="77777777" w:rsidR="004A2D54" w:rsidRPr="0019387D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14:paraId="5E0F86B9" w14:textId="77777777" w:rsidR="004A2D54" w:rsidRPr="005B3DAB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6"/>
          <w:szCs w:val="22"/>
        </w:rPr>
      </w:pPr>
    </w:p>
    <w:p w14:paraId="14B05DE5" w14:textId="77777777" w:rsidR="004A2D54" w:rsidRPr="0019387D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Примечание.</w:t>
      </w:r>
    </w:p>
    <w:p w14:paraId="4D0EE93E" w14:textId="77777777" w:rsidR="004A2D54" w:rsidRPr="0019387D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Используемые сокращения:</w:t>
      </w:r>
    </w:p>
    <w:p w14:paraId="5016BB33" w14:textId="77777777" w:rsidR="004A2D54" w:rsidRPr="0019387D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ОКЕИ – Общероссийский классификатор единиц измерения.</w:t>
      </w:r>
    </w:p>
    <w:p w14:paraId="2DC9228F" w14:textId="77777777" w:rsidR="004A2D54" w:rsidRPr="0019387D" w:rsidRDefault="004A2D54" w:rsidP="00BB03C6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lastRenderedPageBreak/>
        <w:t>4. Параметры финансового обеспечения комплекса процессных мероприятий</w:t>
      </w:r>
    </w:p>
    <w:p w14:paraId="183F9C19" w14:textId="77777777" w:rsidR="004A2D54" w:rsidRPr="0019387D" w:rsidRDefault="004A2D54" w:rsidP="004A2D54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3260"/>
        <w:gridCol w:w="1559"/>
        <w:gridCol w:w="1418"/>
        <w:gridCol w:w="1417"/>
        <w:gridCol w:w="1418"/>
        <w:gridCol w:w="1559"/>
      </w:tblGrid>
      <w:tr w:rsidR="00FD2DFD" w:rsidRPr="0019387D" w14:paraId="5837BBD4" w14:textId="74977DFF" w:rsidTr="00BB03C6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1DE2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450B46C9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6522" w14:textId="77777777" w:rsidR="00FD2DFD" w:rsidRPr="0019387D" w:rsidRDefault="00FD2DF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Наименование комплекса процес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ных мероприятий, </w:t>
            </w:r>
          </w:p>
          <w:p w14:paraId="1CDFBA92" w14:textId="77777777" w:rsidR="00FD2DFD" w:rsidRPr="0019387D" w:rsidRDefault="00FD2DF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381F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Код бюджетной </w:t>
            </w:r>
          </w:p>
          <w:p w14:paraId="3946E93C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классификации расходов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72D1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A289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2DFD" w:rsidRPr="0019387D" w14:paraId="50B588CC" w14:textId="3C6D4832" w:rsidTr="00BB03C6">
        <w:trPr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9040" w14:textId="77777777" w:rsidR="00FD2DFD" w:rsidRPr="0019387D" w:rsidRDefault="00FD2DFD" w:rsidP="002521C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D819" w14:textId="77777777" w:rsidR="00FD2DFD" w:rsidRPr="0019387D" w:rsidRDefault="00FD2DFD" w:rsidP="002521C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D97A" w14:textId="77777777" w:rsidR="00FD2DFD" w:rsidRPr="0019387D" w:rsidRDefault="00FD2DFD" w:rsidP="002521C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DF1C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FB14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A29" w14:textId="77777777" w:rsidR="00FD2DFD" w:rsidRPr="0019387D" w:rsidRDefault="00FD2DF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864F" w14:textId="08BDA083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8BB1" w14:textId="743285C8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14:paraId="5F4DDCF0" w14:textId="77777777" w:rsidR="004A2D54" w:rsidRPr="0019387D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3260"/>
        <w:gridCol w:w="1559"/>
        <w:gridCol w:w="1418"/>
        <w:gridCol w:w="1417"/>
        <w:gridCol w:w="1418"/>
        <w:gridCol w:w="1559"/>
      </w:tblGrid>
      <w:tr w:rsidR="00FD2DFD" w:rsidRPr="0019387D" w14:paraId="10DBAFDD" w14:textId="2CE765C0" w:rsidTr="00BB03C6">
        <w:trPr>
          <w:trHeight w:val="20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D36E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008C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CFAE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115E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FDBD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3D83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9C30" w14:textId="77777777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3DEF" w14:textId="7AF18CFA" w:rsidR="00FD2DFD" w:rsidRPr="0019387D" w:rsidRDefault="00FD2DFD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04C6B" w:rsidRPr="0019387D" w14:paraId="1618A160" w14:textId="164FC2BB" w:rsidTr="008238F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5D44" w14:textId="77777777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EB72" w14:textId="77777777" w:rsidR="00204C6B" w:rsidRPr="0019387D" w:rsidRDefault="00204C6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«Создание условий для развития способностей и талантов молодежи, предоставление возможностей с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мореализации и поддержка соц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ально значимых инициатив» (всего), </w:t>
            </w:r>
          </w:p>
          <w:p w14:paraId="6EA943E9" w14:textId="77777777" w:rsidR="00204C6B" w:rsidRPr="0019387D" w:rsidRDefault="00204C6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F9F1" w14:textId="77777777" w:rsidR="00204C6B" w:rsidRPr="0019387D" w:rsidRDefault="00204C6B" w:rsidP="00C950E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02F8FF65" w14:textId="77777777" w:rsidR="00204C6B" w:rsidRPr="0019387D" w:rsidRDefault="00204C6B" w:rsidP="00C950E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1DECA9CD" w14:textId="77777777" w:rsidR="00204C6B" w:rsidRPr="0019387D" w:rsidRDefault="00204C6B" w:rsidP="00C950E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6E9F3721" w14:textId="50B889FD" w:rsidR="00204C6B" w:rsidRPr="0019387D" w:rsidRDefault="00204C6B" w:rsidP="00C950E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E5FF" w14:textId="7146C341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4EF7" w14:textId="6DBB3CE1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1FCB" w14:textId="6878F056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5BDA" w14:textId="05E47773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4FA9" w14:textId="13E56B91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1040,0</w:t>
            </w:r>
          </w:p>
        </w:tc>
      </w:tr>
      <w:tr w:rsidR="00204C6B" w:rsidRPr="0019387D" w14:paraId="77A4575E" w14:textId="2D72C410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D1EE" w14:textId="77777777" w:rsidR="00204C6B" w:rsidRPr="0019387D" w:rsidRDefault="00204C6B" w:rsidP="00B90B9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60F8" w14:textId="41223887" w:rsidR="00204C6B" w:rsidRPr="0019387D" w:rsidRDefault="00204C6B" w:rsidP="00B90B9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C4D6" w14:textId="71E4F9F6" w:rsidR="00204C6B" w:rsidRPr="0019387D" w:rsidRDefault="00204C6B" w:rsidP="00C9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2F2A" w14:textId="2B66DC55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4DFA" w14:textId="3D0DD72A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42FD" w14:textId="6277090D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D593" w14:textId="0857CF8A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6019" w14:textId="060C4BD4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0F203E40" w14:textId="55EB6118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97EC" w14:textId="77777777" w:rsidR="00204C6B" w:rsidRPr="0019387D" w:rsidRDefault="00204C6B" w:rsidP="00B90B9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0D7B" w14:textId="4D0746E9" w:rsidR="00204C6B" w:rsidRPr="0019387D" w:rsidRDefault="00204C6B" w:rsidP="00B90B9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EBDF" w14:textId="78563DE3" w:rsidR="00204C6B" w:rsidRPr="0019387D" w:rsidRDefault="00204C6B" w:rsidP="00C9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88BB" w14:textId="4B738156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22B0" w14:textId="797B3E44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689D" w14:textId="12B983D4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5574" w14:textId="491F139B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B088" w14:textId="113FB51A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43153463" w14:textId="7C9930F0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E16F" w14:textId="77777777" w:rsidR="00204C6B" w:rsidRPr="0019387D" w:rsidRDefault="00204C6B" w:rsidP="00B90B9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4467" w14:textId="47323E31" w:rsidR="00204C6B" w:rsidRPr="0019387D" w:rsidRDefault="00204C6B" w:rsidP="00C76F10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Бюджет Песчанокопского района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FE89" w14:textId="1F91207B" w:rsidR="00204C6B" w:rsidRPr="0019387D" w:rsidRDefault="00204C6B" w:rsidP="00C950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7C74" w14:textId="74814CA0" w:rsidR="00204C6B" w:rsidRPr="0019387D" w:rsidRDefault="00204C6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27D5" w14:textId="7D079771" w:rsidR="00204C6B" w:rsidRPr="0019387D" w:rsidRDefault="00204C6B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1156" w14:textId="78FEEBAA" w:rsidR="00204C6B" w:rsidRPr="0019387D" w:rsidRDefault="00204C6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ECED" w14:textId="3C0DA684" w:rsidR="00204C6B" w:rsidRPr="0019387D" w:rsidRDefault="00204C6B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57BB" w14:textId="5FF98A6B" w:rsidR="00204C6B" w:rsidRPr="0019387D" w:rsidRDefault="00204C6B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1040,0</w:t>
            </w:r>
          </w:p>
        </w:tc>
      </w:tr>
      <w:tr w:rsidR="00204C6B" w:rsidRPr="0019387D" w14:paraId="5938C201" w14:textId="7AED742D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78D0" w14:textId="77777777" w:rsidR="00204C6B" w:rsidRPr="0019387D" w:rsidRDefault="00204C6B" w:rsidP="00B90B9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C171" w14:textId="39E388E4" w:rsidR="00204C6B" w:rsidRPr="0019387D" w:rsidRDefault="00204C6B" w:rsidP="00C76F10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EBE1" w14:textId="1D97E1A2" w:rsidR="00204C6B" w:rsidRPr="0019387D" w:rsidRDefault="00204C6B" w:rsidP="00C950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E52327" w14:textId="7DA84DC5" w:rsidR="00204C6B" w:rsidRPr="0019387D" w:rsidRDefault="00204C6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784B" w14:textId="79CFAA79" w:rsidR="00204C6B" w:rsidRPr="0019387D" w:rsidRDefault="00204C6B" w:rsidP="007C414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A904" w14:textId="33C69B18" w:rsidR="00204C6B" w:rsidRPr="0019387D" w:rsidRDefault="00204C6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DB23" w14:textId="2A717B8B" w:rsidR="00204C6B" w:rsidRPr="0019387D" w:rsidRDefault="00204C6B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AFC" w14:textId="32A3C173" w:rsidR="00204C6B" w:rsidRPr="0019387D" w:rsidRDefault="00204C6B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3FFDFED4" w14:textId="3D73BA1B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4085" w14:textId="77777777" w:rsidR="00204C6B" w:rsidRPr="0019387D" w:rsidRDefault="00204C6B" w:rsidP="00B90B9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1185" w14:textId="2EEB89B2" w:rsidR="00204C6B" w:rsidRPr="0019387D" w:rsidRDefault="00204C6B" w:rsidP="00C76F10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Бюджет сельских поселений Песч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нокопского района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080A" w14:textId="66B7BA3F" w:rsidR="00204C6B" w:rsidRPr="0019387D" w:rsidRDefault="00204C6B" w:rsidP="00C950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930B0" w14:textId="5CE101B4" w:rsidR="00204C6B" w:rsidRPr="0019387D" w:rsidRDefault="00204C6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AD99" w14:textId="60A59877" w:rsidR="00204C6B" w:rsidRPr="0019387D" w:rsidRDefault="00204C6B" w:rsidP="007C414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A260" w14:textId="3B42BDCE" w:rsidR="00204C6B" w:rsidRPr="0019387D" w:rsidRDefault="00204C6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DD8C" w14:textId="6B8E9FF9" w:rsidR="00204C6B" w:rsidRPr="0019387D" w:rsidRDefault="00204C6B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7F5F" w14:textId="7B08CF3E" w:rsidR="00204C6B" w:rsidRPr="0019387D" w:rsidRDefault="00204C6B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6A3772AE" w14:textId="699E16A8" w:rsidTr="008238F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9036" w14:textId="77777777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1DB8" w14:textId="77777777" w:rsidR="00204C6B" w:rsidRPr="0019387D" w:rsidRDefault="00204C6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1.1. </w:t>
            </w:r>
          </w:p>
          <w:p w14:paraId="4EE4D4DD" w14:textId="77777777" w:rsidR="00204C6B" w:rsidRPr="0019387D" w:rsidRDefault="00204C6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Проведены мероприятия по форм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рованию целостной системы по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держки обладающей лидерскими навыками инициативной и талан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ливой молодежи (всего):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C86C" w14:textId="77777777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3BC704E4" w14:textId="3F657B81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7A2A" w14:textId="25295E77" w:rsidR="00204C6B" w:rsidRPr="0019387D" w:rsidRDefault="00225895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204C6B"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8735" w14:textId="29E56948" w:rsidR="00204C6B" w:rsidRPr="0019387D" w:rsidRDefault="00225895" w:rsidP="007C414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204C6B"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CFF3" w14:textId="16329DEB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72FF" w14:textId="06B5807B" w:rsidR="00204C6B" w:rsidRPr="0019387D" w:rsidRDefault="00204C6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1F3E" w14:textId="45F8EA78" w:rsidR="00204C6B" w:rsidRPr="0019387D" w:rsidRDefault="00225895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</w:t>
            </w:r>
            <w:r w:rsidR="00204C6B"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04269382" w14:textId="2E33832A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E7CB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44D1" w14:textId="1C5F6932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D953" w14:textId="36FD0C5C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7FEFF" w14:textId="6BCEE26A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5F2C" w14:textId="0E0E2A60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C8FD" w14:textId="1AE9FEF0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7FFA" w14:textId="4C7C73A2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9CA1" w14:textId="645343AC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0627DA6D" w14:textId="4EF49312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467A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7AE1" w14:textId="02FE176A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EB4B" w14:textId="24D007F4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5891D" w14:textId="47201921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1AE3" w14:textId="1ACAB37F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7251" w14:textId="4482B6B3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975F" w14:textId="7C58029F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76D" w14:textId="3AD94658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359F0D20" w14:textId="7AB2DAEC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7971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C409" w14:textId="49B8418B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Бюджет Песчанокопского района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5AF9" w14:textId="5BCDF002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1C3CB" w14:textId="2A097734" w:rsidR="00204C6B" w:rsidRPr="0019387D" w:rsidRDefault="00D766A3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204C6B"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2B92" w14:textId="0C219766" w:rsidR="00204C6B" w:rsidRPr="0019387D" w:rsidRDefault="00D766A3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="00204C6B"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5E5F" w14:textId="6C5F1ED1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56A6" w14:textId="293A6AFC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9721" w14:textId="4FBDC3AE" w:rsidR="00204C6B" w:rsidRPr="0019387D" w:rsidRDefault="00D766A3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</w:t>
            </w:r>
            <w:r w:rsidR="00204C6B"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68B57495" w14:textId="3203AF85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0E61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6659" w14:textId="5F78AC69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2644" w14:textId="067D6ACD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5F8EA" w14:textId="6A034272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E64D" w14:textId="4FFB5A43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E1C6" w14:textId="2949194C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65E9" w14:textId="61DC2797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55AF" w14:textId="55EBD0D7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53C69E6E" w14:textId="60F108A4" w:rsidTr="008238F6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CEFD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83A6" w14:textId="17C9100B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Бюджет сельских поселений Песч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нокопского района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3294" w14:textId="1476E76F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6DFEE0" w14:textId="74B7C649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D089" w14:textId="1BE9E746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698" w14:textId="1DA3A3E1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325B" w14:textId="28AEC318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7544" w14:textId="52B79D00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25895" w:rsidRPr="0019387D" w14:paraId="0A60BB98" w14:textId="77777777" w:rsidTr="008238F6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02D1" w14:textId="77777777" w:rsidR="00225895" w:rsidRPr="0019387D" w:rsidRDefault="00225895" w:rsidP="00225895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F13B" w14:textId="77777777" w:rsidR="00225895" w:rsidRPr="0019387D" w:rsidRDefault="00225895" w:rsidP="00225895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2E17" w14:textId="63330285" w:rsidR="00225895" w:rsidRPr="007615CD" w:rsidRDefault="00225895" w:rsidP="002258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15CD">
              <w:rPr>
                <w:rFonts w:ascii="Times New Roman" w:hAnsi="Times New Roman"/>
                <w:sz w:val="22"/>
                <w:szCs w:val="22"/>
              </w:rPr>
              <w:t>906 0707 0340321300 240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44F109" w14:textId="36F490C4" w:rsidR="00225895" w:rsidRPr="0019387D" w:rsidRDefault="00225895" w:rsidP="00225895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FC773" w14:textId="5F6290FC" w:rsidR="00225895" w:rsidRPr="0019387D" w:rsidRDefault="00225895" w:rsidP="0022589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772B" w14:textId="6360EEF5" w:rsidR="00225895" w:rsidRPr="0019387D" w:rsidRDefault="00225895" w:rsidP="00225895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9825" w14:textId="18BC1DEC" w:rsidR="00225895" w:rsidRPr="0019387D" w:rsidRDefault="00225895" w:rsidP="0022589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9018" w14:textId="03D4B650" w:rsidR="00225895" w:rsidRPr="0019387D" w:rsidRDefault="00225895" w:rsidP="0022589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1040,0</w:t>
            </w:r>
          </w:p>
        </w:tc>
      </w:tr>
      <w:tr w:rsidR="00204C6B" w:rsidRPr="0019387D" w14:paraId="132F01A8" w14:textId="12D06495" w:rsidTr="008238F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0FA" w14:textId="77777777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642E" w14:textId="77777777" w:rsidR="00204C6B" w:rsidRPr="0019387D" w:rsidRDefault="00204C6B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Мероприятие (результат) 1.2.</w:t>
            </w:r>
          </w:p>
          <w:p w14:paraId="60621EFD" w14:textId="77777777" w:rsidR="00204C6B" w:rsidRPr="0019387D" w:rsidRDefault="00204C6B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Проведены мероприятия по вовл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чению молодежи в социальную практику и информированию ее о </w:t>
            </w:r>
            <w:r w:rsidRPr="0019387D">
              <w:rPr>
                <w:rFonts w:ascii="Times New Roman" w:hAnsi="Times New Roman"/>
                <w:sz w:val="22"/>
                <w:szCs w:val="22"/>
              </w:rPr>
              <w:lastRenderedPageBreak/>
              <w:t>потенциальных возможностях со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б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ственного развития (всего):</w:t>
            </w:r>
            <w:r w:rsidRPr="0019387D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E655" w14:textId="77777777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EDAC35" w14:textId="77777777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4BA76E" w14:textId="5C692CEF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E06F" w14:textId="4C01EDEC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C203" w14:textId="1007EC2E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D610" w14:textId="60782D1B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1001" w14:textId="7E1BB997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686A" w14:textId="690EDB1F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6ACE2B81" w14:textId="6745A4DD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1331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0E9A" w14:textId="0C1F7494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E94" w14:textId="6C4EC9B0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8C4B" w14:textId="184785E2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DBB4" w14:textId="3BA52210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8D04" w14:textId="4E97740E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996A" w14:textId="49BF1ED1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A3E0" w14:textId="79F91118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46CBB49E" w14:textId="2CE5B04D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5749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496A" w14:textId="6E35E4EA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1C55" w14:textId="259C4346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C4E4" w14:textId="36EE2D0A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3AC3" w14:textId="784DCFC4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462C" w14:textId="4ED5D4C5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DF13" w14:textId="39EF19FA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516B" w14:textId="6311C7F1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191CE9F4" w14:textId="34A52860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EDA3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50B2" w14:textId="0C5BD2DE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Бюджет Песчанокопского района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8545" w14:textId="76CDA247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68247" w14:textId="43D54879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D24F" w14:textId="7CE7D653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E57C" w14:textId="1E3C9366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9625" w14:textId="3FDB3DCB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AEB0" w14:textId="3C305D11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4D4E58B6" w14:textId="17DC6F2E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E752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8AD" w14:textId="795D7B4E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CE0E" w14:textId="49D7736E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6B451" w14:textId="1495E509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8156" w14:textId="55803C52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8806" w14:textId="3396FC84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2879" w14:textId="42622EEB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F7FF" w14:textId="266F19F6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5227761C" w14:textId="26B3EBFF" w:rsidTr="008238F6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7E32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0E45" w14:textId="2C82D017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Бюджет сельских поселений Песч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нокопского района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3931" w14:textId="697423B1" w:rsidR="00204C6B" w:rsidRPr="0019387D" w:rsidRDefault="00204C6B" w:rsidP="00204C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3FBA0" w14:textId="1B631BBB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CF1D" w14:textId="442B979F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68E5" w14:textId="57647B90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FF77" w14:textId="44E5241F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0F0" w14:textId="23767A0E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7315DA20" w14:textId="1BA0C615" w:rsidTr="008238F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2525" w14:textId="77777777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CCEB" w14:textId="77777777" w:rsidR="00204C6B" w:rsidRPr="0019387D" w:rsidRDefault="00204C6B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Мероприятие (результат) 1.3.</w:t>
            </w:r>
          </w:p>
          <w:p w14:paraId="786909FE" w14:textId="77777777" w:rsidR="00204C6B" w:rsidRPr="0019387D" w:rsidRDefault="00204C6B" w:rsidP="00FD2DFD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Проведены мероприятия по проф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лактике </w:t>
            </w:r>
            <w:proofErr w:type="spellStart"/>
            <w:r w:rsidRPr="0019387D">
              <w:rPr>
                <w:rFonts w:ascii="Times New Roman" w:hAnsi="Times New Roman"/>
                <w:sz w:val="22"/>
                <w:szCs w:val="22"/>
              </w:rPr>
              <w:t>ассоциального</w:t>
            </w:r>
            <w:proofErr w:type="spellEnd"/>
            <w:r w:rsidRPr="0019387D">
              <w:rPr>
                <w:rFonts w:ascii="Times New Roman" w:hAnsi="Times New Roman"/>
                <w:sz w:val="22"/>
                <w:szCs w:val="22"/>
              </w:rPr>
              <w:t xml:space="preserve"> поведения, этнического и религиозно-политического экстремизма в мол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дежной среде (всего):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D547" w14:textId="77777777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B064587" w14:textId="77777777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0B13F12" w14:textId="3F8E0118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1A9" w14:textId="67063084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0E6F" w14:textId="738034C8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6A39" w14:textId="7A6D8F46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0BDD" w14:textId="1F9ACDA4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BE6E1" w14:textId="1335302C" w:rsidR="00204C6B" w:rsidRPr="0019387D" w:rsidRDefault="00204C6B" w:rsidP="00FD2DF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72FA4433" w14:textId="6C34F1A5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B7EB" w14:textId="77777777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92CE" w14:textId="2331E182" w:rsidR="00204C6B" w:rsidRPr="0019387D" w:rsidRDefault="00204C6B" w:rsidP="00204C6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C55F" w14:textId="6222F893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B3DE" w14:textId="50E888EF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03EC" w14:textId="03DA1CB5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3805" w14:textId="618C0419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F601" w14:textId="538623B3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31B7" w14:textId="7A85CD97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57134C3F" w14:textId="68AB241A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6710" w14:textId="77777777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7B39" w14:textId="13D5E8D4" w:rsidR="00204C6B" w:rsidRPr="0019387D" w:rsidRDefault="00204C6B" w:rsidP="00204C6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0C35" w14:textId="72A70201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0035" w14:textId="530719DA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B884" w14:textId="52778F8B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4977" w14:textId="4FCAAF0C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25D6" w14:textId="2DAA3A40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E57F" w14:textId="7A2D103D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4B6FDC25" w14:textId="5334E9C4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EA59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2163" w14:textId="2D82FA3A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 xml:space="preserve">Бюджет Песчанокопского района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B09F" w14:textId="0C04E211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D1C5E9" w14:textId="11BC1493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691E" w14:textId="51B830D5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65D6" w14:textId="15A16BA3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9695" w14:textId="7A339789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D99F" w14:textId="2DD4F410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001A4325" w14:textId="78C1854C" w:rsidTr="008238F6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ADA4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599A" w14:textId="1923859A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2782" w14:textId="326169D6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D699C4" w14:textId="60B95FCC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D17D" w14:textId="429D00EE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87B8" w14:textId="1C3992EA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797C" w14:textId="67C5D66D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9AF6" w14:textId="5DA3E60C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19387D" w14:paraId="31117510" w14:textId="77FCAE00" w:rsidTr="008238F6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67C3" w14:textId="77777777" w:rsidR="00204C6B" w:rsidRPr="0019387D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6208" w14:textId="7BF0A868" w:rsidR="00204C6B" w:rsidRPr="0019387D" w:rsidRDefault="00204C6B" w:rsidP="00204C6B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Бюджет сельских поселений Песч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а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нокопского района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9D9B" w14:textId="5E261167" w:rsidR="00204C6B" w:rsidRPr="0019387D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60ED7" w14:textId="599EDABF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052D" w14:textId="3E3AB797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7C97" w14:textId="6DA1EC67" w:rsidR="00204C6B" w:rsidRPr="0019387D" w:rsidRDefault="00204C6B" w:rsidP="00204C6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A6C4" w14:textId="77F70F5F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1FA6" w14:textId="73BD4B33" w:rsidR="00204C6B" w:rsidRPr="0019387D" w:rsidRDefault="00204C6B" w:rsidP="00204C6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14:paraId="7D1DBB5A" w14:textId="77777777" w:rsidR="004A2D54" w:rsidRPr="0019387D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2"/>
          <w:szCs w:val="22"/>
        </w:rPr>
      </w:pPr>
    </w:p>
    <w:p w14:paraId="78A95C9C" w14:textId="77777777" w:rsidR="004A2D54" w:rsidRPr="0019387D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Примечание.</w:t>
      </w:r>
    </w:p>
    <w:p w14:paraId="1452C2B0" w14:textId="77777777" w:rsidR="004A2D54" w:rsidRPr="0019387D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Используемые сокращения:</w:t>
      </w:r>
    </w:p>
    <w:p w14:paraId="76360A49" w14:textId="0DE4FF98" w:rsidR="00EF73D8" w:rsidRPr="00437AD6" w:rsidRDefault="004A2D54" w:rsidP="005B3DAB">
      <w:pPr>
        <w:tabs>
          <w:tab w:val="left" w:pos="851"/>
          <w:tab w:val="left" w:pos="11057"/>
        </w:tabs>
        <w:spacing w:line="216" w:lineRule="auto"/>
        <w:ind w:firstLine="709"/>
        <w:jc w:val="left"/>
        <w:rPr>
          <w:rFonts w:ascii="Times New Roman" w:hAnsi="Times New Roman"/>
          <w:sz w:val="20"/>
        </w:rPr>
        <w:sectPr w:rsidR="00EF73D8" w:rsidRPr="00437AD6" w:rsidSect="00BE342F">
          <w:headerReference w:type="default" r:id="rId28"/>
          <w:footerReference w:type="default" r:id="rId29"/>
          <w:pgSz w:w="16838" w:h="11906" w:orient="landscape" w:code="9"/>
          <w:pgMar w:top="1701" w:right="536" w:bottom="1276" w:left="1134" w:header="720" w:footer="624" w:gutter="0"/>
          <w:cols w:space="720"/>
          <w:docGrid w:linePitch="381"/>
        </w:sectPr>
      </w:pPr>
      <w:r w:rsidRPr="0019387D">
        <w:rPr>
          <w:rFonts w:ascii="Times New Roman" w:hAnsi="Times New Roman"/>
          <w:sz w:val="22"/>
          <w:szCs w:val="22"/>
        </w:rPr>
        <w:t>Х – данные ячейки не заполняются</w:t>
      </w:r>
    </w:p>
    <w:p w14:paraId="19B9B5A8" w14:textId="77777777" w:rsidR="00437AD6" w:rsidRPr="0019387D" w:rsidRDefault="00437AD6" w:rsidP="00437AD6">
      <w:pPr>
        <w:widowControl w:val="0"/>
        <w:jc w:val="center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lastRenderedPageBreak/>
        <w:t>VI. ПАСПОРТ</w:t>
      </w:r>
    </w:p>
    <w:p w14:paraId="047A9D2A" w14:textId="77777777" w:rsidR="00437AD6" w:rsidRPr="0019387D" w:rsidRDefault="00437AD6" w:rsidP="00437AD6">
      <w:pPr>
        <w:widowControl w:val="0"/>
        <w:jc w:val="center"/>
        <w:outlineLvl w:val="2"/>
        <w:rPr>
          <w:rFonts w:ascii="Times New Roman" w:hAnsi="Times New Roman"/>
          <w:i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 xml:space="preserve">комплекса процессных мероприятий «Формирование </w:t>
      </w:r>
    </w:p>
    <w:p w14:paraId="6EEC1166" w14:textId="77777777" w:rsidR="00437AD6" w:rsidRPr="0019387D" w:rsidRDefault="00437AD6" w:rsidP="00437AD6">
      <w:pPr>
        <w:widowControl w:val="0"/>
        <w:jc w:val="center"/>
        <w:outlineLvl w:val="2"/>
        <w:rPr>
          <w:rFonts w:ascii="Times New Roman" w:hAnsi="Times New Roman"/>
          <w:i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>эффективной системы поддержки добровольческой деятельности»</w:t>
      </w:r>
    </w:p>
    <w:p w14:paraId="71645848" w14:textId="77777777" w:rsidR="00437AD6" w:rsidRPr="0019387D" w:rsidRDefault="00437AD6" w:rsidP="00437AD6">
      <w:pPr>
        <w:widowControl w:val="0"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319BC774" w14:textId="77777777" w:rsidR="00437AD6" w:rsidRPr="0019387D" w:rsidRDefault="00437AD6" w:rsidP="00437AD6">
      <w:pPr>
        <w:widowControl w:val="0"/>
        <w:jc w:val="center"/>
        <w:outlineLvl w:val="2"/>
        <w:rPr>
          <w:rFonts w:ascii="Times New Roman" w:hAnsi="Times New Roman"/>
          <w:sz w:val="22"/>
          <w:szCs w:val="22"/>
        </w:rPr>
      </w:pPr>
      <w:r w:rsidRPr="0019387D">
        <w:rPr>
          <w:rFonts w:ascii="Times New Roman" w:hAnsi="Times New Roman"/>
          <w:sz w:val="22"/>
          <w:szCs w:val="22"/>
        </w:rPr>
        <w:t xml:space="preserve">1. Основные положения </w:t>
      </w:r>
    </w:p>
    <w:p w14:paraId="403F8C60" w14:textId="77777777" w:rsidR="00437AD6" w:rsidRPr="0019387D" w:rsidRDefault="00437AD6" w:rsidP="00437AD6">
      <w:pPr>
        <w:widowControl w:val="0"/>
        <w:jc w:val="center"/>
        <w:outlineLvl w:val="2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5365"/>
        <w:gridCol w:w="602"/>
        <w:gridCol w:w="7749"/>
      </w:tblGrid>
      <w:tr w:rsidR="00437AD6" w:rsidRPr="0019387D" w14:paraId="55A910A3" w14:textId="77777777">
        <w:tc>
          <w:tcPr>
            <w:tcW w:w="864" w:type="dxa"/>
            <w:shd w:val="clear" w:color="auto" w:fill="auto"/>
          </w:tcPr>
          <w:p w14:paraId="60F9138B" w14:textId="77777777" w:rsidR="00437AD6" w:rsidRPr="0019387D" w:rsidRDefault="00437AD6" w:rsidP="00266794">
            <w:pPr>
              <w:widowControl w:val="0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5365" w:type="dxa"/>
            <w:shd w:val="clear" w:color="auto" w:fill="auto"/>
          </w:tcPr>
          <w:p w14:paraId="4E6F9F13" w14:textId="77777777" w:rsidR="00437AD6" w:rsidRPr="0019387D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  <w:i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Ответственный за разработку и реализацию компле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к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са процессных мероприятий «Формирование эффе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к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тивной системы поддержки добровольческой де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я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тельности» (далее также в настоящем разделе – ко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м</w:t>
            </w:r>
            <w:r w:rsidRPr="0019387D">
              <w:rPr>
                <w:rFonts w:ascii="Times New Roman" w:hAnsi="Times New Roman"/>
                <w:sz w:val="22"/>
                <w:szCs w:val="22"/>
              </w:rPr>
              <w:t>плекс процессных мероприятий)</w:t>
            </w:r>
          </w:p>
        </w:tc>
        <w:tc>
          <w:tcPr>
            <w:tcW w:w="602" w:type="dxa"/>
            <w:shd w:val="clear" w:color="auto" w:fill="auto"/>
          </w:tcPr>
          <w:p w14:paraId="2B36851A" w14:textId="77777777" w:rsidR="00437AD6" w:rsidRPr="0019387D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  <w:sz w:val="22"/>
                <w:szCs w:val="22"/>
              </w:rPr>
            </w:pPr>
            <w:r w:rsidRPr="0019387D">
              <w:rPr>
                <w:rFonts w:ascii="Times New Roman" w:hAnsi="Times New Roman"/>
                <w:i/>
                <w:sz w:val="22"/>
                <w:szCs w:val="22"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659D112E" w14:textId="54CE2560" w:rsidR="00437AD6" w:rsidRPr="0019387D" w:rsidRDefault="00437AD6" w:rsidP="00266794">
            <w:pPr>
              <w:widowControl w:val="0"/>
              <w:outlineLvl w:val="2"/>
              <w:rPr>
                <w:rFonts w:ascii="Times New Roman" w:hAnsi="Times New Roman"/>
                <w:iCs/>
                <w:sz w:val="22"/>
                <w:szCs w:val="22"/>
              </w:rPr>
            </w:pPr>
            <w:r w:rsidRPr="0019387D">
              <w:rPr>
                <w:rFonts w:ascii="Times New Roman" w:hAnsi="Times New Roman"/>
                <w:iCs/>
                <w:sz w:val="22"/>
                <w:szCs w:val="22"/>
              </w:rPr>
              <w:t>Отдел культуры, спорта и молодежи Администрации Песчанокопского района (К.В.</w:t>
            </w:r>
            <w:r w:rsidR="00797536" w:rsidRPr="0019387D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19387D">
              <w:rPr>
                <w:rFonts w:ascii="Times New Roman" w:hAnsi="Times New Roman"/>
                <w:iCs/>
                <w:sz w:val="22"/>
                <w:szCs w:val="22"/>
              </w:rPr>
              <w:t>Лунева)</w:t>
            </w:r>
          </w:p>
        </w:tc>
      </w:tr>
      <w:tr w:rsidR="00437AD6" w:rsidRPr="0019387D" w14:paraId="1C4AF13B" w14:textId="77777777">
        <w:tc>
          <w:tcPr>
            <w:tcW w:w="864" w:type="dxa"/>
            <w:shd w:val="clear" w:color="auto" w:fill="auto"/>
          </w:tcPr>
          <w:p w14:paraId="51F031E1" w14:textId="77777777" w:rsidR="00437AD6" w:rsidRPr="0019387D" w:rsidRDefault="00437AD6" w:rsidP="00266794">
            <w:pPr>
              <w:widowControl w:val="0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5365" w:type="dxa"/>
            <w:shd w:val="clear" w:color="auto" w:fill="auto"/>
          </w:tcPr>
          <w:p w14:paraId="06B65777" w14:textId="77777777" w:rsidR="00437AD6" w:rsidRPr="0019387D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Связь с муниципальной программой Песчанокопского района</w:t>
            </w:r>
          </w:p>
        </w:tc>
        <w:tc>
          <w:tcPr>
            <w:tcW w:w="602" w:type="dxa"/>
            <w:shd w:val="clear" w:color="auto" w:fill="auto"/>
          </w:tcPr>
          <w:p w14:paraId="1C4611BA" w14:textId="77777777" w:rsidR="00437AD6" w:rsidRPr="0019387D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4722C777" w14:textId="77777777" w:rsidR="00437AD6" w:rsidRPr="0019387D" w:rsidRDefault="00437AD6" w:rsidP="00266794">
            <w:pPr>
              <w:widowControl w:val="0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9387D">
              <w:rPr>
                <w:rFonts w:ascii="Times New Roman" w:hAnsi="Times New Roman"/>
                <w:sz w:val="22"/>
                <w:szCs w:val="22"/>
              </w:rPr>
              <w:t>муниципальная программа Песчанокопского района «Молодежная политика и социальная активность»</w:t>
            </w:r>
          </w:p>
        </w:tc>
      </w:tr>
    </w:tbl>
    <w:p w14:paraId="7D869F81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17883A81" w14:textId="77777777" w:rsidR="000C2981" w:rsidRPr="00D52524" w:rsidRDefault="000C2981" w:rsidP="00204C6B">
      <w:pPr>
        <w:widowControl w:val="0"/>
        <w:spacing w:line="264" w:lineRule="auto"/>
        <w:jc w:val="center"/>
        <w:outlineLvl w:val="1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701"/>
        <w:gridCol w:w="1701"/>
        <w:gridCol w:w="1559"/>
        <w:gridCol w:w="851"/>
        <w:gridCol w:w="1134"/>
        <w:gridCol w:w="1134"/>
        <w:gridCol w:w="992"/>
        <w:gridCol w:w="1134"/>
        <w:gridCol w:w="850"/>
        <w:gridCol w:w="1134"/>
        <w:gridCol w:w="851"/>
      </w:tblGrid>
      <w:tr w:rsidR="000C2981" w:rsidRPr="00272C23" w14:paraId="4E4BB6AA" w14:textId="77777777" w:rsidTr="007216B8">
        <w:trPr>
          <w:tblHeader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92E1E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B2B24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2A952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Признак возра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тания/убывания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66CD5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Уровень показа-теля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9EA24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Единица изм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рения (по 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83ADA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Базовое значение показателя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7667384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A833D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Отве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ственный за достижение показ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9B7C3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Инфо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мац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онная система</w:t>
            </w:r>
          </w:p>
        </w:tc>
      </w:tr>
      <w:tr w:rsidR="000C2981" w:rsidRPr="00272C23" w14:paraId="7D8CAB69" w14:textId="77777777" w:rsidTr="007216B8">
        <w:trPr>
          <w:tblHeader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B774B" w14:textId="77777777" w:rsidR="000C2981" w:rsidRPr="00272C23" w:rsidRDefault="000C2981" w:rsidP="008473F2">
            <w:pPr>
              <w:rPr>
                <w:sz w:val="22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C426D" w14:textId="77777777" w:rsidR="000C2981" w:rsidRPr="00272C23" w:rsidRDefault="000C2981" w:rsidP="008473F2">
            <w:pPr>
              <w:rPr>
                <w:sz w:val="22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D22B2" w14:textId="77777777" w:rsidR="000C2981" w:rsidRPr="00272C23" w:rsidRDefault="000C2981" w:rsidP="008473F2">
            <w:pPr>
              <w:rPr>
                <w:sz w:val="22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8CAFF" w14:textId="77777777" w:rsidR="000C2981" w:rsidRPr="00272C23" w:rsidRDefault="000C2981" w:rsidP="008473F2">
            <w:pPr>
              <w:rPr>
                <w:sz w:val="22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08BA8" w14:textId="77777777" w:rsidR="000C2981" w:rsidRPr="00272C23" w:rsidRDefault="000C2981" w:rsidP="008473F2">
            <w:pPr>
              <w:rPr>
                <w:sz w:val="22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A589E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proofErr w:type="spellStart"/>
            <w:r w:rsidRPr="00272C23">
              <w:rPr>
                <w:rFonts w:ascii="Times New Roman" w:hAnsi="Times New Roman"/>
                <w:sz w:val="20"/>
                <w:szCs w:val="14"/>
              </w:rPr>
              <w:t>значе-ние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65BCC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C7601" w14:textId="06D6A466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7D67C" w14:textId="57751260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C2FE2" w14:textId="32295A5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5CCF8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2030</w:t>
            </w:r>
          </w:p>
          <w:p w14:paraId="26D4EDBC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(</w:t>
            </w:r>
            <w:proofErr w:type="spellStart"/>
            <w:r w:rsidRPr="00272C23">
              <w:rPr>
                <w:rFonts w:ascii="Times New Roman" w:hAnsi="Times New Roman"/>
                <w:sz w:val="20"/>
                <w:szCs w:val="14"/>
              </w:rPr>
              <w:t>спр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воч</w:t>
            </w:r>
            <w:proofErr w:type="spellEnd"/>
            <w:r w:rsidRPr="00272C23">
              <w:rPr>
                <w:rFonts w:ascii="Times New Roman" w:hAnsi="Times New Roman"/>
                <w:sz w:val="20"/>
                <w:szCs w:val="14"/>
              </w:rPr>
              <w:t>-но)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0FC25" w14:textId="77777777" w:rsidR="000C2981" w:rsidRPr="00272C23" w:rsidRDefault="000C2981" w:rsidP="008473F2">
            <w:pPr>
              <w:rPr>
                <w:sz w:val="22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5EFC9" w14:textId="77777777" w:rsidR="000C2981" w:rsidRPr="00272C23" w:rsidRDefault="000C2981" w:rsidP="008473F2">
            <w:pPr>
              <w:rPr>
                <w:sz w:val="22"/>
                <w:szCs w:val="14"/>
              </w:rPr>
            </w:pPr>
          </w:p>
        </w:tc>
      </w:tr>
    </w:tbl>
    <w:p w14:paraId="1898E098" w14:textId="77777777" w:rsidR="000C2981" w:rsidRPr="00272C23" w:rsidRDefault="000C2981" w:rsidP="000C2981">
      <w:pPr>
        <w:spacing w:line="264" w:lineRule="auto"/>
        <w:rPr>
          <w:sz w:val="8"/>
          <w:szCs w:val="14"/>
        </w:rPr>
      </w:pP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701"/>
        <w:gridCol w:w="1701"/>
        <w:gridCol w:w="1559"/>
        <w:gridCol w:w="851"/>
        <w:gridCol w:w="1134"/>
        <w:gridCol w:w="1134"/>
        <w:gridCol w:w="992"/>
        <w:gridCol w:w="1134"/>
        <w:gridCol w:w="850"/>
        <w:gridCol w:w="1134"/>
        <w:gridCol w:w="851"/>
      </w:tblGrid>
      <w:tr w:rsidR="000C2981" w:rsidRPr="00272C23" w14:paraId="27904105" w14:textId="77777777" w:rsidTr="007216B8">
        <w:trPr>
          <w:tblHeader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CEE07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44EF9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6646D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76563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98538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891BC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B8B59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DBC0F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4667D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C977C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C543B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8094B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93C04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13</w:t>
            </w:r>
          </w:p>
        </w:tc>
      </w:tr>
      <w:tr w:rsidR="000C2981" w:rsidRPr="00272C23" w14:paraId="6023289A" w14:textId="77777777" w:rsidTr="007216B8">
        <w:tc>
          <w:tcPr>
            <w:tcW w:w="1501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B1A71" w14:textId="77777777" w:rsidR="000C2981" w:rsidRPr="00272C23" w:rsidRDefault="000C2981" w:rsidP="008473F2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7ED25D64" w14:textId="77777777" w:rsidR="000C2981" w:rsidRPr="00272C23" w:rsidRDefault="000C2981" w:rsidP="008473F2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6755C2E8" w14:textId="77777777" w:rsidR="000C2981" w:rsidRPr="00272C23" w:rsidRDefault="000C2981" w:rsidP="008473F2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0C2981" w:rsidRPr="00272C23" w14:paraId="0DEA4F4F" w14:textId="77777777" w:rsidTr="00AC62FC">
        <w:trPr>
          <w:trHeight w:val="5401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9927B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5602A" w14:textId="77777777" w:rsidR="000C2981" w:rsidRPr="00272C23" w:rsidRDefault="000C2981" w:rsidP="008473F2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Общая числе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ность граждан, вовлеченных центрами (с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обществами, объединениями) поддержки до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б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ровольчества (волонтерства) на базе образ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вательных орг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низаций, 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коммерческих организаций, государстве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ных и муниципальных учреждений в добровольческую (волонте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скую) деятел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ь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6D8D0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88E2F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ГП РО</w:t>
            </w:r>
          </w:p>
          <w:p w14:paraId="1F838D20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9B542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B5409" w14:textId="094DCF03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39372" w14:textId="169CDD00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C3C67" w14:textId="78AF9566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619E7" w14:textId="6A1A32DF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C8EA1" w14:textId="4DB1C5CE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123</w:t>
            </w:r>
            <w:r w:rsidR="007216B8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89CEB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8A276" w14:textId="77777777" w:rsidR="000C2981" w:rsidRPr="00272C23" w:rsidRDefault="000C2981" w:rsidP="008473F2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Отдел культуры,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D6075" w14:textId="77777777" w:rsidR="000C2981" w:rsidRPr="00272C23" w:rsidRDefault="000C2981" w:rsidP="008473F2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инфо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мац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онная система отсу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ствует</w:t>
            </w:r>
          </w:p>
        </w:tc>
      </w:tr>
      <w:tr w:rsidR="000C2981" w:rsidRPr="00272C23" w14:paraId="4DAA5C63" w14:textId="77777777" w:rsidTr="007216B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14544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B2B0D" w14:textId="77777777" w:rsidR="000C2981" w:rsidRPr="00272C23" w:rsidRDefault="000C2981" w:rsidP="008473F2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Количество в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лонтеров/ орг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низаторов, зар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гистрированных в единой 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формационной системе в сфере развития добр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вольчества (в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лонтерства) «DOBRO.RU»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F7A8D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D2B31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ГП РО</w:t>
            </w:r>
          </w:p>
          <w:p w14:paraId="016EEAF2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37E802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C6101" w14:textId="46E57ACE" w:rsidR="000C2981" w:rsidRPr="00272C23" w:rsidRDefault="007216B8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>520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24541" w14:textId="4AADE15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7216B8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7C7B3" w14:textId="35637F94" w:rsidR="000C2981" w:rsidRPr="00272C23" w:rsidRDefault="007216B8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>530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4E5E1" w14:textId="727A33F1" w:rsidR="000C2981" w:rsidRPr="00272C23" w:rsidRDefault="007216B8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3F05C" w14:textId="376B04DB" w:rsidR="000C2981" w:rsidRPr="00272C23" w:rsidRDefault="007216B8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>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8CA91" w14:textId="77777777" w:rsidR="000C2981" w:rsidRPr="00272C23" w:rsidRDefault="000C2981" w:rsidP="008473F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01204" w14:textId="77777777" w:rsidR="000C2981" w:rsidRPr="00272C23" w:rsidRDefault="000C2981" w:rsidP="008473F2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Отдел культуры, 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спорта и молодежи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FE829" w14:textId="77777777" w:rsidR="000C2981" w:rsidRPr="00272C23" w:rsidRDefault="000C2981" w:rsidP="008473F2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инфо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мац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онная система отсу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ствует</w:t>
            </w:r>
          </w:p>
        </w:tc>
      </w:tr>
    </w:tbl>
    <w:p w14:paraId="00B4E760" w14:textId="32B48EBA" w:rsidR="00204C6B" w:rsidRDefault="00204C6B" w:rsidP="007C414F"/>
    <w:p w14:paraId="1B102904" w14:textId="77777777" w:rsidR="00204C6B" w:rsidRPr="00204C6B" w:rsidRDefault="00204C6B" w:rsidP="00204C6B"/>
    <w:p w14:paraId="010CE23B" w14:textId="321F50A3" w:rsidR="00D9167E" w:rsidRPr="00E120CF" w:rsidRDefault="00D9167E" w:rsidP="00E120CF">
      <w:pPr>
        <w:tabs>
          <w:tab w:val="left" w:pos="0"/>
        </w:tabs>
        <w:jc w:val="center"/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</w:pPr>
      <w:r w:rsidRPr="00E120CF"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  <w:t>2.1. План достижения показателей комплекса процессных мероприятий в 202</w:t>
      </w:r>
      <w:r w:rsidR="000C2981" w:rsidRPr="00E120CF"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  <w:t>6</w:t>
      </w:r>
      <w:r w:rsidRPr="00E120CF">
        <w:rPr>
          <w:rFonts w:ascii="Times New Roman" w:eastAsia="Calibri" w:hAnsi="Times New Roman"/>
          <w:color w:val="auto"/>
          <w:kern w:val="2"/>
          <w:sz w:val="22"/>
          <w:szCs w:val="22"/>
          <w:lang w:eastAsia="en-US"/>
        </w:rPr>
        <w:t xml:space="preserve"> году</w:t>
      </w:r>
    </w:p>
    <w:p w14:paraId="664FA7C1" w14:textId="77777777" w:rsidR="00D9167E" w:rsidRPr="00D52524" w:rsidRDefault="00D9167E" w:rsidP="00334754">
      <w:pPr>
        <w:widowControl w:val="0"/>
        <w:spacing w:line="264" w:lineRule="auto"/>
        <w:ind w:firstLine="709"/>
        <w:jc w:val="left"/>
        <w:rPr>
          <w:rFonts w:ascii="Times New Roman" w:hAnsi="Times New Roman"/>
          <w:u w:color="000000"/>
        </w:rPr>
      </w:pPr>
    </w:p>
    <w:tbl>
      <w:tblPr>
        <w:tblStyle w:val="affd"/>
        <w:tblW w:w="14976" w:type="dxa"/>
        <w:tblLayout w:type="fixed"/>
        <w:tblLook w:val="04A0" w:firstRow="1" w:lastRow="0" w:firstColumn="1" w:lastColumn="0" w:noHBand="0" w:noVBand="1"/>
      </w:tblPr>
      <w:tblGrid>
        <w:gridCol w:w="562"/>
        <w:gridCol w:w="3249"/>
        <w:gridCol w:w="1102"/>
        <w:gridCol w:w="1073"/>
        <w:gridCol w:w="629"/>
        <w:gridCol w:w="629"/>
        <w:gridCol w:w="629"/>
        <w:gridCol w:w="629"/>
        <w:gridCol w:w="629"/>
        <w:gridCol w:w="630"/>
        <w:gridCol w:w="894"/>
        <w:gridCol w:w="990"/>
        <w:gridCol w:w="1088"/>
        <w:gridCol w:w="729"/>
        <w:gridCol w:w="708"/>
        <w:gridCol w:w="806"/>
      </w:tblGrid>
      <w:tr w:rsidR="00D9167E" w:rsidRPr="00D97CBE" w14:paraId="3B406970" w14:textId="77777777" w:rsidTr="00E120CF">
        <w:trPr>
          <w:trHeight w:val="178"/>
        </w:trPr>
        <w:tc>
          <w:tcPr>
            <w:tcW w:w="562" w:type="dxa"/>
            <w:vMerge w:val="restart"/>
          </w:tcPr>
          <w:p w14:paraId="6C67D01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№ п/п</w:t>
            </w:r>
          </w:p>
        </w:tc>
        <w:tc>
          <w:tcPr>
            <w:tcW w:w="3249" w:type="dxa"/>
            <w:vMerge w:val="restart"/>
          </w:tcPr>
          <w:p w14:paraId="65A8301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Цели/показатели комплекса пр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 xml:space="preserve">цессных мероприятий </w:t>
            </w:r>
          </w:p>
        </w:tc>
        <w:tc>
          <w:tcPr>
            <w:tcW w:w="1102" w:type="dxa"/>
            <w:vMerge w:val="restart"/>
          </w:tcPr>
          <w:p w14:paraId="0048F14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Уровень показат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ля</w:t>
            </w:r>
          </w:p>
        </w:tc>
        <w:tc>
          <w:tcPr>
            <w:tcW w:w="1073" w:type="dxa"/>
            <w:vMerge w:val="restart"/>
          </w:tcPr>
          <w:p w14:paraId="095D7A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Единица измер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 xml:space="preserve">ния (по ОКЕИ) </w:t>
            </w:r>
          </w:p>
        </w:tc>
        <w:tc>
          <w:tcPr>
            <w:tcW w:w="8184" w:type="dxa"/>
            <w:gridSpan w:val="11"/>
          </w:tcPr>
          <w:p w14:paraId="62201A3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Плановые значения по месяцам</w:t>
            </w:r>
          </w:p>
        </w:tc>
        <w:tc>
          <w:tcPr>
            <w:tcW w:w="806" w:type="dxa"/>
          </w:tcPr>
          <w:p w14:paraId="049AA1D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На конец 2025 года</w:t>
            </w:r>
          </w:p>
        </w:tc>
      </w:tr>
      <w:tr w:rsidR="00334754" w:rsidRPr="00D97CBE" w14:paraId="2B037C00" w14:textId="77777777" w:rsidTr="00E120CF">
        <w:trPr>
          <w:trHeight w:val="114"/>
        </w:trPr>
        <w:tc>
          <w:tcPr>
            <w:tcW w:w="562" w:type="dxa"/>
            <w:vMerge/>
          </w:tcPr>
          <w:p w14:paraId="3119B27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3249" w:type="dxa"/>
            <w:vMerge/>
          </w:tcPr>
          <w:p w14:paraId="41E09C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1102" w:type="dxa"/>
            <w:vMerge/>
          </w:tcPr>
          <w:p w14:paraId="60CFA59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1073" w:type="dxa"/>
            <w:vMerge/>
          </w:tcPr>
          <w:p w14:paraId="1910904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629" w:type="dxa"/>
          </w:tcPr>
          <w:p w14:paraId="2B7B1E3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янв.</w:t>
            </w:r>
          </w:p>
        </w:tc>
        <w:tc>
          <w:tcPr>
            <w:tcW w:w="629" w:type="dxa"/>
          </w:tcPr>
          <w:p w14:paraId="2D43604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фев.</w:t>
            </w:r>
          </w:p>
        </w:tc>
        <w:tc>
          <w:tcPr>
            <w:tcW w:w="629" w:type="dxa"/>
          </w:tcPr>
          <w:p w14:paraId="0CD1490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март</w:t>
            </w:r>
          </w:p>
        </w:tc>
        <w:tc>
          <w:tcPr>
            <w:tcW w:w="629" w:type="dxa"/>
          </w:tcPr>
          <w:p w14:paraId="53EB6516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апр.</w:t>
            </w:r>
          </w:p>
        </w:tc>
        <w:tc>
          <w:tcPr>
            <w:tcW w:w="629" w:type="dxa"/>
          </w:tcPr>
          <w:p w14:paraId="0891EB2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май</w:t>
            </w:r>
          </w:p>
        </w:tc>
        <w:tc>
          <w:tcPr>
            <w:tcW w:w="630" w:type="dxa"/>
          </w:tcPr>
          <w:p w14:paraId="60F6780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июнь</w:t>
            </w:r>
          </w:p>
        </w:tc>
        <w:tc>
          <w:tcPr>
            <w:tcW w:w="894" w:type="dxa"/>
          </w:tcPr>
          <w:p w14:paraId="6A66937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июль</w:t>
            </w:r>
          </w:p>
        </w:tc>
        <w:tc>
          <w:tcPr>
            <w:tcW w:w="990" w:type="dxa"/>
          </w:tcPr>
          <w:p w14:paraId="7C34BCB5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авг.</w:t>
            </w:r>
          </w:p>
        </w:tc>
        <w:tc>
          <w:tcPr>
            <w:tcW w:w="1088" w:type="dxa"/>
          </w:tcPr>
          <w:p w14:paraId="0E38629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сен.</w:t>
            </w:r>
          </w:p>
        </w:tc>
        <w:tc>
          <w:tcPr>
            <w:tcW w:w="729" w:type="dxa"/>
          </w:tcPr>
          <w:p w14:paraId="242B17F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окт.</w:t>
            </w:r>
          </w:p>
        </w:tc>
        <w:tc>
          <w:tcPr>
            <w:tcW w:w="708" w:type="dxa"/>
          </w:tcPr>
          <w:p w14:paraId="24443CA6" w14:textId="77777777" w:rsidR="00D9167E" w:rsidRPr="00334754" w:rsidRDefault="00D9167E" w:rsidP="002A2210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ноя.</w:t>
            </w:r>
          </w:p>
        </w:tc>
        <w:tc>
          <w:tcPr>
            <w:tcW w:w="806" w:type="dxa"/>
          </w:tcPr>
          <w:p w14:paraId="68D769D2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</w:tr>
      <w:tr w:rsidR="00334754" w:rsidRPr="00D97CBE" w14:paraId="15CD3BB5" w14:textId="77777777" w:rsidTr="00E120CF">
        <w:trPr>
          <w:trHeight w:val="178"/>
        </w:trPr>
        <w:tc>
          <w:tcPr>
            <w:tcW w:w="562" w:type="dxa"/>
          </w:tcPr>
          <w:p w14:paraId="3FB8D64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</w:t>
            </w:r>
          </w:p>
        </w:tc>
        <w:tc>
          <w:tcPr>
            <w:tcW w:w="3249" w:type="dxa"/>
          </w:tcPr>
          <w:p w14:paraId="310055A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2</w:t>
            </w:r>
          </w:p>
        </w:tc>
        <w:tc>
          <w:tcPr>
            <w:tcW w:w="1102" w:type="dxa"/>
          </w:tcPr>
          <w:p w14:paraId="74E3B46C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3</w:t>
            </w:r>
          </w:p>
        </w:tc>
        <w:tc>
          <w:tcPr>
            <w:tcW w:w="1073" w:type="dxa"/>
          </w:tcPr>
          <w:p w14:paraId="5E8D869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4</w:t>
            </w:r>
          </w:p>
        </w:tc>
        <w:tc>
          <w:tcPr>
            <w:tcW w:w="629" w:type="dxa"/>
          </w:tcPr>
          <w:p w14:paraId="7672777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</w:t>
            </w:r>
          </w:p>
        </w:tc>
        <w:tc>
          <w:tcPr>
            <w:tcW w:w="629" w:type="dxa"/>
          </w:tcPr>
          <w:p w14:paraId="205E448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6</w:t>
            </w:r>
          </w:p>
        </w:tc>
        <w:tc>
          <w:tcPr>
            <w:tcW w:w="629" w:type="dxa"/>
          </w:tcPr>
          <w:p w14:paraId="5B770A4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7</w:t>
            </w:r>
          </w:p>
        </w:tc>
        <w:tc>
          <w:tcPr>
            <w:tcW w:w="629" w:type="dxa"/>
          </w:tcPr>
          <w:p w14:paraId="00D1A0C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8</w:t>
            </w:r>
          </w:p>
        </w:tc>
        <w:tc>
          <w:tcPr>
            <w:tcW w:w="629" w:type="dxa"/>
          </w:tcPr>
          <w:p w14:paraId="0511D67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9</w:t>
            </w:r>
          </w:p>
        </w:tc>
        <w:tc>
          <w:tcPr>
            <w:tcW w:w="630" w:type="dxa"/>
          </w:tcPr>
          <w:p w14:paraId="185DB42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10</w:t>
            </w:r>
          </w:p>
        </w:tc>
        <w:tc>
          <w:tcPr>
            <w:tcW w:w="894" w:type="dxa"/>
          </w:tcPr>
          <w:p w14:paraId="5DD60DF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11</w:t>
            </w:r>
          </w:p>
        </w:tc>
        <w:tc>
          <w:tcPr>
            <w:tcW w:w="990" w:type="dxa"/>
          </w:tcPr>
          <w:p w14:paraId="77E3126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</w:t>
            </w:r>
          </w:p>
        </w:tc>
        <w:tc>
          <w:tcPr>
            <w:tcW w:w="1088" w:type="dxa"/>
          </w:tcPr>
          <w:p w14:paraId="5D4602FC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13</w:t>
            </w:r>
          </w:p>
        </w:tc>
        <w:tc>
          <w:tcPr>
            <w:tcW w:w="729" w:type="dxa"/>
          </w:tcPr>
          <w:p w14:paraId="61ED6A4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14</w:t>
            </w:r>
          </w:p>
        </w:tc>
        <w:tc>
          <w:tcPr>
            <w:tcW w:w="708" w:type="dxa"/>
          </w:tcPr>
          <w:p w14:paraId="6C12A20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15</w:t>
            </w:r>
          </w:p>
        </w:tc>
        <w:tc>
          <w:tcPr>
            <w:tcW w:w="806" w:type="dxa"/>
          </w:tcPr>
          <w:p w14:paraId="21DF7D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16</w:t>
            </w:r>
          </w:p>
        </w:tc>
      </w:tr>
      <w:tr w:rsidR="00D9167E" w:rsidRPr="00D97CBE" w14:paraId="56942389" w14:textId="77777777" w:rsidTr="00204C6B">
        <w:trPr>
          <w:trHeight w:val="550"/>
        </w:trPr>
        <w:tc>
          <w:tcPr>
            <w:tcW w:w="562" w:type="dxa"/>
          </w:tcPr>
          <w:p w14:paraId="7D785C6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</w:t>
            </w:r>
          </w:p>
        </w:tc>
        <w:tc>
          <w:tcPr>
            <w:tcW w:w="14414" w:type="dxa"/>
            <w:gridSpan w:val="15"/>
          </w:tcPr>
          <w:p w14:paraId="0D7CD5F9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14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Задача комплекса процессных мероприятий «</w:t>
            </w:r>
            <w:r w:rsidRPr="00334754">
              <w:rPr>
                <w:sz w:val="20"/>
                <w:szCs w:val="14"/>
              </w:rPr>
              <w:t xml:space="preserve">Обеспечено развитие инфраструктуры </w:t>
            </w:r>
          </w:p>
          <w:p w14:paraId="0929781E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16F1D564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»</w:t>
            </w:r>
          </w:p>
        </w:tc>
      </w:tr>
      <w:tr w:rsidR="00334754" w:rsidRPr="00D97CBE" w14:paraId="3350B656" w14:textId="77777777" w:rsidTr="00E120CF">
        <w:trPr>
          <w:trHeight w:val="1605"/>
        </w:trPr>
        <w:tc>
          <w:tcPr>
            <w:tcW w:w="562" w:type="dxa"/>
          </w:tcPr>
          <w:p w14:paraId="0C24202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1.1.</w:t>
            </w:r>
          </w:p>
        </w:tc>
        <w:tc>
          <w:tcPr>
            <w:tcW w:w="3249" w:type="dxa"/>
          </w:tcPr>
          <w:p w14:paraId="60F33D48" w14:textId="77777777" w:rsidR="00D9167E" w:rsidRPr="00334754" w:rsidRDefault="00D9167E" w:rsidP="002A2210">
            <w:pPr>
              <w:widowControl w:val="0"/>
              <w:spacing w:line="264" w:lineRule="auto"/>
              <w:jc w:val="left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Общая численность граждан, в</w:t>
            </w:r>
            <w:r w:rsidRPr="00334754">
              <w:rPr>
                <w:sz w:val="20"/>
                <w:szCs w:val="14"/>
              </w:rPr>
              <w:t>о</w:t>
            </w:r>
            <w:r w:rsidRPr="00334754">
              <w:rPr>
                <w:sz w:val="20"/>
                <w:szCs w:val="14"/>
              </w:rPr>
              <w:t>влеченных центрами (сообществ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ми, объединениями) поддержки добровольчества (волонтерства) на базе образовательных организ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ций, некоммерческих организаций, государственных и муниципальных учреждений в добровольческую (волонте</w:t>
            </w:r>
            <w:r w:rsidRPr="00334754">
              <w:rPr>
                <w:sz w:val="20"/>
                <w:szCs w:val="14"/>
              </w:rPr>
              <w:t>р</w:t>
            </w:r>
            <w:r w:rsidRPr="00334754">
              <w:rPr>
                <w:sz w:val="20"/>
                <w:szCs w:val="14"/>
              </w:rPr>
              <w:t>скую) деятельность</w:t>
            </w:r>
          </w:p>
        </w:tc>
        <w:tc>
          <w:tcPr>
            <w:tcW w:w="1102" w:type="dxa"/>
          </w:tcPr>
          <w:p w14:paraId="6E82D250" w14:textId="77777777" w:rsidR="00D9167E" w:rsidRPr="00334754" w:rsidRDefault="00D9167E" w:rsidP="002A2210">
            <w:pPr>
              <w:widowControl w:val="0"/>
              <w:spacing w:line="264" w:lineRule="auto"/>
              <w:jc w:val="center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ГП РО</w:t>
            </w:r>
          </w:p>
          <w:p w14:paraId="2BCB3B2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МП</w:t>
            </w:r>
          </w:p>
        </w:tc>
        <w:tc>
          <w:tcPr>
            <w:tcW w:w="1073" w:type="dxa"/>
          </w:tcPr>
          <w:p w14:paraId="2EA8226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33C92D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1203</w:t>
            </w:r>
          </w:p>
        </w:tc>
        <w:tc>
          <w:tcPr>
            <w:tcW w:w="629" w:type="dxa"/>
          </w:tcPr>
          <w:p w14:paraId="45DA68F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1204</w:t>
            </w:r>
          </w:p>
        </w:tc>
        <w:tc>
          <w:tcPr>
            <w:tcW w:w="629" w:type="dxa"/>
          </w:tcPr>
          <w:p w14:paraId="66F9DFA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1205</w:t>
            </w:r>
          </w:p>
        </w:tc>
        <w:tc>
          <w:tcPr>
            <w:tcW w:w="629" w:type="dxa"/>
          </w:tcPr>
          <w:p w14:paraId="1B05767D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1206</w:t>
            </w:r>
          </w:p>
        </w:tc>
        <w:tc>
          <w:tcPr>
            <w:tcW w:w="629" w:type="dxa"/>
          </w:tcPr>
          <w:p w14:paraId="3B9F601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630" w:type="dxa"/>
          </w:tcPr>
          <w:p w14:paraId="6C35510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894" w:type="dxa"/>
          </w:tcPr>
          <w:p w14:paraId="5472661D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990" w:type="dxa"/>
          </w:tcPr>
          <w:p w14:paraId="43C4480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1088" w:type="dxa"/>
          </w:tcPr>
          <w:p w14:paraId="5C0BA75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1208</w:t>
            </w:r>
          </w:p>
        </w:tc>
        <w:tc>
          <w:tcPr>
            <w:tcW w:w="729" w:type="dxa"/>
          </w:tcPr>
          <w:p w14:paraId="4620291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1210</w:t>
            </w:r>
          </w:p>
        </w:tc>
        <w:tc>
          <w:tcPr>
            <w:tcW w:w="708" w:type="dxa"/>
          </w:tcPr>
          <w:p w14:paraId="5AD5722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1213</w:t>
            </w:r>
          </w:p>
        </w:tc>
        <w:tc>
          <w:tcPr>
            <w:tcW w:w="806" w:type="dxa"/>
          </w:tcPr>
          <w:p w14:paraId="49894CB6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1215</w:t>
            </w:r>
          </w:p>
        </w:tc>
      </w:tr>
      <w:tr w:rsidR="00334754" w:rsidRPr="00D97CBE" w14:paraId="5FF8CFB9" w14:textId="77777777" w:rsidTr="00E120CF">
        <w:trPr>
          <w:trHeight w:val="802"/>
        </w:trPr>
        <w:tc>
          <w:tcPr>
            <w:tcW w:w="562" w:type="dxa"/>
          </w:tcPr>
          <w:p w14:paraId="3A6FE16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lastRenderedPageBreak/>
              <w:t>1.2.</w:t>
            </w:r>
          </w:p>
        </w:tc>
        <w:tc>
          <w:tcPr>
            <w:tcW w:w="3249" w:type="dxa"/>
          </w:tcPr>
          <w:p w14:paraId="7125FB6F" w14:textId="77777777" w:rsidR="00D9167E" w:rsidRPr="00334754" w:rsidRDefault="00D9167E" w:rsidP="002A2210">
            <w:pPr>
              <w:widowControl w:val="0"/>
              <w:spacing w:line="264" w:lineRule="auto"/>
              <w:jc w:val="left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Количество волонтеров/ организ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торов, зарегистрированных в ед</w:t>
            </w:r>
            <w:r w:rsidRPr="00334754">
              <w:rPr>
                <w:sz w:val="20"/>
                <w:szCs w:val="14"/>
              </w:rPr>
              <w:t>и</w:t>
            </w:r>
            <w:r w:rsidRPr="00334754">
              <w:rPr>
                <w:sz w:val="20"/>
                <w:szCs w:val="14"/>
              </w:rPr>
              <w:t>ной информационной системе в сфере развития добровольчества (волонтерства) «DOBRO.RU»</w:t>
            </w:r>
          </w:p>
        </w:tc>
        <w:tc>
          <w:tcPr>
            <w:tcW w:w="1102" w:type="dxa"/>
          </w:tcPr>
          <w:p w14:paraId="592BD02D" w14:textId="77777777" w:rsidR="00D9167E" w:rsidRPr="00334754" w:rsidRDefault="00D9167E" w:rsidP="002A2210">
            <w:pPr>
              <w:widowControl w:val="0"/>
              <w:spacing w:line="264" w:lineRule="auto"/>
              <w:jc w:val="center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ГП РО</w:t>
            </w:r>
          </w:p>
          <w:p w14:paraId="00DE3C1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МП</w:t>
            </w:r>
          </w:p>
        </w:tc>
        <w:tc>
          <w:tcPr>
            <w:tcW w:w="1073" w:type="dxa"/>
          </w:tcPr>
          <w:p w14:paraId="68B528B5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8E7917C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6C4E5F0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AB60241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738137D3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F478D0B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630" w:type="dxa"/>
          </w:tcPr>
          <w:p w14:paraId="36FAAE59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894" w:type="dxa"/>
          </w:tcPr>
          <w:p w14:paraId="49FF4D85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990" w:type="dxa"/>
          </w:tcPr>
          <w:p w14:paraId="624DC234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1088" w:type="dxa"/>
          </w:tcPr>
          <w:p w14:paraId="5C202B64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519</w:t>
            </w:r>
          </w:p>
        </w:tc>
        <w:tc>
          <w:tcPr>
            <w:tcW w:w="729" w:type="dxa"/>
          </w:tcPr>
          <w:p w14:paraId="592D87C0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519</w:t>
            </w:r>
          </w:p>
        </w:tc>
        <w:tc>
          <w:tcPr>
            <w:tcW w:w="708" w:type="dxa"/>
          </w:tcPr>
          <w:p w14:paraId="42BDA438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520</w:t>
            </w:r>
          </w:p>
        </w:tc>
        <w:tc>
          <w:tcPr>
            <w:tcW w:w="806" w:type="dxa"/>
          </w:tcPr>
          <w:p w14:paraId="0051DF86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520</w:t>
            </w:r>
          </w:p>
        </w:tc>
      </w:tr>
    </w:tbl>
    <w:p w14:paraId="6745E750" w14:textId="77777777" w:rsidR="00D9167E" w:rsidRPr="00B80C2D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16"/>
          <w:szCs w:val="16"/>
          <w:u w:color="000000"/>
        </w:rPr>
      </w:pPr>
    </w:p>
    <w:p w14:paraId="17484697" w14:textId="77777777" w:rsidR="00334754" w:rsidRPr="00E120CF" w:rsidRDefault="00334754" w:rsidP="00334754">
      <w:pPr>
        <w:widowControl w:val="0"/>
        <w:jc w:val="left"/>
        <w:outlineLvl w:val="2"/>
        <w:rPr>
          <w:rFonts w:ascii="Times New Roman" w:hAnsi="Times New Roman"/>
          <w:sz w:val="22"/>
          <w:szCs w:val="22"/>
        </w:rPr>
      </w:pPr>
    </w:p>
    <w:p w14:paraId="346D3CC8" w14:textId="3F46B987" w:rsidR="004A2D54" w:rsidRPr="00E120CF" w:rsidRDefault="004A2D54" w:rsidP="00E120CF">
      <w:pPr>
        <w:widowControl w:val="0"/>
        <w:jc w:val="center"/>
        <w:outlineLvl w:val="2"/>
        <w:rPr>
          <w:rFonts w:ascii="Times New Roman" w:hAnsi="Times New Roman"/>
          <w:sz w:val="22"/>
          <w:szCs w:val="22"/>
        </w:rPr>
      </w:pPr>
      <w:r w:rsidRPr="00E120CF">
        <w:rPr>
          <w:rFonts w:ascii="Times New Roman" w:hAnsi="Times New Roman"/>
          <w:sz w:val="22"/>
          <w:szCs w:val="22"/>
        </w:rPr>
        <w:t>3. Перечень мероприятий (результатов) комплекса процессных мероприятий</w:t>
      </w:r>
    </w:p>
    <w:p w14:paraId="5DC1A324" w14:textId="77777777" w:rsidR="004A2D54" w:rsidRPr="00D52524" w:rsidRDefault="004A2D54" w:rsidP="004A2D54">
      <w:pPr>
        <w:widowControl w:val="0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10BA65E8" w14:textId="77777777" w:rsidTr="00204C6B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77C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66C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Наименование меропри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я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тия (результата)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F8A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Тип мероприятия (результ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F64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28C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Единица измер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ния </w:t>
            </w:r>
          </w:p>
          <w:p w14:paraId="7F843C38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(по ОКЕИ)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400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41E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 результата по годам реализации</w:t>
            </w:r>
          </w:p>
        </w:tc>
      </w:tr>
      <w:tr w:rsidR="004A2D54" w:rsidRPr="00334754" w14:paraId="25484CCA" w14:textId="77777777" w:rsidTr="00204C6B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3C16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0AC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7EFD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6BB4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B04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967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4B0B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A97B" w14:textId="6958232B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AE46" w14:textId="34C009DB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7E0F" w14:textId="2B44C1EF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DBF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641F713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(справо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ч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но)</w:t>
            </w:r>
          </w:p>
        </w:tc>
      </w:tr>
    </w:tbl>
    <w:p w14:paraId="61B69F1F" w14:textId="77777777" w:rsidR="004A2D54" w:rsidRPr="00334754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7388F43F" w14:textId="77777777" w:rsidTr="00204C6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5BE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84A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EFA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9BD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22D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26E5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D1E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FD1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113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CEE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AF9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</w:tr>
      <w:tr w:rsidR="004A2D54" w:rsidRPr="00334754" w14:paraId="08AD2750" w14:textId="77777777" w:rsidTr="00334754">
        <w:tc>
          <w:tcPr>
            <w:tcW w:w="154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0966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23E87947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8816FDD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4A2D54" w:rsidRPr="00334754" w14:paraId="173A6C2C" w14:textId="77777777" w:rsidTr="00204C6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DA1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7143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Проведены мероприятия по вовлечению граждан в добровольческую (воло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терскую) деятельность, поддержки добровольч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ских инициатив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261" w14:textId="77777777" w:rsidR="004A2D54" w:rsidRPr="00334754" w:rsidRDefault="004A2D54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оказание услуг (выполнение работ)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4151" w14:textId="5C0A27F4" w:rsidR="004A2D54" w:rsidRPr="00334754" w:rsidRDefault="00CD1708" w:rsidP="00CD1708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Предоставление гражданам </w:t>
            </w:r>
            <w:r w:rsidR="002D63CB" w:rsidRPr="00334754">
              <w:rPr>
                <w:rFonts w:ascii="Times New Roman" w:hAnsi="Times New Roman"/>
                <w:sz w:val="20"/>
                <w:szCs w:val="16"/>
              </w:rPr>
              <w:t>Песчанокопского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 района возможностей участия в добровольческой (волонте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ской) деятельности, пов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ы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шение эффективности ре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лизуемых добровольческих (волонтерских) программ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7E3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E4C0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4429" w14:textId="26CE1C9E" w:rsidR="004A2D54" w:rsidRPr="00334754" w:rsidRDefault="00CD170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AB6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F4A4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2532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E56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</w:tr>
      <w:tr w:rsidR="004A2D54" w:rsidRPr="00334754" w14:paraId="05B28550" w14:textId="77777777" w:rsidTr="00204C6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9FF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8140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Проведены 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информацио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н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 xml:space="preserve">ные 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мероприятия в рамках реализации регионального проекта «Социальная 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к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тивность»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48C4" w14:textId="77777777" w:rsidR="004A2D54" w:rsidRPr="00334754" w:rsidRDefault="004A2D54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осуществление текущей д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335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Расширение участия добр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вольцев (волонтеров) в ок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зании населению услуг в социальной сфере</w:t>
            </w:r>
            <w:r w:rsidR="004A2D54" w:rsidRPr="00334754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A79B3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B7BA8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39547" w14:textId="6DB6EB61" w:rsidR="004A2D54" w:rsidRPr="00334754" w:rsidRDefault="004A2D54" w:rsidP="00CD1708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A3AFC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B2A393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A35FE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3600DA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B9225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</w:tr>
    </w:tbl>
    <w:p w14:paraId="2CB108E2" w14:textId="77777777" w:rsidR="004A2D54" w:rsidRPr="00D97CBE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14"/>
          <w:szCs w:val="18"/>
        </w:rPr>
      </w:pPr>
    </w:p>
    <w:p w14:paraId="44478886" w14:textId="446CE5AB" w:rsidR="00EF73D8" w:rsidRDefault="00EF73D8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20B39888" w14:textId="6B482DAA" w:rsidR="00C87F1B" w:rsidRDefault="00C87F1B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22F998A0" w14:textId="77777777" w:rsidR="0018340D" w:rsidRDefault="0018340D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4B0CC267" w14:textId="77777777" w:rsidR="00C87F1B" w:rsidRPr="00D52524" w:rsidRDefault="00C87F1B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3D02BDBB" w14:textId="1FF053FA" w:rsidR="004A2D54" w:rsidRPr="00E120CF" w:rsidRDefault="004A2D54" w:rsidP="00204C6B">
      <w:pPr>
        <w:jc w:val="center"/>
        <w:rPr>
          <w:rFonts w:ascii="Times New Roman" w:hAnsi="Times New Roman"/>
          <w:sz w:val="22"/>
          <w:szCs w:val="22"/>
        </w:rPr>
      </w:pPr>
      <w:r w:rsidRPr="00E120CF">
        <w:rPr>
          <w:rFonts w:ascii="Times New Roman" w:hAnsi="Times New Roman"/>
          <w:sz w:val="22"/>
          <w:szCs w:val="22"/>
        </w:rPr>
        <w:lastRenderedPageBreak/>
        <w:t>4. Параметры финансового обеспечения комплекса процессных мероприятий</w:t>
      </w:r>
    </w:p>
    <w:p w14:paraId="2D358015" w14:textId="77777777" w:rsidR="004A2D54" w:rsidRPr="00E120CF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3685"/>
        <w:gridCol w:w="1418"/>
        <w:gridCol w:w="1275"/>
        <w:gridCol w:w="1276"/>
        <w:gridCol w:w="1276"/>
        <w:gridCol w:w="992"/>
      </w:tblGrid>
      <w:tr w:rsidR="006A3AFC" w:rsidRPr="00E120CF" w14:paraId="310FFBF0" w14:textId="3BBADA94" w:rsidTr="00204C6B">
        <w:trPr>
          <w:trHeight w:val="244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749A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14:paraId="4CA92304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4006" w14:textId="77777777" w:rsidR="006A3AFC" w:rsidRPr="00E120CF" w:rsidRDefault="006A3AFC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я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 xml:space="preserve">тий, </w:t>
            </w:r>
          </w:p>
          <w:p w14:paraId="1DF1EB6A" w14:textId="77777777" w:rsidR="006A3AFC" w:rsidRPr="00E120CF" w:rsidRDefault="006A3AFC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150D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81DE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23CE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3AFC" w:rsidRPr="00E120CF" w14:paraId="6C381906" w14:textId="254A469E" w:rsidTr="00204C6B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FB4E" w14:textId="77777777" w:rsidR="006A3AFC" w:rsidRPr="00E120CF" w:rsidRDefault="006A3AFC" w:rsidP="002521C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C65D" w14:textId="77777777" w:rsidR="006A3AFC" w:rsidRPr="00E120CF" w:rsidRDefault="006A3AFC" w:rsidP="002521CE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AE41" w14:textId="77777777" w:rsidR="006A3AFC" w:rsidRPr="00E120CF" w:rsidRDefault="006A3AFC" w:rsidP="002521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F6F7" w14:textId="77777777" w:rsidR="006A3AFC" w:rsidRPr="00E120CF" w:rsidRDefault="006A3AFC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253D" w14:textId="77777777" w:rsidR="006A3AFC" w:rsidRPr="00E120CF" w:rsidRDefault="006A3AFC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8841" w14:textId="77777777" w:rsidR="006A3AFC" w:rsidRPr="00E120CF" w:rsidRDefault="006A3AFC" w:rsidP="00EC5B89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D917" w14:textId="21C12363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864" w14:textId="6408569C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14:paraId="3F24FAEF" w14:textId="77777777" w:rsidR="004A2D54" w:rsidRPr="00E120CF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951"/>
        <w:gridCol w:w="3685"/>
        <w:gridCol w:w="1418"/>
        <w:gridCol w:w="1275"/>
        <w:gridCol w:w="1276"/>
        <w:gridCol w:w="1276"/>
        <w:gridCol w:w="992"/>
      </w:tblGrid>
      <w:tr w:rsidR="006A3AFC" w:rsidRPr="00E120CF" w14:paraId="545BD744" w14:textId="291485D5" w:rsidTr="00204C6B">
        <w:trPr>
          <w:trHeight w:val="251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7121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AB59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3D31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3BB2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ECAA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F6CB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BD10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10C1" w14:textId="77777777" w:rsidR="006A3AFC" w:rsidRPr="00E120CF" w:rsidRDefault="006A3AFC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4C6B" w:rsidRPr="00E120CF" w14:paraId="1D5DC7ED" w14:textId="41127476" w:rsidTr="00204C6B">
        <w:trPr>
          <w:trHeight w:val="51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3E57" w14:textId="77777777" w:rsidR="00204C6B" w:rsidRPr="00E120CF" w:rsidRDefault="00204C6B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8C5C" w14:textId="77777777" w:rsidR="00204C6B" w:rsidRPr="00E120CF" w:rsidRDefault="00204C6B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color w:val="000000" w:themeColor="dark1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</w:t>
            </w:r>
            <w:r w:rsidRPr="00E120CF">
              <w:rPr>
                <w:rFonts w:ascii="Times New Roman" w:hAnsi="Times New Roman"/>
                <w:color w:val="000000" w:themeColor="dark1"/>
                <w:sz w:val="22"/>
                <w:szCs w:val="22"/>
              </w:rPr>
              <w:t>Формир</w:t>
            </w:r>
            <w:r w:rsidRPr="00E120CF">
              <w:rPr>
                <w:rFonts w:ascii="Times New Roman" w:hAnsi="Times New Roman"/>
                <w:color w:val="000000" w:themeColor="dark1"/>
                <w:sz w:val="22"/>
                <w:szCs w:val="22"/>
              </w:rPr>
              <w:t>о</w:t>
            </w:r>
            <w:r w:rsidRPr="00E120CF">
              <w:rPr>
                <w:rFonts w:ascii="Times New Roman" w:hAnsi="Times New Roman"/>
                <w:color w:val="000000" w:themeColor="dark1"/>
                <w:sz w:val="22"/>
                <w:szCs w:val="22"/>
              </w:rPr>
              <w:t xml:space="preserve">вание </w:t>
            </w:r>
          </w:p>
          <w:p w14:paraId="62378FD1" w14:textId="77777777" w:rsidR="00204C6B" w:rsidRPr="00E120CF" w:rsidRDefault="00204C6B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color w:val="000000" w:themeColor="dark1"/>
                <w:sz w:val="22"/>
                <w:szCs w:val="22"/>
              </w:rPr>
              <w:t>эффективной системы поддержки добровольч</w:t>
            </w:r>
            <w:r w:rsidRPr="00E120CF">
              <w:rPr>
                <w:rFonts w:ascii="Times New Roman" w:hAnsi="Times New Roman"/>
                <w:color w:val="000000" w:themeColor="dark1"/>
                <w:sz w:val="22"/>
                <w:szCs w:val="22"/>
              </w:rPr>
              <w:t>е</w:t>
            </w:r>
            <w:r w:rsidRPr="00E120CF">
              <w:rPr>
                <w:rFonts w:ascii="Times New Roman" w:hAnsi="Times New Roman"/>
                <w:color w:val="000000" w:themeColor="dark1"/>
                <w:sz w:val="22"/>
                <w:szCs w:val="22"/>
              </w:rPr>
              <w:t>ской деятельности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EDAF" w14:textId="77777777" w:rsidR="00204C6B" w:rsidRPr="00E120CF" w:rsidRDefault="00204C6B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5DF29200" w14:textId="77777777" w:rsidR="00204C6B" w:rsidRPr="00E120CF" w:rsidRDefault="00204C6B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0895426F" w14:textId="7164DFEA" w:rsidR="00204C6B" w:rsidRPr="00E120CF" w:rsidRDefault="00204C6B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950" w14:textId="5F461D0A" w:rsidR="00204C6B" w:rsidRPr="00E120CF" w:rsidRDefault="00204C6B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4CB7" w14:textId="616D3AC0" w:rsidR="00204C6B" w:rsidRPr="00E120CF" w:rsidRDefault="00204C6B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15F2" w14:textId="273EF903" w:rsidR="00204C6B" w:rsidRPr="00E120CF" w:rsidRDefault="00204C6B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BC5C" w14:textId="5F857899" w:rsidR="00204C6B" w:rsidRPr="00E120CF" w:rsidRDefault="00204C6B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A9D1E" w14:textId="4E3573B7" w:rsidR="00204C6B" w:rsidRPr="00E120CF" w:rsidRDefault="00204C6B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</w:tr>
      <w:tr w:rsidR="00204C6B" w:rsidRPr="00E120CF" w14:paraId="0A09AB0C" w14:textId="3E3A8853" w:rsidTr="00204C6B">
        <w:trPr>
          <w:trHeight w:val="44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B29C" w14:textId="77777777" w:rsidR="00204C6B" w:rsidRPr="00E120CF" w:rsidRDefault="00204C6B" w:rsidP="00204C6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EF28" w14:textId="3A0BDA00" w:rsidR="00204C6B" w:rsidRPr="00E120CF" w:rsidRDefault="00204C6B" w:rsidP="00204C6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74E6" w14:textId="62F3D3EF" w:rsidR="00204C6B" w:rsidRPr="00E120CF" w:rsidRDefault="00204C6B" w:rsidP="00204C6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6B33" w14:textId="0C263ABE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9274" w14:textId="31A83AE7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453B" w14:textId="1DE88C62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C127" w14:textId="7D5E449E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BEE1" w14:textId="12C6F3B6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E120CF" w14:paraId="63D4617E" w14:textId="408398B4" w:rsidTr="00204C6B">
        <w:trPr>
          <w:trHeight w:val="36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43C" w14:textId="77777777" w:rsidR="00204C6B" w:rsidRPr="00E120CF" w:rsidRDefault="00204C6B" w:rsidP="00204C6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0F0C" w14:textId="4FCCAE99" w:rsidR="00204C6B" w:rsidRPr="00E120CF" w:rsidRDefault="00204C6B" w:rsidP="00204C6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239C" w14:textId="3F166FDC" w:rsidR="00204C6B" w:rsidRPr="00E120CF" w:rsidRDefault="00204C6B" w:rsidP="00204C6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193A" w14:textId="4BD745FF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7BCC" w14:textId="1CA51B56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FDA6" w14:textId="0516619A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C085" w14:textId="46AAFCA1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F880" w14:textId="3D78BB10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E120CF" w14:paraId="7CC681B3" w14:textId="159B0871" w:rsidTr="008238F6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92E9" w14:textId="77777777" w:rsidR="00204C6B" w:rsidRPr="00E120CF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B6E1" w14:textId="5BCE358B" w:rsidR="00204C6B" w:rsidRPr="00E120CF" w:rsidRDefault="00204C6B" w:rsidP="00204C6B">
            <w:pPr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Бюджет Песчанокопского района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C574" w14:textId="5ACE244F" w:rsidR="00204C6B" w:rsidRPr="00E120CF" w:rsidRDefault="00204C6B" w:rsidP="00204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4EECAD" w14:textId="375EE189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7427" w14:textId="37B4535D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C4B3" w14:textId="36988C0B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DA46" w14:textId="395B780D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8487" w14:textId="226AC2F8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</w:tr>
      <w:tr w:rsidR="00204C6B" w:rsidRPr="00E120CF" w14:paraId="7EA2EE4A" w14:textId="3DAC3910" w:rsidTr="008238F6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3255" w14:textId="77777777" w:rsidR="00204C6B" w:rsidRPr="00E120CF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CA76" w14:textId="56F85C76" w:rsidR="00204C6B" w:rsidRPr="00E120CF" w:rsidRDefault="00204C6B" w:rsidP="00204C6B">
            <w:pPr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D3B4" w14:textId="3153DF4A" w:rsidR="00204C6B" w:rsidRPr="00E120CF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E37B21" w14:textId="1F2DCA93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798E" w14:textId="3AC129B1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0AE3" w14:textId="1F693F4C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7931" w14:textId="23AE11D7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4C5" w14:textId="2E1B8A44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E120CF" w14:paraId="60F54CC8" w14:textId="49F617C2" w:rsidTr="00996A07">
        <w:trPr>
          <w:trHeight w:val="64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E4C1" w14:textId="77777777" w:rsidR="00204C6B" w:rsidRPr="00E120CF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838D" w14:textId="45C05C69" w:rsidR="00204C6B" w:rsidRPr="00E120CF" w:rsidRDefault="00204C6B" w:rsidP="00204C6B">
            <w:pPr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7DFC" w14:textId="79A9E5A2" w:rsidR="00204C6B" w:rsidRPr="00E120CF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C3E424" w14:textId="31959E4F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30BD" w14:textId="53E704A1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9FA5" w14:textId="60A97CB6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66BE" w14:textId="6122455B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3E2E" w14:textId="71940C65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E120CF" w14:paraId="50D5C59B" w14:textId="1B300FE1" w:rsidTr="008238F6">
        <w:trPr>
          <w:trHeight w:val="79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9ACC" w14:textId="77777777" w:rsidR="00204C6B" w:rsidRPr="00E120CF" w:rsidRDefault="00204C6B" w:rsidP="006A3AF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7E2B" w14:textId="77777777" w:rsidR="00204C6B" w:rsidRPr="00E120CF" w:rsidRDefault="00204C6B" w:rsidP="006A3AFC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1.1. </w:t>
            </w:r>
          </w:p>
          <w:p w14:paraId="74120D56" w14:textId="77777777" w:rsidR="00204C6B" w:rsidRPr="00E120CF" w:rsidRDefault="00204C6B" w:rsidP="006A3AFC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Проведены мероприятия по вовлечению граждан в добровольческую (волонтерскую) деятельность, поддержки добровольческих инициатив (всего), в том числе: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2137" w14:textId="77777777" w:rsidR="00204C6B" w:rsidRPr="00E120CF" w:rsidRDefault="00204C6B" w:rsidP="006A3AF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3B507913" w14:textId="77777777" w:rsidR="00204C6B" w:rsidRPr="00E120CF" w:rsidRDefault="00204C6B" w:rsidP="006A3AF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  <w:p w14:paraId="739694A6" w14:textId="2D589B74" w:rsidR="00204C6B" w:rsidRPr="00E120CF" w:rsidRDefault="00204C6B" w:rsidP="006A3AFC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A09C" w14:textId="11A0D5E1" w:rsidR="00204C6B" w:rsidRPr="00E120CF" w:rsidRDefault="00996A07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204C6B"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67B2" w14:textId="20C7CEEB" w:rsidR="00204C6B" w:rsidRPr="00E120CF" w:rsidRDefault="00996A07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204C6B"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0E94" w14:textId="18436E8E" w:rsidR="00204C6B" w:rsidRPr="00E120CF" w:rsidRDefault="00204C6B" w:rsidP="006A3AFC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016E" w14:textId="268B8599" w:rsidR="00204C6B" w:rsidRPr="00E120CF" w:rsidRDefault="00204C6B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E1D0" w14:textId="563DC956" w:rsidR="00204C6B" w:rsidRPr="00E120CF" w:rsidRDefault="00996A07" w:rsidP="006A3AFC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204C6B"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E120CF" w14:paraId="5EBFDEE0" w14:textId="642CBAF2" w:rsidTr="008238F6">
        <w:trPr>
          <w:trHeight w:val="28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9814" w14:textId="77777777" w:rsidR="00204C6B" w:rsidRPr="00E120CF" w:rsidRDefault="00204C6B" w:rsidP="00204C6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E5" w14:textId="11F9AEDC" w:rsidR="00204C6B" w:rsidRPr="00E120CF" w:rsidRDefault="00204C6B" w:rsidP="00204C6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119B" w14:textId="49F969A4" w:rsidR="00204C6B" w:rsidRPr="00E120CF" w:rsidRDefault="00204C6B" w:rsidP="00204C6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6A36" w14:textId="18D7CACC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59AE" w14:textId="298BB18D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4DAB" w14:textId="6F2745F6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4A7F" w14:textId="50B3E31B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B7F6" w14:textId="0EC3B1FF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E120CF" w14:paraId="7801DA3D" w14:textId="39FA12A9" w:rsidTr="008238F6">
        <w:trPr>
          <w:trHeight w:val="263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2DD7" w14:textId="77777777" w:rsidR="00204C6B" w:rsidRPr="00E120CF" w:rsidRDefault="00204C6B" w:rsidP="00204C6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5BAA" w14:textId="0666D9CD" w:rsidR="00204C6B" w:rsidRPr="00E120CF" w:rsidRDefault="00204C6B" w:rsidP="00204C6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31F9" w14:textId="00568276" w:rsidR="00204C6B" w:rsidRPr="00E120CF" w:rsidRDefault="00204C6B" w:rsidP="00204C6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CD30" w14:textId="5A59D935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78F6" w14:textId="43EEBAEB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5CFF" w14:textId="38859C18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5E35" w14:textId="78C20C92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C35F" w14:textId="04902B34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E120CF" w14:paraId="72A77E9A" w14:textId="3715F585" w:rsidTr="008238F6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B3AF" w14:textId="77777777" w:rsidR="00204C6B" w:rsidRPr="00E120CF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1B64" w14:textId="461F4F59" w:rsidR="00204C6B" w:rsidRPr="00E120CF" w:rsidRDefault="00204C6B" w:rsidP="00204C6B">
            <w:pPr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Бюджет Песчанокопского района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8480" w14:textId="11D7A018" w:rsidR="00204C6B" w:rsidRPr="00E120CF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8EECAF" w14:textId="726F2A40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24F" w14:textId="09E5387C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7509" w14:textId="5FC73A23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A6EC" w14:textId="31F31F32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B945" w14:textId="29D619C6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E120CF" w14:paraId="03018B05" w14:textId="126870A0" w:rsidTr="008238F6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C1F9" w14:textId="77777777" w:rsidR="00204C6B" w:rsidRPr="00E120CF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2979" w14:textId="743459EE" w:rsidR="00204C6B" w:rsidRPr="00E120CF" w:rsidRDefault="00204C6B" w:rsidP="00204C6B">
            <w:pPr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FF42" w14:textId="1825672E" w:rsidR="00204C6B" w:rsidRPr="00E120CF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33F3F" w14:textId="62DB3020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3D8A" w14:textId="0DD21E9C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8EF4" w14:textId="50ECF820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0CD9" w14:textId="2DF7B8F8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5476" w14:textId="15A77708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04C6B" w:rsidRPr="00E120CF" w14:paraId="2F1A7B68" w14:textId="0675FE66" w:rsidTr="00996A07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33F6" w14:textId="77777777" w:rsidR="00204C6B" w:rsidRPr="00E120CF" w:rsidRDefault="00204C6B" w:rsidP="00204C6B">
            <w:pPr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312C" w14:textId="7B6F5613" w:rsidR="00204C6B" w:rsidRPr="00E120CF" w:rsidRDefault="00204C6B" w:rsidP="00204C6B">
            <w:pPr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1F6E" w14:textId="6DF402DE" w:rsidR="00204C6B" w:rsidRPr="00E120CF" w:rsidRDefault="00204C6B" w:rsidP="00204C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C8C82" w14:textId="3F3B1AC2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575C" w14:textId="597E63B6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08E9" w14:textId="60C411C9" w:rsidR="00204C6B" w:rsidRPr="00E120CF" w:rsidRDefault="00204C6B" w:rsidP="00204C6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BE19" w14:textId="5CEB2F99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4620" w14:textId="548E26ED" w:rsidR="00204C6B" w:rsidRPr="00E120CF" w:rsidRDefault="00204C6B" w:rsidP="00204C6B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96A07" w:rsidRPr="00E120CF" w14:paraId="3AC324D3" w14:textId="77777777" w:rsidTr="008238F6">
        <w:trPr>
          <w:trHeight w:val="148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251A" w14:textId="77777777" w:rsidR="00996A07" w:rsidRPr="00E120CF" w:rsidRDefault="00996A07" w:rsidP="00996A07">
            <w:pPr>
              <w:rPr>
                <w:sz w:val="22"/>
                <w:szCs w:val="22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47E4" w14:textId="77777777" w:rsidR="00996A07" w:rsidRPr="00E120CF" w:rsidRDefault="00996A07" w:rsidP="00996A07">
            <w:pPr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A975" w14:textId="0CA0E15E" w:rsidR="00996A07" w:rsidRPr="00996A07" w:rsidRDefault="00996A07" w:rsidP="00996A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A07">
              <w:rPr>
                <w:rFonts w:ascii="Times New Roman" w:hAnsi="Times New Roman"/>
                <w:sz w:val="22"/>
                <w:szCs w:val="22"/>
              </w:rPr>
              <w:t>906 0707 0340421310 240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A6A6C1" w14:textId="12F2905E" w:rsidR="00996A07" w:rsidRPr="00996A07" w:rsidRDefault="00996A07" w:rsidP="00996A07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A07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E4E5" w14:textId="7E9928FB" w:rsidR="00996A07" w:rsidRPr="00996A07" w:rsidRDefault="00996A07" w:rsidP="00996A07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A07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1A87" w14:textId="54C62649" w:rsidR="00996A07" w:rsidRPr="00996A07" w:rsidRDefault="00996A07" w:rsidP="00996A07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A0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9844" w14:textId="50B79729" w:rsidR="00996A07" w:rsidRPr="00996A07" w:rsidRDefault="00996A07" w:rsidP="00996A07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A0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3FD9" w14:textId="2E2ED52A" w:rsidR="00996A07" w:rsidRPr="00996A07" w:rsidRDefault="00996A07" w:rsidP="00996A07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A07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</w:tr>
    </w:tbl>
    <w:p w14:paraId="5C60FAE1" w14:textId="77777777" w:rsidR="0018340D" w:rsidRDefault="0018340D" w:rsidP="00E120CF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22"/>
          <w:szCs w:val="22"/>
        </w:rPr>
      </w:pPr>
    </w:p>
    <w:p w14:paraId="55E458E4" w14:textId="4F8D1EE2" w:rsidR="004A2D54" w:rsidRPr="00E120CF" w:rsidRDefault="004A2D54" w:rsidP="00E120CF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22"/>
          <w:szCs w:val="22"/>
        </w:rPr>
      </w:pPr>
      <w:r w:rsidRPr="00E120CF">
        <w:rPr>
          <w:rFonts w:ascii="Times New Roman" w:hAnsi="Times New Roman"/>
          <w:sz w:val="22"/>
          <w:szCs w:val="22"/>
        </w:rPr>
        <w:lastRenderedPageBreak/>
        <w:t>5. План реализации комплекса процессных мероприятий на 202</w:t>
      </w:r>
      <w:r w:rsidR="006A3AFC" w:rsidRPr="00E120CF">
        <w:rPr>
          <w:rFonts w:ascii="Times New Roman" w:hAnsi="Times New Roman"/>
          <w:sz w:val="22"/>
          <w:szCs w:val="22"/>
        </w:rPr>
        <w:t>6</w:t>
      </w:r>
      <w:r w:rsidRPr="00E120CF">
        <w:rPr>
          <w:rFonts w:ascii="Times New Roman" w:hAnsi="Times New Roman"/>
          <w:sz w:val="22"/>
          <w:szCs w:val="22"/>
        </w:rPr>
        <w:t xml:space="preserve"> – 202</w:t>
      </w:r>
      <w:r w:rsidR="006A3AFC" w:rsidRPr="00E120CF">
        <w:rPr>
          <w:rFonts w:ascii="Times New Roman" w:hAnsi="Times New Roman"/>
          <w:sz w:val="22"/>
          <w:szCs w:val="22"/>
        </w:rPr>
        <w:t>8</w:t>
      </w:r>
      <w:r w:rsidRPr="00E120CF">
        <w:rPr>
          <w:rFonts w:ascii="Times New Roman" w:hAnsi="Times New Roman"/>
          <w:sz w:val="22"/>
          <w:szCs w:val="22"/>
        </w:rPr>
        <w:t xml:space="preserve"> годы</w:t>
      </w:r>
    </w:p>
    <w:p w14:paraId="343319AA" w14:textId="77777777" w:rsidR="00E36A82" w:rsidRPr="00E120CF" w:rsidRDefault="00E36A82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22"/>
          <w:szCs w:val="22"/>
        </w:rPr>
      </w:pPr>
    </w:p>
    <w:p w14:paraId="276C6BBF" w14:textId="77777777" w:rsidR="004A2D54" w:rsidRPr="00E120CF" w:rsidRDefault="004A2D54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1985"/>
        <w:gridCol w:w="4819"/>
        <w:gridCol w:w="1985"/>
        <w:gridCol w:w="1842"/>
      </w:tblGrid>
      <w:tr w:rsidR="004A2D54" w:rsidRPr="00E120CF" w14:paraId="4DD18728" w14:textId="77777777" w:rsidTr="00204C6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E41D3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14:paraId="71E00168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2F71B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(результата),</w:t>
            </w:r>
          </w:p>
          <w:p w14:paraId="3BEE9842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3E076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6E974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Ответственный исполнитель (наименование и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полнительного органа Ростовской области, иного государственного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6F822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Вид подтвержд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а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ющего документа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A06E5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  <w:p w14:paraId="4157512A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(источник да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ных)</w:t>
            </w:r>
          </w:p>
        </w:tc>
      </w:tr>
    </w:tbl>
    <w:p w14:paraId="7A3AEDA2" w14:textId="77777777" w:rsidR="004A2D54" w:rsidRPr="00E120CF" w:rsidRDefault="004A2D54" w:rsidP="004A2D54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2"/>
          <w:szCs w:val="22"/>
        </w:rPr>
      </w:pPr>
    </w:p>
    <w:p w14:paraId="41BB5377" w14:textId="77777777" w:rsidR="004A2D54" w:rsidRPr="00E120CF" w:rsidRDefault="004A2D54" w:rsidP="004A2D54">
      <w:pPr>
        <w:rPr>
          <w:rFonts w:ascii="Times New Roman" w:hAnsi="Times New Roman"/>
          <w:sz w:val="22"/>
          <w:szCs w:val="22"/>
        </w:rPr>
      </w:pPr>
    </w:p>
    <w:tbl>
      <w:tblPr>
        <w:tblW w:w="15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092"/>
        <w:gridCol w:w="2004"/>
        <w:gridCol w:w="4834"/>
        <w:gridCol w:w="1916"/>
        <w:gridCol w:w="1896"/>
      </w:tblGrid>
      <w:tr w:rsidR="004A2D54" w:rsidRPr="00E120CF" w14:paraId="0EBEA5A1" w14:textId="77777777" w:rsidTr="00204C6B">
        <w:trPr>
          <w:trHeight w:val="228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DE08F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CB01B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CD3B4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5657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7190E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8F291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A2D54" w:rsidRPr="00E120CF" w14:paraId="4537DB14" w14:textId="77777777" w:rsidTr="00204C6B">
        <w:trPr>
          <w:trHeight w:val="702"/>
        </w:trPr>
        <w:tc>
          <w:tcPr>
            <w:tcW w:w="153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4DC1E" w14:textId="77777777" w:rsidR="008043FF" w:rsidRPr="00E120CF" w:rsidRDefault="004A2D54" w:rsidP="008043F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</w:t>
            </w:r>
            <w:r w:rsidR="008043FF" w:rsidRPr="00E120CF">
              <w:rPr>
                <w:rFonts w:ascii="Times New Roman" w:hAnsi="Times New Roman"/>
                <w:sz w:val="22"/>
                <w:szCs w:val="22"/>
              </w:rPr>
              <w:t xml:space="preserve">Обеспечено развитие инфраструктуры </w:t>
            </w:r>
          </w:p>
          <w:p w14:paraId="60DD4170" w14:textId="77777777" w:rsidR="008043FF" w:rsidRPr="00E120CF" w:rsidRDefault="008043FF" w:rsidP="008043F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3245E06" w14:textId="77777777" w:rsidR="004A2D54" w:rsidRPr="00E120CF" w:rsidRDefault="008043FF" w:rsidP="008043F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  <w:r w:rsidR="004A2D54" w:rsidRPr="00E120CF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4A2D54" w:rsidRPr="00E120CF" w14:paraId="1A969EFE" w14:textId="77777777" w:rsidTr="00204C6B">
        <w:trPr>
          <w:trHeight w:val="9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C7260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C73C3" w14:textId="77777777" w:rsidR="004A2D54" w:rsidRPr="00E120CF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Мероприятие (результат) 1.1.</w:t>
            </w:r>
          </w:p>
          <w:p w14:paraId="4C91E418" w14:textId="77777777" w:rsidR="004858CB" w:rsidRPr="00E120CF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Проведены мероприятия по вовлечению граждан в добровольческую (волонте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р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скую) деятельность, поддержки добр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о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вольческих инициатив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847E9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0F80B" w14:textId="41231BAA" w:rsidR="004A2D54" w:rsidRPr="00E120CF" w:rsidRDefault="00020C28" w:rsidP="00020C2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89716" w14:textId="77777777" w:rsidR="004A2D54" w:rsidRPr="00E120CF" w:rsidRDefault="004858CB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8FFB5" w14:textId="77777777" w:rsidR="004A2D54" w:rsidRPr="00E120CF" w:rsidRDefault="004A2D54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информационная система отсу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т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4A2D54" w:rsidRPr="00E120CF" w14:paraId="45722986" w14:textId="77777777" w:rsidTr="00204C6B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E40C1" w14:textId="77777777" w:rsidR="004A2D54" w:rsidRPr="00E120CF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1.2</w:t>
            </w:r>
            <w:r w:rsidR="004A2D54" w:rsidRPr="00E120C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6F4B7" w14:textId="77777777" w:rsidR="004858CB" w:rsidRPr="00E120CF" w:rsidRDefault="00950593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Контрольная точка 1.1.1.</w:t>
            </w:r>
          </w:p>
          <w:p w14:paraId="2047110F" w14:textId="77777777" w:rsidR="004A2D54" w:rsidRPr="00E120CF" w:rsidRDefault="004858CB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Проведен молодежный муниципальный форум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3A99" w14:textId="77777777" w:rsidR="004A2D54" w:rsidRPr="00E120CF" w:rsidRDefault="00950593" w:rsidP="004858C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29</w:t>
            </w:r>
            <w:r w:rsidR="004A2D54" w:rsidRPr="00E120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58CB" w:rsidRPr="00E120CF">
              <w:rPr>
                <w:rFonts w:ascii="Times New Roman" w:hAnsi="Times New Roman"/>
                <w:sz w:val="22"/>
                <w:szCs w:val="22"/>
              </w:rPr>
              <w:t>декабря</w:t>
            </w:r>
            <w:r w:rsidR="004A2D54" w:rsidRPr="00E120CF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4858CB" w:rsidRPr="00E120CF">
              <w:rPr>
                <w:rFonts w:ascii="Times New Roman" w:hAnsi="Times New Roman"/>
                <w:sz w:val="22"/>
                <w:szCs w:val="22"/>
              </w:rPr>
              <w:t>5</w:t>
            </w:r>
            <w:r w:rsidR="004A2D54" w:rsidRPr="00E120CF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38B6B" w14:textId="50EC8C17" w:rsidR="004A2D54" w:rsidRPr="00E120CF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8398D" w14:textId="77777777" w:rsidR="004A2D54" w:rsidRPr="00E120CF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4A59D" w14:textId="77777777" w:rsidR="004A2D54" w:rsidRPr="00E120CF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информационная система отсу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т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950593" w:rsidRPr="00E120CF" w14:paraId="05D3BCE6" w14:textId="77777777" w:rsidTr="00204C6B">
        <w:trPr>
          <w:trHeight w:val="7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FE5B0" w14:textId="77777777" w:rsidR="00950593" w:rsidRPr="00E120CF" w:rsidRDefault="00950593" w:rsidP="0095059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B7797" w14:textId="77777777" w:rsidR="00950593" w:rsidRPr="00E120CF" w:rsidRDefault="00950593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Контрольная точка 1.1.2.</w:t>
            </w:r>
          </w:p>
          <w:p w14:paraId="4CF7AFDA" w14:textId="77777777" w:rsidR="00950593" w:rsidRPr="00E120CF" w:rsidRDefault="00950593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Проведен молодежный муниципальный форум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096C" w14:textId="77777777" w:rsidR="00950593" w:rsidRPr="00E120CF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29 декабря 2026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8A43C" w14:textId="4E286791" w:rsidR="00950593" w:rsidRPr="00E120CF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1802B" w14:textId="77777777" w:rsidR="00950593" w:rsidRPr="00E120CF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EBA74" w14:textId="77777777" w:rsidR="00950593" w:rsidRPr="00E120CF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информационная система отсу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т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950593" w:rsidRPr="00E120CF" w14:paraId="2A967120" w14:textId="77777777" w:rsidTr="00204C6B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28558" w14:textId="77777777" w:rsidR="00950593" w:rsidRPr="00E120CF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246E1" w14:textId="77777777" w:rsidR="00950593" w:rsidRPr="00E120CF" w:rsidRDefault="00950593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Контрольная точка 1.1.3.</w:t>
            </w:r>
          </w:p>
          <w:p w14:paraId="0625EB47" w14:textId="77777777" w:rsidR="00950593" w:rsidRPr="00E120CF" w:rsidRDefault="00950593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Проведен молодежный муниципальный форум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A57B" w14:textId="77777777" w:rsidR="00950593" w:rsidRPr="00E120CF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29 декабря 2027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04546" w14:textId="79164DEC" w:rsidR="00950593" w:rsidRPr="00E120CF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E4127" w14:textId="77777777" w:rsidR="00950593" w:rsidRPr="00E120CF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67440" w14:textId="77777777" w:rsidR="00950593" w:rsidRPr="00E120CF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информационная система отсу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т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26185F" w:rsidRPr="00E120CF" w14:paraId="7E4864B5" w14:textId="77777777" w:rsidTr="00204C6B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EA31A" w14:textId="77777777" w:rsidR="0026185F" w:rsidRPr="00E120CF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0B6A" w14:textId="77777777" w:rsidR="0026185F" w:rsidRPr="00E120CF" w:rsidRDefault="0026185F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1.2. </w:t>
            </w:r>
          </w:p>
          <w:p w14:paraId="1676BBB9" w14:textId="77777777" w:rsidR="0026185F" w:rsidRPr="00E120CF" w:rsidRDefault="0026185F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Проведены информационные меропри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я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тия в рамках реализации регионального проекта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C765B" w14:textId="77777777" w:rsidR="0026185F" w:rsidRPr="00E120CF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FD5B" w14:textId="39349404" w:rsidR="0026185F" w:rsidRPr="00E120CF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84634" w14:textId="77777777" w:rsidR="0026185F" w:rsidRPr="00E120CF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A10EF" w14:textId="77777777" w:rsidR="0026185F" w:rsidRPr="00E120CF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информационная система отсу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т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26185F" w:rsidRPr="00E120CF" w14:paraId="6DBDC5C4" w14:textId="77777777" w:rsidTr="00204C6B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C6353" w14:textId="77777777" w:rsidR="0026185F" w:rsidRPr="00E120CF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B2C77" w14:textId="77777777" w:rsidR="0026185F" w:rsidRPr="00E120CF" w:rsidRDefault="0026185F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Контрольная точка 1.2.1.</w:t>
            </w:r>
          </w:p>
          <w:p w14:paraId="39358562" w14:textId="67B4813E" w:rsidR="0026185F" w:rsidRPr="00E120CF" w:rsidRDefault="0026185F" w:rsidP="0026185F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 Проинформированы жители </w:t>
            </w:r>
            <w:r w:rsidR="002D63CB" w:rsidRPr="00E120CF">
              <w:rPr>
                <w:rFonts w:ascii="Times New Roman" w:hAnsi="Times New Roman"/>
                <w:sz w:val="22"/>
                <w:szCs w:val="22"/>
              </w:rPr>
              <w:t>Песчан</w:t>
            </w:r>
            <w:r w:rsidR="002D63CB" w:rsidRPr="00E120CF">
              <w:rPr>
                <w:rFonts w:ascii="Times New Roman" w:hAnsi="Times New Roman"/>
                <w:sz w:val="22"/>
                <w:szCs w:val="22"/>
              </w:rPr>
              <w:t>о</w:t>
            </w:r>
            <w:r w:rsidR="002D63CB" w:rsidRPr="00E120CF">
              <w:rPr>
                <w:rFonts w:ascii="Times New Roman" w:hAnsi="Times New Roman"/>
                <w:sz w:val="22"/>
                <w:szCs w:val="22"/>
              </w:rPr>
              <w:t>копского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 xml:space="preserve"> района о реализации регионал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ного проекта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C443" w14:textId="77777777" w:rsidR="0026185F" w:rsidRPr="00E120CF" w:rsidRDefault="0026185F" w:rsidP="0026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31 марта 2025 г.</w:t>
            </w:r>
          </w:p>
          <w:p w14:paraId="30581901" w14:textId="77777777" w:rsidR="0026185F" w:rsidRPr="00E120CF" w:rsidRDefault="0026185F" w:rsidP="0026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30 июня 2025 г.</w:t>
            </w:r>
          </w:p>
          <w:p w14:paraId="3EC40CF6" w14:textId="77777777" w:rsidR="0026185F" w:rsidRPr="00E120CF" w:rsidRDefault="0026185F" w:rsidP="0026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30 сентября 2025 г.</w:t>
            </w:r>
          </w:p>
          <w:p w14:paraId="02320BCB" w14:textId="77777777" w:rsidR="0026185F" w:rsidRPr="00E120CF" w:rsidRDefault="0026185F" w:rsidP="0026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29 декабря 2025г.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3CF50" w14:textId="1F7FCBE9" w:rsidR="0026185F" w:rsidRPr="00E120CF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51691" w14:textId="77777777" w:rsidR="0026185F" w:rsidRPr="00E120CF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F7EBB" w14:textId="77777777" w:rsidR="0026185F" w:rsidRPr="00E120CF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информационная система отсу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т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35454F" w:rsidRPr="00E120CF" w14:paraId="4EE6219D" w14:textId="77777777" w:rsidTr="00204C6B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8D788" w14:textId="77777777" w:rsidR="0035454F" w:rsidRPr="00E120CF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14276" w14:textId="77777777" w:rsidR="0035454F" w:rsidRPr="00E120CF" w:rsidRDefault="0035454F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Контрольная точка 1.2.2.</w:t>
            </w:r>
          </w:p>
          <w:p w14:paraId="6B6FA2B3" w14:textId="6C1101F4" w:rsidR="0035454F" w:rsidRPr="00E120CF" w:rsidRDefault="0035454F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 Проинформированы жители </w:t>
            </w:r>
            <w:r w:rsidR="002D63CB" w:rsidRPr="00E120CF">
              <w:rPr>
                <w:rFonts w:ascii="Times New Roman" w:hAnsi="Times New Roman"/>
                <w:sz w:val="22"/>
                <w:szCs w:val="22"/>
              </w:rPr>
              <w:t>Песчан</w:t>
            </w:r>
            <w:r w:rsidR="002D63CB" w:rsidRPr="00E120CF">
              <w:rPr>
                <w:rFonts w:ascii="Times New Roman" w:hAnsi="Times New Roman"/>
                <w:sz w:val="22"/>
                <w:szCs w:val="22"/>
              </w:rPr>
              <w:t>о</w:t>
            </w:r>
            <w:r w:rsidR="002D63CB" w:rsidRPr="00E120CF">
              <w:rPr>
                <w:rFonts w:ascii="Times New Roman" w:hAnsi="Times New Roman"/>
                <w:sz w:val="22"/>
                <w:szCs w:val="22"/>
              </w:rPr>
              <w:t>копского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 xml:space="preserve"> района о реализации регионал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ного проекта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945B" w14:textId="77777777" w:rsidR="0035454F" w:rsidRPr="00E120CF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31 марта 2026 г.</w:t>
            </w:r>
          </w:p>
          <w:p w14:paraId="01652D1F" w14:textId="77777777" w:rsidR="0035454F" w:rsidRPr="00E120CF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30 июня 2026 г.</w:t>
            </w:r>
          </w:p>
          <w:p w14:paraId="2180AB5F" w14:textId="77777777" w:rsidR="0035454F" w:rsidRPr="00E120CF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30 сентября 2026 г.</w:t>
            </w:r>
          </w:p>
          <w:p w14:paraId="603B1C53" w14:textId="77777777" w:rsidR="0035454F" w:rsidRPr="00E120CF" w:rsidRDefault="0035454F" w:rsidP="003545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29 декабря 2026г.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5F72B" w14:textId="5EFB9745" w:rsidR="0035454F" w:rsidRPr="00E120CF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800E9" w14:textId="77777777" w:rsidR="0035454F" w:rsidRPr="00E120CF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F81C" w14:textId="77777777" w:rsidR="0035454F" w:rsidRPr="00E120CF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информационная система отсу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т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  <w:tr w:rsidR="0035454F" w:rsidRPr="00E120CF" w14:paraId="37B17014" w14:textId="77777777" w:rsidTr="00204C6B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45CE6" w14:textId="77777777" w:rsidR="0035454F" w:rsidRPr="00E120CF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1.8.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CCDBA" w14:textId="77777777" w:rsidR="0035454F" w:rsidRPr="00E120CF" w:rsidRDefault="0035454F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Контрольная точка 1.2.2.</w:t>
            </w:r>
          </w:p>
          <w:p w14:paraId="15BD413F" w14:textId="635488F8" w:rsidR="0035454F" w:rsidRPr="00E120CF" w:rsidRDefault="0035454F" w:rsidP="002A2210">
            <w:pPr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 Проинформированы жители </w:t>
            </w:r>
            <w:r w:rsidR="002D63CB" w:rsidRPr="00E120CF">
              <w:rPr>
                <w:rFonts w:ascii="Times New Roman" w:hAnsi="Times New Roman"/>
                <w:sz w:val="22"/>
                <w:szCs w:val="22"/>
              </w:rPr>
              <w:t>Песчан</w:t>
            </w:r>
            <w:r w:rsidR="002D63CB" w:rsidRPr="00E120CF">
              <w:rPr>
                <w:rFonts w:ascii="Times New Roman" w:hAnsi="Times New Roman"/>
                <w:sz w:val="22"/>
                <w:szCs w:val="22"/>
              </w:rPr>
              <w:t>о</w:t>
            </w:r>
            <w:r w:rsidR="002D63CB" w:rsidRPr="00E120CF">
              <w:rPr>
                <w:rFonts w:ascii="Times New Roman" w:hAnsi="Times New Roman"/>
                <w:sz w:val="22"/>
                <w:szCs w:val="22"/>
              </w:rPr>
              <w:t>копского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 xml:space="preserve"> района о реализации регионал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ного проекта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DE36" w14:textId="77777777" w:rsidR="0035454F" w:rsidRPr="00E120CF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31 марта 2027 г.</w:t>
            </w:r>
          </w:p>
          <w:p w14:paraId="09658CAC" w14:textId="77777777" w:rsidR="0035454F" w:rsidRPr="00E120CF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30 июня 2027 г.</w:t>
            </w:r>
          </w:p>
          <w:p w14:paraId="17D247CD" w14:textId="77777777" w:rsidR="0035454F" w:rsidRPr="00E120CF" w:rsidRDefault="0035454F" w:rsidP="002A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30 сентября 2027 г.</w:t>
            </w:r>
          </w:p>
          <w:p w14:paraId="7919487A" w14:textId="77777777" w:rsidR="0035454F" w:rsidRPr="00E120CF" w:rsidRDefault="0035454F" w:rsidP="003545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29 декабря 2027г.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BE316" w14:textId="412B719C" w:rsidR="0035454F" w:rsidRPr="00E120CF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375CC" w14:textId="77777777" w:rsidR="0035454F" w:rsidRPr="00E120CF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Отчет о деятел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ь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ности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ACC6E" w14:textId="77777777" w:rsidR="0035454F" w:rsidRPr="00E120CF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20CF">
              <w:rPr>
                <w:rFonts w:ascii="Times New Roman" w:hAnsi="Times New Roman"/>
                <w:sz w:val="22"/>
                <w:szCs w:val="22"/>
              </w:rPr>
              <w:t>информационная система отсу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т</w:t>
            </w:r>
            <w:r w:rsidRPr="00E120CF">
              <w:rPr>
                <w:rFonts w:ascii="Times New Roman" w:hAnsi="Times New Roman"/>
                <w:sz w:val="22"/>
                <w:szCs w:val="22"/>
              </w:rPr>
              <w:t>ствует</w:t>
            </w:r>
          </w:p>
        </w:tc>
      </w:tr>
    </w:tbl>
    <w:p w14:paraId="2AB43CFE" w14:textId="77777777" w:rsidR="0019126D" w:rsidRDefault="0019126D">
      <w:pPr>
        <w:rPr>
          <w:sz w:val="22"/>
          <w:szCs w:val="22"/>
        </w:rPr>
      </w:pPr>
    </w:p>
    <w:p w14:paraId="33C6724B" w14:textId="77777777" w:rsidR="0018340D" w:rsidRDefault="0018340D">
      <w:pPr>
        <w:rPr>
          <w:sz w:val="22"/>
          <w:szCs w:val="22"/>
        </w:rPr>
      </w:pPr>
    </w:p>
    <w:p w14:paraId="5F1B78C4" w14:textId="77777777" w:rsidR="0018340D" w:rsidRDefault="0018340D">
      <w:pPr>
        <w:rPr>
          <w:sz w:val="22"/>
          <w:szCs w:val="22"/>
        </w:rPr>
      </w:pPr>
    </w:p>
    <w:p w14:paraId="3BF4E905" w14:textId="77777777" w:rsidR="0018340D" w:rsidRPr="00E120CF" w:rsidRDefault="0018340D">
      <w:pPr>
        <w:rPr>
          <w:sz w:val="22"/>
          <w:szCs w:val="22"/>
        </w:rPr>
      </w:pPr>
    </w:p>
    <w:p w14:paraId="11CE63E6" w14:textId="77777777" w:rsidR="0018340D" w:rsidRPr="00E35510" w:rsidRDefault="0018340D" w:rsidP="0018340D">
      <w:pPr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Управляющий делами </w:t>
      </w:r>
    </w:p>
    <w:p w14:paraId="35DB2926" w14:textId="3D9C3B49" w:rsidR="0018340D" w:rsidRPr="00E35510" w:rsidRDefault="0018340D" w:rsidP="0018340D">
      <w:pPr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</w:t>
      </w:r>
      <w:r w:rsidRPr="00E35510">
        <w:rPr>
          <w:rFonts w:ascii="Times New Roman" w:hAnsi="Times New Roman"/>
          <w:szCs w:val="28"/>
        </w:rPr>
        <w:t>О.В. Купина</w:t>
      </w:r>
    </w:p>
    <w:p w14:paraId="3A8B8FC7" w14:textId="187D60AB" w:rsidR="00EA4FE3" w:rsidRPr="00EA4FE3" w:rsidRDefault="00EA4FE3" w:rsidP="00573DF0">
      <w:pPr>
        <w:jc w:val="left"/>
        <w:rPr>
          <w:rFonts w:ascii="Times New Roman" w:eastAsia="OpenSymbol" w:hAnsi="Times New Roman"/>
          <w:color w:val="auto"/>
          <w:kern w:val="2"/>
          <w:szCs w:val="28"/>
          <w:lang w:eastAsia="en-US"/>
        </w:rPr>
      </w:pPr>
    </w:p>
    <w:sectPr w:rsidR="00EA4FE3" w:rsidRPr="00EA4FE3" w:rsidSect="00573DF0">
      <w:headerReference w:type="default" r:id="rId30"/>
      <w:footerReference w:type="default" r:id="rId31"/>
      <w:pgSz w:w="16848" w:h="11908" w:orient="landscape"/>
      <w:pgMar w:top="1701" w:right="993" w:bottom="567" w:left="993" w:header="720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B2A3A" w14:textId="77777777" w:rsidR="00BE342F" w:rsidRDefault="00BE342F">
      <w:r>
        <w:separator/>
      </w:r>
    </w:p>
  </w:endnote>
  <w:endnote w:type="continuationSeparator" w:id="0">
    <w:p w14:paraId="43C5D113" w14:textId="77777777" w:rsidR="00BE342F" w:rsidRDefault="00BE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1464545284"/>
      <w:docPartObj>
        <w:docPartGallery w:val="Page Numbers (Bottom of Page)"/>
        <w:docPartUnique/>
      </w:docPartObj>
    </w:sdtPr>
    <w:sdtEndPr/>
    <w:sdtContent>
      <w:p w14:paraId="15C2D9C3" w14:textId="0CD74C35" w:rsidR="00BE342F" w:rsidRPr="0024332D" w:rsidRDefault="00BE342F">
        <w:pPr>
          <w:pStyle w:val="a3"/>
          <w:jc w:val="right"/>
          <w:rPr>
            <w:sz w:val="24"/>
          </w:rPr>
        </w:pPr>
        <w:r w:rsidRPr="0024332D">
          <w:rPr>
            <w:sz w:val="24"/>
          </w:rPr>
          <w:fldChar w:fldCharType="begin"/>
        </w:r>
        <w:r w:rsidRPr="0024332D">
          <w:rPr>
            <w:sz w:val="24"/>
          </w:rPr>
          <w:instrText>PAGE   \* MERGEFORMAT</w:instrText>
        </w:r>
        <w:r w:rsidRPr="0024332D">
          <w:rPr>
            <w:sz w:val="24"/>
          </w:rPr>
          <w:fldChar w:fldCharType="separate"/>
        </w:r>
        <w:r w:rsidR="00880DB2">
          <w:rPr>
            <w:noProof/>
            <w:sz w:val="24"/>
          </w:rPr>
          <w:t>4</w:t>
        </w:r>
        <w:r w:rsidRPr="0024332D">
          <w:rPr>
            <w:sz w:val="24"/>
          </w:rPr>
          <w:fldChar w:fldCharType="end"/>
        </w:r>
      </w:p>
    </w:sdtContent>
  </w:sdt>
  <w:p w14:paraId="7FDC37E5" w14:textId="77777777" w:rsidR="00BE342F" w:rsidRDefault="00BE342F">
    <w:pPr>
      <w:pStyle w:val="a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3847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6042DDA" w14:textId="26BA42CE" w:rsidR="00BE342F" w:rsidRPr="00D9106D" w:rsidRDefault="00BE342F">
        <w:pPr>
          <w:pStyle w:val="a3"/>
          <w:jc w:val="right"/>
          <w:rPr>
            <w:rFonts w:ascii="Times New Roman" w:hAnsi="Times New Roman"/>
            <w:sz w:val="24"/>
          </w:rPr>
        </w:pPr>
        <w:r w:rsidRPr="00D9106D">
          <w:rPr>
            <w:rFonts w:ascii="Times New Roman" w:hAnsi="Times New Roman"/>
            <w:sz w:val="24"/>
          </w:rPr>
          <w:fldChar w:fldCharType="begin"/>
        </w:r>
        <w:r w:rsidRPr="00D9106D">
          <w:rPr>
            <w:rFonts w:ascii="Times New Roman" w:hAnsi="Times New Roman"/>
            <w:sz w:val="24"/>
          </w:rPr>
          <w:instrText>PAGE   \* MERGEFORMAT</w:instrText>
        </w:r>
        <w:r w:rsidRPr="00D9106D">
          <w:rPr>
            <w:rFonts w:ascii="Times New Roman" w:hAnsi="Times New Roman"/>
            <w:sz w:val="24"/>
          </w:rPr>
          <w:fldChar w:fldCharType="separate"/>
        </w:r>
        <w:r w:rsidR="00880DB2">
          <w:rPr>
            <w:rFonts w:ascii="Times New Roman" w:hAnsi="Times New Roman"/>
            <w:noProof/>
            <w:sz w:val="24"/>
          </w:rPr>
          <w:t>46</w:t>
        </w:r>
        <w:r w:rsidRPr="00D9106D">
          <w:rPr>
            <w:rFonts w:ascii="Times New Roman" w:hAnsi="Times New Roman"/>
            <w:sz w:val="24"/>
          </w:rPr>
          <w:fldChar w:fldCharType="end"/>
        </w:r>
      </w:p>
    </w:sdtContent>
  </w:sdt>
  <w:p w14:paraId="3221F3F8" w14:textId="76667CC9" w:rsidR="00BE342F" w:rsidRPr="003447D5" w:rsidRDefault="00BE342F">
    <w:pPr>
      <w:rPr>
        <w:rFonts w:ascii="Times New Roman" w:hAnsi="Times New Roman"/>
        <w:sz w:val="20"/>
        <w:lang w:val="en-US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1421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0AD82D1" w14:textId="42EA7A22" w:rsidR="0018340D" w:rsidRPr="0018340D" w:rsidRDefault="0018340D">
        <w:pPr>
          <w:pStyle w:val="a3"/>
          <w:jc w:val="right"/>
          <w:rPr>
            <w:rFonts w:ascii="Times New Roman" w:hAnsi="Times New Roman"/>
            <w:sz w:val="24"/>
          </w:rPr>
        </w:pPr>
        <w:r w:rsidRPr="0018340D">
          <w:rPr>
            <w:rFonts w:ascii="Times New Roman" w:hAnsi="Times New Roman"/>
            <w:sz w:val="24"/>
          </w:rPr>
          <w:fldChar w:fldCharType="begin"/>
        </w:r>
        <w:r w:rsidRPr="0018340D">
          <w:rPr>
            <w:rFonts w:ascii="Times New Roman" w:hAnsi="Times New Roman"/>
            <w:sz w:val="24"/>
          </w:rPr>
          <w:instrText>PAGE   \* MERGEFORMAT</w:instrText>
        </w:r>
        <w:r w:rsidRPr="0018340D">
          <w:rPr>
            <w:rFonts w:ascii="Times New Roman" w:hAnsi="Times New Roman"/>
            <w:sz w:val="24"/>
          </w:rPr>
          <w:fldChar w:fldCharType="separate"/>
        </w:r>
        <w:r w:rsidR="00880DB2">
          <w:rPr>
            <w:rFonts w:ascii="Times New Roman" w:hAnsi="Times New Roman"/>
            <w:noProof/>
            <w:sz w:val="24"/>
          </w:rPr>
          <w:t>52</w:t>
        </w:r>
        <w:r w:rsidRPr="0018340D">
          <w:rPr>
            <w:rFonts w:ascii="Times New Roman" w:hAnsi="Times New Roman"/>
            <w:sz w:val="24"/>
          </w:rPr>
          <w:fldChar w:fldCharType="end"/>
        </w:r>
      </w:p>
    </w:sdtContent>
  </w:sdt>
  <w:p w14:paraId="6E27E600" w14:textId="0FA26136" w:rsidR="00BE342F" w:rsidRPr="003447D5" w:rsidRDefault="00BE342F">
    <w:pPr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5355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C5EB430" w14:textId="759D46DA" w:rsidR="00BE342F" w:rsidRPr="005B736C" w:rsidRDefault="00BE342F">
        <w:pPr>
          <w:pStyle w:val="a3"/>
          <w:jc w:val="right"/>
          <w:rPr>
            <w:rFonts w:ascii="Times New Roman" w:hAnsi="Times New Roman"/>
            <w:sz w:val="24"/>
          </w:rPr>
        </w:pPr>
        <w:r w:rsidRPr="005B736C">
          <w:rPr>
            <w:rFonts w:ascii="Times New Roman" w:hAnsi="Times New Roman"/>
            <w:sz w:val="24"/>
          </w:rPr>
          <w:fldChar w:fldCharType="begin"/>
        </w:r>
        <w:r w:rsidRPr="005B736C">
          <w:rPr>
            <w:rFonts w:ascii="Times New Roman" w:hAnsi="Times New Roman"/>
            <w:sz w:val="24"/>
          </w:rPr>
          <w:instrText>PAGE   \* MERGEFORMAT</w:instrText>
        </w:r>
        <w:r w:rsidRPr="005B736C">
          <w:rPr>
            <w:rFonts w:ascii="Times New Roman" w:hAnsi="Times New Roman"/>
            <w:sz w:val="24"/>
          </w:rPr>
          <w:fldChar w:fldCharType="separate"/>
        </w:r>
        <w:r w:rsidR="00880DB2">
          <w:rPr>
            <w:rFonts w:ascii="Times New Roman" w:hAnsi="Times New Roman"/>
            <w:noProof/>
            <w:sz w:val="24"/>
          </w:rPr>
          <w:t>38</w:t>
        </w:r>
        <w:r w:rsidRPr="005B736C">
          <w:rPr>
            <w:rFonts w:ascii="Times New Roman" w:hAnsi="Times New Roman"/>
            <w:sz w:val="24"/>
          </w:rPr>
          <w:fldChar w:fldCharType="end"/>
        </w:r>
      </w:p>
    </w:sdtContent>
  </w:sdt>
  <w:p w14:paraId="44180D7D" w14:textId="3169368E" w:rsidR="00BE342F" w:rsidRDefault="00BE342F" w:rsidP="00270922">
    <w:pPr>
      <w:pStyle w:val="a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9571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A216C1D" w14:textId="51F6F399" w:rsidR="00BE342F" w:rsidRPr="0024332D" w:rsidRDefault="00BE342F">
        <w:pPr>
          <w:pStyle w:val="a3"/>
          <w:jc w:val="right"/>
          <w:rPr>
            <w:rFonts w:ascii="Times New Roman" w:hAnsi="Times New Roman"/>
            <w:sz w:val="24"/>
          </w:rPr>
        </w:pPr>
        <w:r w:rsidRPr="0024332D">
          <w:rPr>
            <w:rFonts w:ascii="Times New Roman" w:hAnsi="Times New Roman"/>
            <w:sz w:val="24"/>
          </w:rPr>
          <w:fldChar w:fldCharType="begin"/>
        </w:r>
        <w:r w:rsidRPr="0024332D">
          <w:rPr>
            <w:rFonts w:ascii="Times New Roman" w:hAnsi="Times New Roman"/>
            <w:sz w:val="24"/>
          </w:rPr>
          <w:instrText>PAGE   \* MERGEFORMAT</w:instrText>
        </w:r>
        <w:r w:rsidRPr="0024332D">
          <w:rPr>
            <w:rFonts w:ascii="Times New Roman" w:hAnsi="Times New Roman"/>
            <w:sz w:val="24"/>
          </w:rPr>
          <w:fldChar w:fldCharType="separate"/>
        </w:r>
        <w:r w:rsidR="00880DB2">
          <w:rPr>
            <w:rFonts w:ascii="Times New Roman" w:hAnsi="Times New Roman"/>
            <w:noProof/>
            <w:sz w:val="24"/>
          </w:rPr>
          <w:t>7</w:t>
        </w:r>
        <w:r w:rsidRPr="0024332D">
          <w:rPr>
            <w:rFonts w:ascii="Times New Roman" w:hAnsi="Times New Roman"/>
            <w:sz w:val="24"/>
          </w:rPr>
          <w:fldChar w:fldCharType="end"/>
        </w:r>
      </w:p>
    </w:sdtContent>
  </w:sdt>
  <w:p w14:paraId="647A1EFB" w14:textId="201A9AE3" w:rsidR="00BE342F" w:rsidRPr="003447D5" w:rsidRDefault="00BE342F">
    <w:pPr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7423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9CA47F4" w14:textId="34167E4F" w:rsidR="00BE342F" w:rsidRPr="00270922" w:rsidRDefault="00BE342F">
        <w:pPr>
          <w:pStyle w:val="a3"/>
          <w:jc w:val="right"/>
          <w:rPr>
            <w:sz w:val="24"/>
          </w:rPr>
        </w:pPr>
        <w:r w:rsidRPr="00270922">
          <w:rPr>
            <w:sz w:val="24"/>
          </w:rPr>
          <w:fldChar w:fldCharType="begin"/>
        </w:r>
        <w:r w:rsidRPr="00270922">
          <w:rPr>
            <w:sz w:val="24"/>
          </w:rPr>
          <w:instrText>PAGE   \* MERGEFORMAT</w:instrText>
        </w:r>
        <w:r w:rsidRPr="00270922">
          <w:rPr>
            <w:sz w:val="24"/>
          </w:rPr>
          <w:fldChar w:fldCharType="separate"/>
        </w:r>
        <w:r w:rsidR="00880DB2">
          <w:rPr>
            <w:noProof/>
            <w:sz w:val="24"/>
          </w:rPr>
          <w:t>10</w:t>
        </w:r>
        <w:r w:rsidRPr="00270922">
          <w:rPr>
            <w:sz w:val="24"/>
          </w:rPr>
          <w:fldChar w:fldCharType="end"/>
        </w:r>
      </w:p>
    </w:sdtContent>
  </w:sdt>
  <w:p w14:paraId="676CF959" w14:textId="35FF5C03" w:rsidR="00BE342F" w:rsidRPr="003447D5" w:rsidRDefault="00BE342F">
    <w:pPr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034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0935E81F" w14:textId="2277ABF7" w:rsidR="00BE342F" w:rsidRPr="00270922" w:rsidRDefault="00BE342F">
        <w:pPr>
          <w:pStyle w:val="a3"/>
          <w:jc w:val="right"/>
          <w:rPr>
            <w:rFonts w:ascii="Times New Roman" w:hAnsi="Times New Roman"/>
            <w:sz w:val="24"/>
          </w:rPr>
        </w:pPr>
        <w:r w:rsidRPr="00270922">
          <w:rPr>
            <w:rFonts w:ascii="Times New Roman" w:hAnsi="Times New Roman"/>
            <w:sz w:val="24"/>
          </w:rPr>
          <w:fldChar w:fldCharType="begin"/>
        </w:r>
        <w:r w:rsidRPr="00270922">
          <w:rPr>
            <w:rFonts w:ascii="Times New Roman" w:hAnsi="Times New Roman"/>
            <w:sz w:val="24"/>
          </w:rPr>
          <w:instrText>PAGE   \* MERGEFORMAT</w:instrText>
        </w:r>
        <w:r w:rsidRPr="00270922">
          <w:rPr>
            <w:rFonts w:ascii="Times New Roman" w:hAnsi="Times New Roman"/>
            <w:sz w:val="24"/>
          </w:rPr>
          <w:fldChar w:fldCharType="separate"/>
        </w:r>
        <w:r w:rsidR="00880DB2">
          <w:rPr>
            <w:rFonts w:ascii="Times New Roman" w:hAnsi="Times New Roman"/>
            <w:noProof/>
            <w:sz w:val="24"/>
          </w:rPr>
          <w:t>15</w:t>
        </w:r>
        <w:r w:rsidRPr="00270922">
          <w:rPr>
            <w:rFonts w:ascii="Times New Roman" w:hAnsi="Times New Roman"/>
            <w:sz w:val="24"/>
          </w:rPr>
          <w:fldChar w:fldCharType="end"/>
        </w:r>
      </w:p>
    </w:sdtContent>
  </w:sdt>
  <w:p w14:paraId="68E4D064" w14:textId="71F633B1" w:rsidR="00BE342F" w:rsidRPr="003447D5" w:rsidRDefault="00BE342F">
    <w:pPr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99830" w14:textId="0C3A31F4" w:rsidR="00BE342F" w:rsidRPr="003447D5" w:rsidRDefault="00BE342F">
    <w:pPr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6236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A5D061E" w14:textId="432DD6A9" w:rsidR="00BE342F" w:rsidRPr="008A5759" w:rsidRDefault="00BE342F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8A5759">
          <w:rPr>
            <w:rFonts w:ascii="Times New Roman" w:hAnsi="Times New Roman"/>
            <w:sz w:val="24"/>
            <w:szCs w:val="24"/>
          </w:rPr>
          <w:fldChar w:fldCharType="begin"/>
        </w:r>
        <w:r w:rsidRPr="008A57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5759">
          <w:rPr>
            <w:rFonts w:ascii="Times New Roman" w:hAnsi="Times New Roman"/>
            <w:sz w:val="24"/>
            <w:szCs w:val="24"/>
          </w:rPr>
          <w:fldChar w:fldCharType="separate"/>
        </w:r>
        <w:r w:rsidR="00880DB2">
          <w:rPr>
            <w:rFonts w:ascii="Times New Roman" w:hAnsi="Times New Roman"/>
            <w:noProof/>
            <w:sz w:val="24"/>
            <w:szCs w:val="24"/>
          </w:rPr>
          <w:t>27</w:t>
        </w:r>
        <w:r w:rsidRPr="008A57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605E48D" w14:textId="2F5EA1AE" w:rsidR="00BE342F" w:rsidRPr="003447D5" w:rsidRDefault="00BE342F">
    <w:pPr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2348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D96B5CD" w14:textId="65DF772C" w:rsidR="00BE342F" w:rsidRPr="00F44C51" w:rsidRDefault="00BE342F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F44C51">
          <w:rPr>
            <w:rFonts w:ascii="Times New Roman" w:hAnsi="Times New Roman"/>
            <w:sz w:val="24"/>
            <w:szCs w:val="24"/>
          </w:rPr>
          <w:fldChar w:fldCharType="begin"/>
        </w:r>
        <w:r w:rsidRPr="00F44C5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44C51">
          <w:rPr>
            <w:rFonts w:ascii="Times New Roman" w:hAnsi="Times New Roman"/>
            <w:sz w:val="24"/>
            <w:szCs w:val="24"/>
          </w:rPr>
          <w:fldChar w:fldCharType="separate"/>
        </w:r>
        <w:r w:rsidR="00880DB2">
          <w:rPr>
            <w:rFonts w:ascii="Times New Roman" w:hAnsi="Times New Roman"/>
            <w:noProof/>
            <w:sz w:val="24"/>
            <w:szCs w:val="24"/>
          </w:rPr>
          <w:t>28</w:t>
        </w:r>
        <w:r w:rsidRPr="00F44C5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AC3EBB1" w14:textId="6B453227" w:rsidR="00BE342F" w:rsidRPr="003447D5" w:rsidRDefault="00BE342F">
    <w:pPr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24876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66BAD21" w14:textId="7045B37B" w:rsidR="00BE342F" w:rsidRPr="005B736C" w:rsidRDefault="00BE342F">
        <w:pPr>
          <w:pStyle w:val="a3"/>
          <w:jc w:val="right"/>
          <w:rPr>
            <w:rFonts w:ascii="Times New Roman" w:hAnsi="Times New Roman"/>
            <w:sz w:val="24"/>
          </w:rPr>
        </w:pPr>
        <w:r w:rsidRPr="005B736C">
          <w:rPr>
            <w:rFonts w:ascii="Times New Roman" w:hAnsi="Times New Roman"/>
            <w:sz w:val="24"/>
          </w:rPr>
          <w:fldChar w:fldCharType="begin"/>
        </w:r>
        <w:r w:rsidRPr="005B736C">
          <w:rPr>
            <w:rFonts w:ascii="Times New Roman" w:hAnsi="Times New Roman"/>
            <w:sz w:val="24"/>
          </w:rPr>
          <w:instrText>PAGE   \* MERGEFORMAT</w:instrText>
        </w:r>
        <w:r w:rsidRPr="005B736C">
          <w:rPr>
            <w:rFonts w:ascii="Times New Roman" w:hAnsi="Times New Roman"/>
            <w:sz w:val="24"/>
          </w:rPr>
          <w:fldChar w:fldCharType="separate"/>
        </w:r>
        <w:r w:rsidR="00880DB2">
          <w:rPr>
            <w:rFonts w:ascii="Times New Roman" w:hAnsi="Times New Roman"/>
            <w:noProof/>
            <w:sz w:val="24"/>
          </w:rPr>
          <w:t>37</w:t>
        </w:r>
        <w:r w:rsidRPr="005B736C">
          <w:rPr>
            <w:rFonts w:ascii="Times New Roman" w:hAnsi="Times New Roman"/>
            <w:sz w:val="24"/>
          </w:rPr>
          <w:fldChar w:fldCharType="end"/>
        </w:r>
      </w:p>
    </w:sdtContent>
  </w:sdt>
  <w:p w14:paraId="0EA75DE5" w14:textId="3D5B7AFE" w:rsidR="00BE342F" w:rsidRPr="003447D5" w:rsidRDefault="00BE342F">
    <w:pPr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449E6" w14:textId="77777777" w:rsidR="00BE342F" w:rsidRDefault="00BE342F">
      <w:r>
        <w:separator/>
      </w:r>
    </w:p>
  </w:footnote>
  <w:footnote w:type="continuationSeparator" w:id="0">
    <w:p w14:paraId="7B8D6287" w14:textId="77777777" w:rsidR="00BE342F" w:rsidRDefault="00BE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185A9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6509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10754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2DEC9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6766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7987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918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7125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E05CF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6D34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0601" w14:textId="77777777" w:rsidR="00BE342F" w:rsidRDefault="00BE342F">
    <w:pPr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8"/>
    <w:rsid w:val="00000CE1"/>
    <w:rsid w:val="00012D17"/>
    <w:rsid w:val="00020531"/>
    <w:rsid w:val="00020AB4"/>
    <w:rsid w:val="00020C28"/>
    <w:rsid w:val="00043B1E"/>
    <w:rsid w:val="000446CF"/>
    <w:rsid w:val="00050A3E"/>
    <w:rsid w:val="0006107F"/>
    <w:rsid w:val="00075A3F"/>
    <w:rsid w:val="000817D4"/>
    <w:rsid w:val="000911CE"/>
    <w:rsid w:val="00091932"/>
    <w:rsid w:val="0009303E"/>
    <w:rsid w:val="000C2981"/>
    <w:rsid w:val="000D1E8C"/>
    <w:rsid w:val="000D2828"/>
    <w:rsid w:val="000D3EF2"/>
    <w:rsid w:val="000F1DCD"/>
    <w:rsid w:val="000F290A"/>
    <w:rsid w:val="00100380"/>
    <w:rsid w:val="0010233D"/>
    <w:rsid w:val="0010483E"/>
    <w:rsid w:val="001425A9"/>
    <w:rsid w:val="00147D20"/>
    <w:rsid w:val="00152900"/>
    <w:rsid w:val="00152C2B"/>
    <w:rsid w:val="00152D58"/>
    <w:rsid w:val="00156811"/>
    <w:rsid w:val="00166FDC"/>
    <w:rsid w:val="00173130"/>
    <w:rsid w:val="0018340D"/>
    <w:rsid w:val="0019126D"/>
    <w:rsid w:val="001925C2"/>
    <w:rsid w:val="0019387D"/>
    <w:rsid w:val="001A03A3"/>
    <w:rsid w:val="001A0F09"/>
    <w:rsid w:val="001A4B3B"/>
    <w:rsid w:val="001B3F23"/>
    <w:rsid w:val="001B4F6F"/>
    <w:rsid w:val="001C089C"/>
    <w:rsid w:val="001C336F"/>
    <w:rsid w:val="001E390C"/>
    <w:rsid w:val="001E6B65"/>
    <w:rsid w:val="00202584"/>
    <w:rsid w:val="002037D9"/>
    <w:rsid w:val="00204C6B"/>
    <w:rsid w:val="00205BE3"/>
    <w:rsid w:val="00206535"/>
    <w:rsid w:val="00207B90"/>
    <w:rsid w:val="00210F18"/>
    <w:rsid w:val="002159EE"/>
    <w:rsid w:val="00217B69"/>
    <w:rsid w:val="00223360"/>
    <w:rsid w:val="00225895"/>
    <w:rsid w:val="00225BC9"/>
    <w:rsid w:val="00230C4C"/>
    <w:rsid w:val="00233E84"/>
    <w:rsid w:val="00235BFA"/>
    <w:rsid w:val="00241A28"/>
    <w:rsid w:val="0024332D"/>
    <w:rsid w:val="002465B7"/>
    <w:rsid w:val="002521CE"/>
    <w:rsid w:val="00252C77"/>
    <w:rsid w:val="00254FB8"/>
    <w:rsid w:val="00257B23"/>
    <w:rsid w:val="00261626"/>
    <w:rsid w:val="0026185F"/>
    <w:rsid w:val="00266794"/>
    <w:rsid w:val="002704ED"/>
    <w:rsid w:val="00270922"/>
    <w:rsid w:val="00272C23"/>
    <w:rsid w:val="00280F55"/>
    <w:rsid w:val="0029176F"/>
    <w:rsid w:val="002917AA"/>
    <w:rsid w:val="00292C88"/>
    <w:rsid w:val="00295B06"/>
    <w:rsid w:val="002A2210"/>
    <w:rsid w:val="002B691E"/>
    <w:rsid w:val="002B7FCC"/>
    <w:rsid w:val="002C49D0"/>
    <w:rsid w:val="002D4773"/>
    <w:rsid w:val="002D63CB"/>
    <w:rsid w:val="002D7C24"/>
    <w:rsid w:val="002F349E"/>
    <w:rsid w:val="0030107C"/>
    <w:rsid w:val="0031699C"/>
    <w:rsid w:val="00317B29"/>
    <w:rsid w:val="00323F15"/>
    <w:rsid w:val="00332F16"/>
    <w:rsid w:val="00333223"/>
    <w:rsid w:val="00334754"/>
    <w:rsid w:val="00341C99"/>
    <w:rsid w:val="003447D5"/>
    <w:rsid w:val="003525E3"/>
    <w:rsid w:val="00353F29"/>
    <w:rsid w:val="0035454F"/>
    <w:rsid w:val="0035699C"/>
    <w:rsid w:val="00357142"/>
    <w:rsid w:val="00364772"/>
    <w:rsid w:val="003833FB"/>
    <w:rsid w:val="00385C44"/>
    <w:rsid w:val="003A1DFB"/>
    <w:rsid w:val="003A205A"/>
    <w:rsid w:val="003A217D"/>
    <w:rsid w:val="003A28AF"/>
    <w:rsid w:val="003A369C"/>
    <w:rsid w:val="003B08D3"/>
    <w:rsid w:val="003B5050"/>
    <w:rsid w:val="003B6AD0"/>
    <w:rsid w:val="003C0E9C"/>
    <w:rsid w:val="003C6E86"/>
    <w:rsid w:val="003C74B6"/>
    <w:rsid w:val="003D1C6F"/>
    <w:rsid w:val="003D2EC3"/>
    <w:rsid w:val="003D5ECA"/>
    <w:rsid w:val="003D601A"/>
    <w:rsid w:val="003F5433"/>
    <w:rsid w:val="003F5560"/>
    <w:rsid w:val="003F71F2"/>
    <w:rsid w:val="004056B8"/>
    <w:rsid w:val="00411CDA"/>
    <w:rsid w:val="0041557A"/>
    <w:rsid w:val="00430196"/>
    <w:rsid w:val="00434CC2"/>
    <w:rsid w:val="00437AD6"/>
    <w:rsid w:val="00440E54"/>
    <w:rsid w:val="00442724"/>
    <w:rsid w:val="00472145"/>
    <w:rsid w:val="00473481"/>
    <w:rsid w:val="004735DB"/>
    <w:rsid w:val="004858CB"/>
    <w:rsid w:val="00487D83"/>
    <w:rsid w:val="004908C7"/>
    <w:rsid w:val="0049219C"/>
    <w:rsid w:val="00492607"/>
    <w:rsid w:val="00492C3F"/>
    <w:rsid w:val="004934EC"/>
    <w:rsid w:val="004A2D54"/>
    <w:rsid w:val="004A3F3C"/>
    <w:rsid w:val="004B7D19"/>
    <w:rsid w:val="004C2E19"/>
    <w:rsid w:val="004D5B06"/>
    <w:rsid w:val="004E59AA"/>
    <w:rsid w:val="004E7B84"/>
    <w:rsid w:val="004F0232"/>
    <w:rsid w:val="004F5BE9"/>
    <w:rsid w:val="00500C10"/>
    <w:rsid w:val="005014FF"/>
    <w:rsid w:val="00514406"/>
    <w:rsid w:val="00515B5A"/>
    <w:rsid w:val="005438FD"/>
    <w:rsid w:val="00545D8B"/>
    <w:rsid w:val="005540A8"/>
    <w:rsid w:val="00555BC9"/>
    <w:rsid w:val="005668AE"/>
    <w:rsid w:val="00573DF0"/>
    <w:rsid w:val="0057404D"/>
    <w:rsid w:val="005924EA"/>
    <w:rsid w:val="0059488D"/>
    <w:rsid w:val="00596CA7"/>
    <w:rsid w:val="005A0D82"/>
    <w:rsid w:val="005B3044"/>
    <w:rsid w:val="005B3DAB"/>
    <w:rsid w:val="005B736C"/>
    <w:rsid w:val="005C12D0"/>
    <w:rsid w:val="005C79AB"/>
    <w:rsid w:val="005D7122"/>
    <w:rsid w:val="005F40AC"/>
    <w:rsid w:val="005F4DED"/>
    <w:rsid w:val="006054A4"/>
    <w:rsid w:val="00606320"/>
    <w:rsid w:val="0061013E"/>
    <w:rsid w:val="00612C47"/>
    <w:rsid w:val="00635406"/>
    <w:rsid w:val="006441BB"/>
    <w:rsid w:val="006531FD"/>
    <w:rsid w:val="00654CCC"/>
    <w:rsid w:val="006562B5"/>
    <w:rsid w:val="006628F8"/>
    <w:rsid w:val="00663D85"/>
    <w:rsid w:val="00664491"/>
    <w:rsid w:val="00670067"/>
    <w:rsid w:val="00684409"/>
    <w:rsid w:val="00694791"/>
    <w:rsid w:val="006A31AB"/>
    <w:rsid w:val="006A32C4"/>
    <w:rsid w:val="006A3AFC"/>
    <w:rsid w:val="006A462F"/>
    <w:rsid w:val="006A53C1"/>
    <w:rsid w:val="006A659B"/>
    <w:rsid w:val="006B22E8"/>
    <w:rsid w:val="006B5154"/>
    <w:rsid w:val="006B5C8D"/>
    <w:rsid w:val="006C28F9"/>
    <w:rsid w:val="006C7299"/>
    <w:rsid w:val="006D1901"/>
    <w:rsid w:val="006E29C9"/>
    <w:rsid w:val="006E6FF7"/>
    <w:rsid w:val="006F250E"/>
    <w:rsid w:val="006F29F5"/>
    <w:rsid w:val="006F4FD4"/>
    <w:rsid w:val="00703C9D"/>
    <w:rsid w:val="00703FF8"/>
    <w:rsid w:val="00710788"/>
    <w:rsid w:val="00711843"/>
    <w:rsid w:val="00717FC3"/>
    <w:rsid w:val="007216B8"/>
    <w:rsid w:val="00725946"/>
    <w:rsid w:val="007344E0"/>
    <w:rsid w:val="00740373"/>
    <w:rsid w:val="00761547"/>
    <w:rsid w:val="007615CD"/>
    <w:rsid w:val="00765EEA"/>
    <w:rsid w:val="00777C27"/>
    <w:rsid w:val="00785355"/>
    <w:rsid w:val="0079160A"/>
    <w:rsid w:val="00794B95"/>
    <w:rsid w:val="00797536"/>
    <w:rsid w:val="007A5C24"/>
    <w:rsid w:val="007A6508"/>
    <w:rsid w:val="007C414F"/>
    <w:rsid w:val="007C7531"/>
    <w:rsid w:val="007E77A9"/>
    <w:rsid w:val="007F1575"/>
    <w:rsid w:val="007F771A"/>
    <w:rsid w:val="0080063C"/>
    <w:rsid w:val="008043FF"/>
    <w:rsid w:val="00820178"/>
    <w:rsid w:val="008216FF"/>
    <w:rsid w:val="00821C56"/>
    <w:rsid w:val="008238F6"/>
    <w:rsid w:val="00827D3D"/>
    <w:rsid w:val="00834FEF"/>
    <w:rsid w:val="008378EA"/>
    <w:rsid w:val="008473F2"/>
    <w:rsid w:val="008565EE"/>
    <w:rsid w:val="008634B2"/>
    <w:rsid w:val="00866B94"/>
    <w:rsid w:val="00867318"/>
    <w:rsid w:val="008704D0"/>
    <w:rsid w:val="00871530"/>
    <w:rsid w:val="00880DB2"/>
    <w:rsid w:val="00881D2D"/>
    <w:rsid w:val="008847CD"/>
    <w:rsid w:val="00886CC5"/>
    <w:rsid w:val="008A5759"/>
    <w:rsid w:val="008B2460"/>
    <w:rsid w:val="008B4D1A"/>
    <w:rsid w:val="008B4EC3"/>
    <w:rsid w:val="008C1C12"/>
    <w:rsid w:val="008C7058"/>
    <w:rsid w:val="008C71FA"/>
    <w:rsid w:val="008D6063"/>
    <w:rsid w:val="008E163E"/>
    <w:rsid w:val="0090427D"/>
    <w:rsid w:val="009055E8"/>
    <w:rsid w:val="00926B06"/>
    <w:rsid w:val="00940231"/>
    <w:rsid w:val="00946103"/>
    <w:rsid w:val="00950593"/>
    <w:rsid w:val="00957395"/>
    <w:rsid w:val="009668DE"/>
    <w:rsid w:val="00972AA7"/>
    <w:rsid w:val="00974034"/>
    <w:rsid w:val="00974862"/>
    <w:rsid w:val="00974A05"/>
    <w:rsid w:val="00983DD4"/>
    <w:rsid w:val="009847AE"/>
    <w:rsid w:val="009868B2"/>
    <w:rsid w:val="009906FC"/>
    <w:rsid w:val="00991A5C"/>
    <w:rsid w:val="00993325"/>
    <w:rsid w:val="00993578"/>
    <w:rsid w:val="00996A07"/>
    <w:rsid w:val="009970C2"/>
    <w:rsid w:val="009B2797"/>
    <w:rsid w:val="009B6F47"/>
    <w:rsid w:val="009C305D"/>
    <w:rsid w:val="009C406C"/>
    <w:rsid w:val="009D5FD1"/>
    <w:rsid w:val="009E335E"/>
    <w:rsid w:val="009E6198"/>
    <w:rsid w:val="009F1C2D"/>
    <w:rsid w:val="00A03C53"/>
    <w:rsid w:val="00A0653A"/>
    <w:rsid w:val="00A22E09"/>
    <w:rsid w:val="00A30427"/>
    <w:rsid w:val="00A31643"/>
    <w:rsid w:val="00A371DF"/>
    <w:rsid w:val="00A46E20"/>
    <w:rsid w:val="00A56102"/>
    <w:rsid w:val="00A572FA"/>
    <w:rsid w:val="00A620DB"/>
    <w:rsid w:val="00A6495B"/>
    <w:rsid w:val="00A76471"/>
    <w:rsid w:val="00A87EF8"/>
    <w:rsid w:val="00A94516"/>
    <w:rsid w:val="00AA143B"/>
    <w:rsid w:val="00AA3D57"/>
    <w:rsid w:val="00AC27A9"/>
    <w:rsid w:val="00AC62FC"/>
    <w:rsid w:val="00AC70E2"/>
    <w:rsid w:val="00AC7779"/>
    <w:rsid w:val="00AD1ED6"/>
    <w:rsid w:val="00AD2315"/>
    <w:rsid w:val="00AE531F"/>
    <w:rsid w:val="00AF50E7"/>
    <w:rsid w:val="00B0551F"/>
    <w:rsid w:val="00B24351"/>
    <w:rsid w:val="00B254DC"/>
    <w:rsid w:val="00B339C2"/>
    <w:rsid w:val="00B35031"/>
    <w:rsid w:val="00B35D79"/>
    <w:rsid w:val="00B47C88"/>
    <w:rsid w:val="00B54A96"/>
    <w:rsid w:val="00B621BF"/>
    <w:rsid w:val="00B63B73"/>
    <w:rsid w:val="00B701AE"/>
    <w:rsid w:val="00B801AD"/>
    <w:rsid w:val="00B80C2D"/>
    <w:rsid w:val="00B840AB"/>
    <w:rsid w:val="00B86BD2"/>
    <w:rsid w:val="00B90336"/>
    <w:rsid w:val="00B90B9B"/>
    <w:rsid w:val="00B953E4"/>
    <w:rsid w:val="00BB03C6"/>
    <w:rsid w:val="00BD2274"/>
    <w:rsid w:val="00BD60A2"/>
    <w:rsid w:val="00BE342F"/>
    <w:rsid w:val="00BE74F4"/>
    <w:rsid w:val="00BF457B"/>
    <w:rsid w:val="00BF5B74"/>
    <w:rsid w:val="00C05277"/>
    <w:rsid w:val="00C22CFC"/>
    <w:rsid w:val="00C2769B"/>
    <w:rsid w:val="00C30132"/>
    <w:rsid w:val="00C52095"/>
    <w:rsid w:val="00C565C0"/>
    <w:rsid w:val="00C57DAB"/>
    <w:rsid w:val="00C6318E"/>
    <w:rsid w:val="00C76F10"/>
    <w:rsid w:val="00C81092"/>
    <w:rsid w:val="00C83B68"/>
    <w:rsid w:val="00C85DA2"/>
    <w:rsid w:val="00C87F1B"/>
    <w:rsid w:val="00C90060"/>
    <w:rsid w:val="00C950E7"/>
    <w:rsid w:val="00CA35A7"/>
    <w:rsid w:val="00CA5872"/>
    <w:rsid w:val="00CD1708"/>
    <w:rsid w:val="00CE0644"/>
    <w:rsid w:val="00CE107A"/>
    <w:rsid w:val="00CE4896"/>
    <w:rsid w:val="00D02052"/>
    <w:rsid w:val="00D03347"/>
    <w:rsid w:val="00D05916"/>
    <w:rsid w:val="00D0756A"/>
    <w:rsid w:val="00D2146F"/>
    <w:rsid w:val="00D23348"/>
    <w:rsid w:val="00D24AB0"/>
    <w:rsid w:val="00D32873"/>
    <w:rsid w:val="00D52524"/>
    <w:rsid w:val="00D56906"/>
    <w:rsid w:val="00D61B6D"/>
    <w:rsid w:val="00D63977"/>
    <w:rsid w:val="00D71840"/>
    <w:rsid w:val="00D766A3"/>
    <w:rsid w:val="00D77A81"/>
    <w:rsid w:val="00D82DE0"/>
    <w:rsid w:val="00D82F9A"/>
    <w:rsid w:val="00D8350B"/>
    <w:rsid w:val="00D906DF"/>
    <w:rsid w:val="00D9106D"/>
    <w:rsid w:val="00D9167E"/>
    <w:rsid w:val="00D971FF"/>
    <w:rsid w:val="00D97AFF"/>
    <w:rsid w:val="00D97CBE"/>
    <w:rsid w:val="00DA4694"/>
    <w:rsid w:val="00DB7F1A"/>
    <w:rsid w:val="00DC7AAE"/>
    <w:rsid w:val="00DD3D3A"/>
    <w:rsid w:val="00DD65ED"/>
    <w:rsid w:val="00DF6070"/>
    <w:rsid w:val="00E008F6"/>
    <w:rsid w:val="00E120CF"/>
    <w:rsid w:val="00E12D72"/>
    <w:rsid w:val="00E32EB2"/>
    <w:rsid w:val="00E33411"/>
    <w:rsid w:val="00E36A82"/>
    <w:rsid w:val="00E52BF5"/>
    <w:rsid w:val="00E606B1"/>
    <w:rsid w:val="00E66152"/>
    <w:rsid w:val="00E71D06"/>
    <w:rsid w:val="00E71FFC"/>
    <w:rsid w:val="00E868CA"/>
    <w:rsid w:val="00E943CF"/>
    <w:rsid w:val="00EA4FE3"/>
    <w:rsid w:val="00EB0134"/>
    <w:rsid w:val="00EB3A6A"/>
    <w:rsid w:val="00EC247A"/>
    <w:rsid w:val="00EC5B89"/>
    <w:rsid w:val="00EC6480"/>
    <w:rsid w:val="00ED58A2"/>
    <w:rsid w:val="00EF02D4"/>
    <w:rsid w:val="00EF427D"/>
    <w:rsid w:val="00EF73D8"/>
    <w:rsid w:val="00F07690"/>
    <w:rsid w:val="00F10C80"/>
    <w:rsid w:val="00F1164A"/>
    <w:rsid w:val="00F17260"/>
    <w:rsid w:val="00F2130F"/>
    <w:rsid w:val="00F424D6"/>
    <w:rsid w:val="00F447FA"/>
    <w:rsid w:val="00F44C51"/>
    <w:rsid w:val="00F46816"/>
    <w:rsid w:val="00F476B1"/>
    <w:rsid w:val="00F61E89"/>
    <w:rsid w:val="00F63E66"/>
    <w:rsid w:val="00F6617B"/>
    <w:rsid w:val="00F67DDE"/>
    <w:rsid w:val="00F730BF"/>
    <w:rsid w:val="00FA16A9"/>
    <w:rsid w:val="00FA2A23"/>
    <w:rsid w:val="00FA37DB"/>
    <w:rsid w:val="00FA4F26"/>
    <w:rsid w:val="00FC015F"/>
    <w:rsid w:val="00FC7E4D"/>
    <w:rsid w:val="00FD2DFD"/>
    <w:rsid w:val="00FE6759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643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F6"/>
    <w:pPr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basedOn w:val="17"/>
    <w:link w:val="14"/>
    <w:rPr>
      <w:sz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  <w:uiPriority w:val="99"/>
    <w:rPr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0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0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0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0"/>
    <w:link w:val="71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30">
    <w:name w:val="Заголовок 3 Знак"/>
    <w:basedOn w:val="1f0"/>
    <w:link w:val="32"/>
    <w:rPr>
      <w:b/>
      <w:sz w:val="26"/>
    </w:rPr>
  </w:style>
  <w:style w:type="character" w:customStyle="1" w:styleId="32">
    <w:name w:val="Заголовок 3 Знак"/>
    <w:basedOn w:val="1f1"/>
    <w:link w:val="30"/>
    <w:rPr>
      <w:b/>
      <w:sz w:val="26"/>
    </w:rPr>
  </w:style>
  <w:style w:type="character" w:customStyle="1" w:styleId="31">
    <w:name w:val="Заголовок 3 Знак1"/>
    <w:basedOn w:val="10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0"/>
    <w:link w:val="a5"/>
    <w:rPr>
      <w:rFonts w:ascii="Segoe UI" w:hAnsi="Segoe UI"/>
      <w:sz w:val="1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paragraph" w:customStyle="1" w:styleId="1f4">
    <w:name w:val="Обычный1"/>
    <w:link w:val="1f5"/>
    <w:rPr>
      <w:sz w:val="28"/>
    </w:rPr>
  </w:style>
  <w:style w:type="character" w:customStyle="1" w:styleId="1f5">
    <w:name w:val="Обычный1"/>
    <w:link w:val="1f4"/>
    <w:rPr>
      <w:sz w:val="28"/>
    </w:rPr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аголовок 1 Знак"/>
    <w:basedOn w:val="1c"/>
    <w:link w:val="1fd"/>
    <w:rPr>
      <w:b/>
      <w:sz w:val="32"/>
    </w:rPr>
  </w:style>
  <w:style w:type="character" w:customStyle="1" w:styleId="1fd">
    <w:name w:val="Заголовок 1 Знак"/>
    <w:basedOn w:val="1d"/>
    <w:link w:val="1fc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0"/>
    <w:link w:val="37"/>
    <w:rPr>
      <w:sz w:val="28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customStyle="1" w:styleId="1ff0">
    <w:name w:val="Обычный1"/>
    <w:link w:val="1ff1"/>
    <w:rPr>
      <w:sz w:val="28"/>
    </w:rPr>
  </w:style>
  <w:style w:type="character" w:customStyle="1" w:styleId="1ff1">
    <w:name w:val="Обычный1"/>
    <w:link w:val="1ff0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character" w:customStyle="1" w:styleId="11">
    <w:name w:val="Заголовок 1 Знак1"/>
    <w:basedOn w:val="10"/>
    <w:link w:val="1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4">
    <w:name w:val="Обычный1"/>
    <w:link w:val="1ff5"/>
    <w:rPr>
      <w:sz w:val="28"/>
    </w:rPr>
  </w:style>
  <w:style w:type="character" w:customStyle="1" w:styleId="1ff5">
    <w:name w:val="Обычный1"/>
    <w:link w:val="1ff4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6">
    <w:name w:val="Обычный1"/>
    <w:link w:val="1ff7"/>
    <w:rPr>
      <w:sz w:val="28"/>
    </w:rPr>
  </w:style>
  <w:style w:type="character" w:customStyle="1" w:styleId="1ff7">
    <w:name w:val="Обычный1"/>
    <w:link w:val="1ff6"/>
    <w:rPr>
      <w:sz w:val="28"/>
    </w:rPr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styleId="1ffa">
    <w:name w:val="toc 1"/>
    <w:basedOn w:val="a"/>
    <w:next w:val="a"/>
    <w:link w:val="1ffb"/>
    <w:uiPriority w:val="39"/>
    <w:pPr>
      <w:jc w:val="left"/>
    </w:pPr>
    <w:rPr>
      <w:b/>
    </w:rPr>
  </w:style>
  <w:style w:type="character" w:customStyle="1" w:styleId="1ffb">
    <w:name w:val="Оглавление 1 Знак"/>
    <w:basedOn w:val="10"/>
    <w:link w:val="1ff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0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0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0"/>
    <w:link w:val="a8"/>
    <w:rPr>
      <w:sz w:val="28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1fff0">
    <w:name w:val="Обычный1"/>
    <w:link w:val="1fff1"/>
    <w:rPr>
      <w:sz w:val="28"/>
    </w:rPr>
  </w:style>
  <w:style w:type="character" w:customStyle="1" w:styleId="1fff1">
    <w:name w:val="Обычный1"/>
    <w:link w:val="1fff0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0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2">
    <w:name w:val="Обычный1"/>
    <w:link w:val="1fff3"/>
    <w:rPr>
      <w:sz w:val="28"/>
    </w:rPr>
  </w:style>
  <w:style w:type="character" w:customStyle="1" w:styleId="1fff3">
    <w:name w:val="Обычный1"/>
    <w:link w:val="1fff2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0"/>
    <w:link w:val="55"/>
    <w:rPr>
      <w:sz w:val="28"/>
    </w:rPr>
  </w:style>
  <w:style w:type="paragraph" w:customStyle="1" w:styleId="1fff4">
    <w:name w:val="Гиперссылка1"/>
    <w:link w:val="1fff5"/>
    <w:rPr>
      <w:color w:val="0000FF"/>
      <w:u w:val="single"/>
    </w:rPr>
  </w:style>
  <w:style w:type="character" w:customStyle="1" w:styleId="1fff5">
    <w:name w:val="Гиперссылка1"/>
    <w:link w:val="1fff4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0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0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0"/>
    <w:link w:val="af0"/>
    <w:rPr>
      <w:i/>
      <w:sz w:val="24"/>
    </w:rPr>
  </w:style>
  <w:style w:type="paragraph" w:customStyle="1" w:styleId="1fff6">
    <w:name w:val="Обычный1"/>
    <w:link w:val="1fff7"/>
    <w:rPr>
      <w:sz w:val="28"/>
    </w:rPr>
  </w:style>
  <w:style w:type="character" w:customStyle="1" w:styleId="1fff7">
    <w:name w:val="Обычный1"/>
    <w:link w:val="1fff6"/>
    <w:rPr>
      <w:sz w:val="28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customStyle="1" w:styleId="1fff8">
    <w:name w:val="Обычный1"/>
    <w:link w:val="1fff9"/>
    <w:rPr>
      <w:sz w:val="28"/>
    </w:rPr>
  </w:style>
  <w:style w:type="character" w:customStyle="1" w:styleId="1fff9">
    <w:name w:val="Обычный1"/>
    <w:link w:val="1fff8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0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0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fff9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F6"/>
    <w:pPr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basedOn w:val="17"/>
    <w:link w:val="14"/>
    <w:rPr>
      <w:sz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0"/>
    <w:link w:val="a3"/>
    <w:uiPriority w:val="99"/>
    <w:rPr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0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0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0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0"/>
    <w:link w:val="71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30">
    <w:name w:val="Заголовок 3 Знак"/>
    <w:basedOn w:val="1f0"/>
    <w:link w:val="32"/>
    <w:rPr>
      <w:b/>
      <w:sz w:val="26"/>
    </w:rPr>
  </w:style>
  <w:style w:type="character" w:customStyle="1" w:styleId="32">
    <w:name w:val="Заголовок 3 Знак"/>
    <w:basedOn w:val="1f1"/>
    <w:link w:val="30"/>
    <w:rPr>
      <w:b/>
      <w:sz w:val="26"/>
    </w:rPr>
  </w:style>
  <w:style w:type="character" w:customStyle="1" w:styleId="31">
    <w:name w:val="Заголовок 3 Знак1"/>
    <w:basedOn w:val="10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0"/>
    <w:link w:val="a5"/>
    <w:rPr>
      <w:rFonts w:ascii="Segoe UI" w:hAnsi="Segoe UI"/>
      <w:sz w:val="1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sz w:val="28"/>
    </w:rPr>
  </w:style>
  <w:style w:type="paragraph" w:customStyle="1" w:styleId="1f4">
    <w:name w:val="Обычный1"/>
    <w:link w:val="1f5"/>
    <w:rPr>
      <w:sz w:val="28"/>
    </w:rPr>
  </w:style>
  <w:style w:type="character" w:customStyle="1" w:styleId="1f5">
    <w:name w:val="Обычный1"/>
    <w:link w:val="1f4"/>
    <w:rPr>
      <w:sz w:val="28"/>
    </w:rPr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аголовок 1 Знак"/>
    <w:basedOn w:val="1c"/>
    <w:link w:val="1fd"/>
    <w:rPr>
      <w:b/>
      <w:sz w:val="32"/>
    </w:rPr>
  </w:style>
  <w:style w:type="character" w:customStyle="1" w:styleId="1fd">
    <w:name w:val="Заголовок 1 Знак"/>
    <w:basedOn w:val="1d"/>
    <w:link w:val="1fc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0"/>
    <w:link w:val="37"/>
    <w:rPr>
      <w:sz w:val="28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customStyle="1" w:styleId="1ff0">
    <w:name w:val="Обычный1"/>
    <w:link w:val="1ff1"/>
    <w:rPr>
      <w:sz w:val="28"/>
    </w:rPr>
  </w:style>
  <w:style w:type="character" w:customStyle="1" w:styleId="1ff1">
    <w:name w:val="Обычный1"/>
    <w:link w:val="1ff0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character" w:customStyle="1" w:styleId="11">
    <w:name w:val="Заголовок 1 Знак1"/>
    <w:basedOn w:val="10"/>
    <w:link w:val="1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4">
    <w:name w:val="Обычный1"/>
    <w:link w:val="1ff5"/>
    <w:rPr>
      <w:sz w:val="28"/>
    </w:rPr>
  </w:style>
  <w:style w:type="character" w:customStyle="1" w:styleId="1ff5">
    <w:name w:val="Обычный1"/>
    <w:link w:val="1ff4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6">
    <w:name w:val="Обычный1"/>
    <w:link w:val="1ff7"/>
    <w:rPr>
      <w:sz w:val="28"/>
    </w:rPr>
  </w:style>
  <w:style w:type="character" w:customStyle="1" w:styleId="1ff7">
    <w:name w:val="Обычный1"/>
    <w:link w:val="1ff6"/>
    <w:rPr>
      <w:sz w:val="28"/>
    </w:rPr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styleId="1ffa">
    <w:name w:val="toc 1"/>
    <w:basedOn w:val="a"/>
    <w:next w:val="a"/>
    <w:link w:val="1ffb"/>
    <w:uiPriority w:val="39"/>
    <w:pPr>
      <w:jc w:val="left"/>
    </w:pPr>
    <w:rPr>
      <w:b/>
    </w:rPr>
  </w:style>
  <w:style w:type="character" w:customStyle="1" w:styleId="1ffb">
    <w:name w:val="Оглавление 1 Знак"/>
    <w:basedOn w:val="10"/>
    <w:link w:val="1ff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0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0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0"/>
    <w:link w:val="a8"/>
    <w:rPr>
      <w:sz w:val="28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1fff0">
    <w:name w:val="Обычный1"/>
    <w:link w:val="1fff1"/>
    <w:rPr>
      <w:sz w:val="28"/>
    </w:rPr>
  </w:style>
  <w:style w:type="character" w:customStyle="1" w:styleId="1fff1">
    <w:name w:val="Обычный1"/>
    <w:link w:val="1fff0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0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2">
    <w:name w:val="Обычный1"/>
    <w:link w:val="1fff3"/>
    <w:rPr>
      <w:sz w:val="28"/>
    </w:rPr>
  </w:style>
  <w:style w:type="character" w:customStyle="1" w:styleId="1fff3">
    <w:name w:val="Обычный1"/>
    <w:link w:val="1fff2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0"/>
    <w:link w:val="55"/>
    <w:rPr>
      <w:sz w:val="28"/>
    </w:rPr>
  </w:style>
  <w:style w:type="paragraph" w:customStyle="1" w:styleId="1fff4">
    <w:name w:val="Гиперссылка1"/>
    <w:link w:val="1fff5"/>
    <w:rPr>
      <w:color w:val="0000FF"/>
      <w:u w:val="single"/>
    </w:rPr>
  </w:style>
  <w:style w:type="character" w:customStyle="1" w:styleId="1fff5">
    <w:name w:val="Гиперссылка1"/>
    <w:link w:val="1fff4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0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0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0"/>
    <w:link w:val="af0"/>
    <w:rPr>
      <w:i/>
      <w:sz w:val="24"/>
    </w:rPr>
  </w:style>
  <w:style w:type="paragraph" w:customStyle="1" w:styleId="1fff6">
    <w:name w:val="Обычный1"/>
    <w:link w:val="1fff7"/>
    <w:rPr>
      <w:sz w:val="28"/>
    </w:rPr>
  </w:style>
  <w:style w:type="character" w:customStyle="1" w:styleId="1fff7">
    <w:name w:val="Обычный1"/>
    <w:link w:val="1fff6"/>
    <w:rPr>
      <w:sz w:val="28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customStyle="1" w:styleId="1fff8">
    <w:name w:val="Обычный1"/>
    <w:link w:val="1fff9"/>
    <w:rPr>
      <w:sz w:val="28"/>
    </w:rPr>
  </w:style>
  <w:style w:type="character" w:customStyle="1" w:styleId="1fff9">
    <w:name w:val="Обычный1"/>
    <w:link w:val="1fff8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0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0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fff9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4001-2B5B-45AF-B4E6-4CFF4374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52</Pages>
  <Words>11491</Words>
  <Characters>65502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Елена Алексеевна Мыльникова</cp:lastModifiedBy>
  <cp:revision>22</cp:revision>
  <cp:lastPrinted>2026-06-16T08:12:00Z</cp:lastPrinted>
  <dcterms:created xsi:type="dcterms:W3CDTF">2026-05-26T11:54:00Z</dcterms:created>
  <dcterms:modified xsi:type="dcterms:W3CDTF">2026-06-16T10:30:00Z</dcterms:modified>
</cp:coreProperties>
</file>