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E1CDF" w:rsidRPr="00B74EAF" w:rsidRDefault="00046D24" w:rsidP="001E1CDF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78EE510C" wp14:editId="69A82361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1CDF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1E1CDF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1E1CDF" w:rsidRPr="00B74EAF" w:rsidRDefault="001E1CDF" w:rsidP="001E1CDF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1E1CDF" w:rsidRPr="00B74EAF" w:rsidRDefault="001E1CDF" w:rsidP="001E1CDF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1E1CDF" w:rsidRPr="00B74EAF" w:rsidRDefault="001E1CDF" w:rsidP="001E1CDF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1E1CDF" w:rsidRPr="00B74EAF" w:rsidRDefault="001E1CDF" w:rsidP="001E1CDF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1E1CDF" w:rsidRPr="00B74EAF" w:rsidRDefault="001E1CDF" w:rsidP="001E1CDF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1E1CDF" w:rsidRPr="00B74EAF" w:rsidRDefault="001E1CDF" w:rsidP="001E1CDF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1E1CDF" w:rsidRPr="00B74EAF" w:rsidTr="000F6331">
        <w:trPr>
          <w:trHeight w:val="383"/>
        </w:trPr>
        <w:tc>
          <w:tcPr>
            <w:tcW w:w="2235" w:type="dxa"/>
            <w:hideMark/>
          </w:tcPr>
          <w:p w:rsidR="001E1CDF" w:rsidRPr="00B74EAF" w:rsidRDefault="002C1243" w:rsidP="000F6331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16.09.2026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1E1CDF" w:rsidRPr="00B74EAF" w:rsidRDefault="001E1CDF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1E1CDF" w:rsidRPr="00B74EAF" w:rsidRDefault="001E1CDF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1E1CDF" w:rsidRPr="00B74EAF" w:rsidRDefault="002C1243" w:rsidP="000F6331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534</w:t>
            </w:r>
          </w:p>
        </w:tc>
        <w:tc>
          <w:tcPr>
            <w:tcW w:w="1315" w:type="dxa"/>
          </w:tcPr>
          <w:p w:rsidR="001E1CDF" w:rsidRPr="00B74EAF" w:rsidRDefault="001E1CDF" w:rsidP="000F6331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1E1CDF" w:rsidRPr="00B74EAF" w:rsidRDefault="001E1CDF" w:rsidP="000F6331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7632AC" w:rsidRDefault="00D07AAB" w:rsidP="007632AC">
      <w:pPr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7632AC">
        <w:rPr>
          <w:sz w:val="28"/>
          <w:szCs w:val="28"/>
        </w:rPr>
        <w:t>31.10</w:t>
      </w:r>
      <w:r w:rsidR="00182E80">
        <w:rPr>
          <w:sz w:val="28"/>
          <w:szCs w:val="28"/>
        </w:rPr>
        <w:t>.2019</w:t>
      </w:r>
      <w:r>
        <w:rPr>
          <w:sz w:val="28"/>
          <w:szCs w:val="28"/>
        </w:rPr>
        <w:t xml:space="preserve"> №</w:t>
      </w:r>
      <w:r w:rsidR="007632AC">
        <w:rPr>
          <w:sz w:val="28"/>
          <w:szCs w:val="28"/>
        </w:rPr>
        <w:t>963</w:t>
      </w:r>
      <w:r>
        <w:rPr>
          <w:sz w:val="28"/>
          <w:szCs w:val="28"/>
        </w:rPr>
        <w:t xml:space="preserve"> </w:t>
      </w:r>
      <w:r w:rsidR="006D1D8C">
        <w:rPr>
          <w:sz w:val="28"/>
          <w:szCs w:val="28"/>
        </w:rPr>
        <w:t>«</w:t>
      </w:r>
      <w:r w:rsidR="007632AC" w:rsidRPr="0037199A">
        <w:rPr>
          <w:sz w:val="28"/>
          <w:szCs w:val="28"/>
        </w:rPr>
        <w:t>Об утверждении а</w:t>
      </w:r>
      <w:r w:rsidR="007632AC" w:rsidRPr="0037199A">
        <w:rPr>
          <w:sz w:val="28"/>
          <w:szCs w:val="28"/>
        </w:rPr>
        <w:t>д</w:t>
      </w:r>
      <w:r w:rsidR="007632AC" w:rsidRPr="0037199A">
        <w:rPr>
          <w:sz w:val="28"/>
          <w:szCs w:val="28"/>
        </w:rPr>
        <w:t>министративного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 xml:space="preserve">регламента </w:t>
      </w:r>
      <w:r w:rsidR="007632AC">
        <w:rPr>
          <w:sz w:val="28"/>
          <w:szCs w:val="28"/>
        </w:rPr>
        <w:t>по пред</w:t>
      </w:r>
      <w:r w:rsidR="007632AC">
        <w:rPr>
          <w:sz w:val="28"/>
          <w:szCs w:val="28"/>
        </w:rPr>
        <w:t>о</w:t>
      </w:r>
      <w:r w:rsidR="007632AC">
        <w:rPr>
          <w:sz w:val="28"/>
          <w:szCs w:val="28"/>
        </w:rPr>
        <w:t>ставлению</w:t>
      </w:r>
      <w:r w:rsidR="007632AC" w:rsidRPr="0037199A">
        <w:rPr>
          <w:sz w:val="28"/>
          <w:szCs w:val="28"/>
        </w:rPr>
        <w:t xml:space="preserve"> муниципальной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>слуги «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Направление уведомления о соотве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т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ствии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(несоответствии)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 xml:space="preserve"> построенных или реконструированных объекта индивид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у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ального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жилищного строительства или садового дома требованиям законодател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ь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ства о градостроительной деятельности</w:t>
      </w:r>
      <w:r w:rsidR="007632AC" w:rsidRPr="0037199A">
        <w:rPr>
          <w:sz w:val="28"/>
          <w:szCs w:val="28"/>
        </w:rPr>
        <w:t>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6D1D8C">
      <w:pPr>
        <w:tabs>
          <w:tab w:val="left" w:pos="3402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</w:t>
      </w:r>
      <w:r w:rsidR="007632AC">
        <w:rPr>
          <w:sz w:val="28"/>
          <w:szCs w:val="28"/>
        </w:rPr>
        <w:t>«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Направление уведомления о соответствии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(несоо</w:t>
      </w:r>
      <w:r w:rsidR="007632AC">
        <w:rPr>
          <w:rStyle w:val="pt-a0-000026"/>
          <w:sz w:val="28"/>
          <w:szCs w:val="28"/>
          <w:shd w:val="clear" w:color="auto" w:fill="FFFFFF"/>
        </w:rPr>
        <w:t>т</w:t>
      </w:r>
      <w:r w:rsidR="007632AC">
        <w:rPr>
          <w:rStyle w:val="pt-a0-000026"/>
          <w:sz w:val="28"/>
          <w:szCs w:val="28"/>
          <w:shd w:val="clear" w:color="auto" w:fill="FFFFFF"/>
        </w:rPr>
        <w:t>ветствии)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 xml:space="preserve"> построенных или реконструированных объекта индивидуального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ж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и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лищного строительства или садового дома требованиям законодательства о градостроительной деятельности</w:t>
      </w:r>
      <w:r w:rsidR="007632A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 в соответствие </w:t>
      </w:r>
      <w:proofErr w:type="gramStart"/>
      <w:r w:rsidR="00E355D2">
        <w:rPr>
          <w:sz w:val="28"/>
          <w:szCs w:val="28"/>
          <w:lang w:val="en-US"/>
        </w:rPr>
        <w:t>c</w:t>
      </w:r>
      <w:proofErr w:type="gramEnd"/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</w:t>
      </w:r>
      <w:r w:rsidR="0047545C">
        <w:rPr>
          <w:sz w:val="28"/>
          <w:szCs w:val="28"/>
        </w:rPr>
        <w:t>е</w:t>
      </w:r>
      <w:r w:rsidR="0047545C">
        <w:rPr>
          <w:sz w:val="28"/>
          <w:szCs w:val="28"/>
        </w:rPr>
        <w:t>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</w:t>
      </w:r>
      <w:r w:rsidR="007C074C">
        <w:rPr>
          <w:sz w:val="28"/>
          <w:szCs w:val="28"/>
        </w:rPr>
        <w:t>у</w:t>
      </w:r>
      <w:r w:rsidR="007C074C">
        <w:rPr>
          <w:sz w:val="28"/>
          <w:szCs w:val="28"/>
        </w:rPr>
        <w:t>дарственных и муниципальных услуг</w:t>
      </w:r>
      <w:r w:rsidR="0047545C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</w:p>
    <w:p w:rsidR="00D452F0" w:rsidRPr="00185BB1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1E1CDF" w:rsidRPr="00855C33" w:rsidRDefault="001E1CDF" w:rsidP="001E1CDF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D7AD1">
      <w:pPr>
        <w:ind w:right="282"/>
        <w:jc w:val="center"/>
        <w:rPr>
          <w:sz w:val="28"/>
          <w:szCs w:val="28"/>
        </w:rPr>
      </w:pP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CC7A7A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7632AC">
        <w:rPr>
          <w:sz w:val="28"/>
          <w:szCs w:val="28"/>
        </w:rPr>
        <w:t>31.10.2019 №963 «</w:t>
      </w:r>
      <w:r w:rsidR="007632AC" w:rsidRPr="0037199A">
        <w:rPr>
          <w:sz w:val="28"/>
          <w:szCs w:val="28"/>
        </w:rPr>
        <w:t>Об утверждении административного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 xml:space="preserve">регламента </w:t>
      </w:r>
      <w:r w:rsidR="007632AC">
        <w:rPr>
          <w:sz w:val="28"/>
          <w:szCs w:val="28"/>
        </w:rPr>
        <w:t>по предоставлению</w:t>
      </w:r>
      <w:r w:rsidR="007632AC" w:rsidRPr="0037199A">
        <w:rPr>
          <w:sz w:val="28"/>
          <w:szCs w:val="28"/>
        </w:rPr>
        <w:t xml:space="preserve"> муниципальной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>слуги «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Направление уведомления о соотве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т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ствии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(несоответствии)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 xml:space="preserve"> построенных или реконструированных объекта индив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и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дуального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жилищного строительства или садового дома требованиям законод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а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тельства о градостроительной деятельности</w:t>
      </w:r>
      <w:r w:rsidR="007632AC" w:rsidRPr="0037199A">
        <w:rPr>
          <w:sz w:val="28"/>
          <w:szCs w:val="28"/>
        </w:rPr>
        <w:t>»</w:t>
      </w:r>
      <w:r w:rsidR="00182E80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</w:t>
      </w:r>
      <w:proofErr w:type="gramEnd"/>
      <w:r w:rsidR="00185BB1" w:rsidRPr="000E23B4">
        <w:rPr>
          <w:sz w:val="28"/>
          <w:szCs w:val="28"/>
        </w:rPr>
        <w:t xml:space="preserve"> гражданина. Универсальная электронная карта являе</w:t>
      </w:r>
      <w:r w:rsidR="00185BB1" w:rsidRPr="000E23B4">
        <w:rPr>
          <w:sz w:val="28"/>
          <w:szCs w:val="28"/>
        </w:rPr>
        <w:t>т</w:t>
      </w:r>
      <w:r w:rsidR="00185BB1" w:rsidRPr="000E23B4">
        <w:rPr>
          <w:sz w:val="28"/>
          <w:szCs w:val="28"/>
        </w:rPr>
        <w:t>ся документом, удостоверяющим право гражданина на получение госуда</w:t>
      </w:r>
      <w:r w:rsidR="00185BB1" w:rsidRPr="000E23B4">
        <w:rPr>
          <w:sz w:val="28"/>
          <w:szCs w:val="28"/>
        </w:rPr>
        <w:t>р</w:t>
      </w:r>
      <w:r w:rsidR="00185BB1" w:rsidRPr="000E23B4">
        <w:rPr>
          <w:sz w:val="28"/>
          <w:szCs w:val="28"/>
        </w:rPr>
        <w:t>ственных и муниципальных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7632AC">
        <w:rPr>
          <w:sz w:val="28"/>
          <w:szCs w:val="28"/>
        </w:rPr>
        <w:t>31.10.2019 №963 «</w:t>
      </w:r>
      <w:r w:rsidR="007632AC" w:rsidRPr="0037199A">
        <w:rPr>
          <w:sz w:val="28"/>
          <w:szCs w:val="28"/>
        </w:rPr>
        <w:t>Об утверждении администрати</w:t>
      </w:r>
      <w:r w:rsidR="007632AC" w:rsidRPr="0037199A">
        <w:rPr>
          <w:sz w:val="28"/>
          <w:szCs w:val="28"/>
        </w:rPr>
        <w:t>в</w:t>
      </w:r>
      <w:r w:rsidR="007632AC" w:rsidRPr="0037199A">
        <w:rPr>
          <w:sz w:val="28"/>
          <w:szCs w:val="28"/>
        </w:rPr>
        <w:t>ного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 xml:space="preserve">регламента </w:t>
      </w:r>
      <w:r w:rsidR="007632AC">
        <w:rPr>
          <w:sz w:val="28"/>
          <w:szCs w:val="28"/>
        </w:rPr>
        <w:t>по предоставлению</w:t>
      </w:r>
      <w:r w:rsidR="007632AC" w:rsidRPr="0037199A">
        <w:rPr>
          <w:sz w:val="28"/>
          <w:szCs w:val="28"/>
        </w:rPr>
        <w:t xml:space="preserve"> муниципальной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>слуги «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Направление ув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е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домления о соответствии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(несоответствии)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 xml:space="preserve"> построенных или реконструирова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ных объекта индивидуального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жилищного строительства или садового дома требованиям законодательства о градостроительной деятельности</w:t>
      </w:r>
      <w:r w:rsidR="007632AC" w:rsidRPr="0037199A">
        <w:rPr>
          <w:sz w:val="28"/>
          <w:szCs w:val="28"/>
        </w:rPr>
        <w:t>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 xml:space="preserve">исключив из структуры административного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>7 главы 2 «Правовые о</w:t>
      </w:r>
      <w:r w:rsidR="00674EA1">
        <w:rPr>
          <w:sz w:val="28"/>
          <w:szCs w:val="28"/>
        </w:rPr>
        <w:t>с</w:t>
      </w:r>
      <w:r w:rsidR="00674EA1">
        <w:rPr>
          <w:sz w:val="28"/>
          <w:szCs w:val="28"/>
        </w:rPr>
        <w:t xml:space="preserve">нования для предоставления муниципальной услуги», </w:t>
      </w:r>
      <w:r w:rsidR="00D452F0">
        <w:rPr>
          <w:sz w:val="28"/>
          <w:szCs w:val="28"/>
        </w:rPr>
        <w:t>главу 4 «Формы ко</w:t>
      </w:r>
      <w:r w:rsidR="00D452F0">
        <w:rPr>
          <w:sz w:val="28"/>
          <w:szCs w:val="28"/>
        </w:rPr>
        <w:t>н</w:t>
      </w:r>
      <w:r w:rsidR="00D452F0">
        <w:rPr>
          <w:sz w:val="28"/>
          <w:szCs w:val="28"/>
        </w:rPr>
        <w:t>троля за</w:t>
      </w:r>
      <w:proofErr w:type="gramEnd"/>
      <w:r w:rsidR="00D452F0">
        <w:rPr>
          <w:sz w:val="28"/>
          <w:szCs w:val="28"/>
        </w:rPr>
        <w:t xml:space="preserve"> исполнением административного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а также должностных лиц, муниц</w:t>
      </w:r>
      <w:r w:rsidR="0047545C">
        <w:rPr>
          <w:sz w:val="28"/>
          <w:szCs w:val="28"/>
        </w:rPr>
        <w:t>и</w:t>
      </w:r>
      <w:r w:rsidR="0047545C">
        <w:rPr>
          <w:sz w:val="28"/>
          <w:szCs w:val="28"/>
        </w:rPr>
        <w:t>пальных служащих».</w:t>
      </w:r>
    </w:p>
    <w:p w:rsidR="006D1D8C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Внести изменения в приложение к постановлению Администрации Песчанокопского района от </w:t>
      </w:r>
      <w:r w:rsidR="007632AC">
        <w:rPr>
          <w:sz w:val="28"/>
          <w:szCs w:val="28"/>
        </w:rPr>
        <w:t>31.10.2019 №963 «</w:t>
      </w:r>
      <w:r w:rsidR="007632AC" w:rsidRPr="0037199A">
        <w:rPr>
          <w:sz w:val="28"/>
          <w:szCs w:val="28"/>
        </w:rPr>
        <w:t>Об утверждении администрати</w:t>
      </w:r>
      <w:r w:rsidR="007632AC" w:rsidRPr="0037199A">
        <w:rPr>
          <w:sz w:val="28"/>
          <w:szCs w:val="28"/>
        </w:rPr>
        <w:t>в</w:t>
      </w:r>
      <w:r w:rsidR="007632AC" w:rsidRPr="0037199A">
        <w:rPr>
          <w:sz w:val="28"/>
          <w:szCs w:val="28"/>
        </w:rPr>
        <w:t>ного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 xml:space="preserve">регламента </w:t>
      </w:r>
      <w:r w:rsidR="007632AC">
        <w:rPr>
          <w:sz w:val="28"/>
          <w:szCs w:val="28"/>
        </w:rPr>
        <w:t>по предоставлению</w:t>
      </w:r>
      <w:r w:rsidR="007632AC" w:rsidRPr="0037199A">
        <w:rPr>
          <w:sz w:val="28"/>
          <w:szCs w:val="28"/>
        </w:rPr>
        <w:t xml:space="preserve"> муниципальной</w:t>
      </w:r>
      <w:r w:rsidR="007632AC">
        <w:rPr>
          <w:sz w:val="28"/>
          <w:szCs w:val="28"/>
        </w:rPr>
        <w:t xml:space="preserve"> </w:t>
      </w:r>
      <w:r w:rsidR="007632AC" w:rsidRPr="0037199A">
        <w:rPr>
          <w:sz w:val="28"/>
          <w:szCs w:val="28"/>
        </w:rPr>
        <w:t>слуги «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Направление ув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е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домления о соответствии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(несоответствии)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 xml:space="preserve"> построенных или реконструирова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ных объекта индивидуального</w:t>
      </w:r>
      <w:r w:rsidR="007632AC">
        <w:rPr>
          <w:rStyle w:val="pt-a0-000026"/>
          <w:sz w:val="28"/>
          <w:szCs w:val="28"/>
          <w:shd w:val="clear" w:color="auto" w:fill="FFFFFF"/>
        </w:rPr>
        <w:t xml:space="preserve"> </w:t>
      </w:r>
      <w:r w:rsidR="007632AC" w:rsidRPr="004144E1">
        <w:rPr>
          <w:rStyle w:val="pt-a0-000026"/>
          <w:sz w:val="28"/>
          <w:szCs w:val="28"/>
          <w:shd w:val="clear" w:color="auto" w:fill="FFFFFF"/>
        </w:rPr>
        <w:t>жилищного строительства или садового дома требованиям законодательства о градостроительной деятельности</w:t>
      </w:r>
      <w:r w:rsidR="007632AC" w:rsidRPr="0037199A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6D1D8C">
        <w:rPr>
          <w:sz w:val="28"/>
          <w:szCs w:val="28"/>
        </w:rPr>
        <w:t>изложив</w:t>
      </w:r>
      <w:r>
        <w:rPr>
          <w:sz w:val="28"/>
          <w:szCs w:val="28"/>
        </w:rPr>
        <w:t xml:space="preserve"> статью 1</w:t>
      </w:r>
      <w:r w:rsidR="006D1D8C">
        <w:rPr>
          <w:sz w:val="28"/>
          <w:szCs w:val="28"/>
        </w:rPr>
        <w:t>1</w:t>
      </w:r>
      <w:r>
        <w:rPr>
          <w:sz w:val="28"/>
          <w:szCs w:val="28"/>
        </w:rPr>
        <w:t xml:space="preserve"> «Исчерпывающий перечень оснований для отказа в предоставлении муниципальной услуги»  административного регламента </w:t>
      </w:r>
      <w:r w:rsidR="006D1D8C">
        <w:rPr>
          <w:sz w:val="28"/>
          <w:szCs w:val="28"/>
        </w:rPr>
        <w:t>в следующей реда</w:t>
      </w:r>
      <w:r w:rsidR="006D1D8C">
        <w:rPr>
          <w:sz w:val="28"/>
          <w:szCs w:val="28"/>
        </w:rPr>
        <w:t>к</w:t>
      </w:r>
      <w:r w:rsidR="006D1D8C">
        <w:rPr>
          <w:sz w:val="28"/>
          <w:szCs w:val="28"/>
        </w:rPr>
        <w:t>ции</w:t>
      </w:r>
      <w:r>
        <w:rPr>
          <w:sz w:val="28"/>
          <w:szCs w:val="28"/>
        </w:rPr>
        <w:t xml:space="preserve">: </w:t>
      </w:r>
      <w:proofErr w:type="gramEnd"/>
    </w:p>
    <w:p w:rsidR="006D1D8C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D1D8C">
        <w:rPr>
          <w:sz w:val="28"/>
          <w:szCs w:val="28"/>
        </w:rPr>
        <w:t xml:space="preserve">1. </w:t>
      </w:r>
      <w:r w:rsidR="007632AC">
        <w:rPr>
          <w:sz w:val="28"/>
          <w:szCs w:val="28"/>
        </w:rPr>
        <w:t>О</w:t>
      </w:r>
      <w:r w:rsidR="007632AC" w:rsidRPr="001F515D">
        <w:rPr>
          <w:sz w:val="28"/>
          <w:szCs w:val="28"/>
          <w:shd w:val="clear" w:color="auto" w:fill="FFFFFF"/>
        </w:rPr>
        <w:t>тсутстви</w:t>
      </w:r>
      <w:r w:rsidR="007632AC">
        <w:rPr>
          <w:sz w:val="28"/>
          <w:szCs w:val="28"/>
          <w:shd w:val="clear" w:color="auto" w:fill="FFFFFF"/>
        </w:rPr>
        <w:t>е</w:t>
      </w:r>
      <w:r w:rsidR="007632AC" w:rsidRPr="001F515D">
        <w:rPr>
          <w:sz w:val="28"/>
          <w:szCs w:val="28"/>
          <w:shd w:val="clear" w:color="auto" w:fill="FFFFFF"/>
        </w:rPr>
        <w:t xml:space="preserve"> в уведомлении о</w:t>
      </w:r>
      <w:r w:rsidR="007632AC">
        <w:rPr>
          <w:sz w:val="28"/>
          <w:szCs w:val="28"/>
          <w:shd w:val="clear" w:color="auto" w:fill="FFFFFF"/>
        </w:rPr>
        <w:t>б окончании строительства сведений, предусмотренных формой уведомления</w:t>
      </w:r>
      <w:r w:rsidR="007632AC" w:rsidRPr="008340E7">
        <w:rPr>
          <w:color w:val="333333"/>
          <w:sz w:val="28"/>
          <w:szCs w:val="28"/>
          <w:shd w:val="clear" w:color="auto" w:fill="FFFFFF"/>
        </w:rPr>
        <w:t xml:space="preserve">, </w:t>
      </w:r>
      <w:r w:rsidR="007632AC" w:rsidRPr="008340E7">
        <w:rPr>
          <w:sz w:val="28"/>
          <w:szCs w:val="28"/>
          <w:shd w:val="clear" w:color="auto" w:fill="FFFFFF"/>
        </w:rPr>
        <w:t>или документов, предусмотре</w:t>
      </w:r>
      <w:r w:rsidR="007632AC" w:rsidRPr="008340E7">
        <w:rPr>
          <w:sz w:val="28"/>
          <w:szCs w:val="28"/>
          <w:shd w:val="clear" w:color="auto" w:fill="FFFFFF"/>
        </w:rPr>
        <w:t>н</w:t>
      </w:r>
      <w:r w:rsidR="007632AC" w:rsidRPr="008340E7">
        <w:rPr>
          <w:sz w:val="28"/>
          <w:szCs w:val="28"/>
          <w:shd w:val="clear" w:color="auto" w:fill="FFFFFF"/>
        </w:rPr>
        <w:t xml:space="preserve">ных пунктами </w:t>
      </w:r>
      <w:r w:rsidR="007632AC">
        <w:rPr>
          <w:sz w:val="28"/>
          <w:szCs w:val="28"/>
          <w:shd w:val="clear" w:color="auto" w:fill="FFFFFF"/>
        </w:rPr>
        <w:t>1 - 5</w:t>
      </w:r>
      <w:r w:rsidR="007632AC" w:rsidRPr="008340E7">
        <w:rPr>
          <w:sz w:val="28"/>
          <w:szCs w:val="28"/>
          <w:shd w:val="clear" w:color="auto" w:fill="FFFFFF"/>
        </w:rPr>
        <w:t> статьи</w:t>
      </w:r>
      <w:r w:rsidR="007632AC">
        <w:rPr>
          <w:sz w:val="28"/>
          <w:szCs w:val="28"/>
          <w:shd w:val="clear" w:color="auto" w:fill="FFFFFF"/>
        </w:rPr>
        <w:t xml:space="preserve"> 8</w:t>
      </w:r>
      <w:r w:rsidR="00046D24">
        <w:rPr>
          <w:sz w:val="28"/>
          <w:szCs w:val="28"/>
          <w:shd w:val="clear" w:color="auto" w:fill="FFFFFF"/>
        </w:rPr>
        <w:t>;</w:t>
      </w:r>
    </w:p>
    <w:p w:rsidR="00F42626" w:rsidRDefault="006D1D8C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626">
        <w:rPr>
          <w:sz w:val="28"/>
          <w:szCs w:val="28"/>
        </w:rPr>
        <w:t>В случае наличия на едином портале государственных и муниципал</w:t>
      </w:r>
      <w:r w:rsidR="00F42626">
        <w:rPr>
          <w:sz w:val="28"/>
          <w:szCs w:val="28"/>
        </w:rPr>
        <w:t>ь</w:t>
      </w:r>
      <w:r w:rsidR="00F42626">
        <w:rPr>
          <w:sz w:val="28"/>
          <w:szCs w:val="28"/>
        </w:rPr>
        <w:t>ных услуг информации о включении физического лица в список лиц, в отнош</w:t>
      </w:r>
      <w:r w:rsidR="00F42626">
        <w:rPr>
          <w:sz w:val="28"/>
          <w:szCs w:val="28"/>
        </w:rPr>
        <w:t>е</w:t>
      </w:r>
      <w:r w:rsidR="00F42626">
        <w:rPr>
          <w:sz w:val="28"/>
          <w:szCs w:val="28"/>
        </w:rPr>
        <w:t>нии которых применяются временные ограничительные меры, не допускается предоставление такому лицу муниципа</w:t>
      </w:r>
      <w:r w:rsidR="001E1CDF">
        <w:rPr>
          <w:sz w:val="28"/>
          <w:szCs w:val="28"/>
        </w:rPr>
        <w:t>льных услуг в электронной форме</w:t>
      </w:r>
      <w:r w:rsidR="00F42626">
        <w:rPr>
          <w:sz w:val="28"/>
          <w:szCs w:val="28"/>
        </w:rPr>
        <w:t>».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D07AAB" w:rsidRPr="003258A0" w:rsidRDefault="00F42626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1E1CDF" w:rsidRPr="001E1CDF" w:rsidRDefault="001E1CDF" w:rsidP="00085444">
      <w:pPr>
        <w:suppressAutoHyphens/>
        <w:ind w:right="-1"/>
        <w:jc w:val="both"/>
        <w:rPr>
          <w:sz w:val="48"/>
          <w:szCs w:val="4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1E1CDF">
        <w:rPr>
          <w:rFonts w:eastAsia="Calibri"/>
          <w:sz w:val="28"/>
          <w:szCs w:val="28"/>
        </w:rPr>
        <w:t xml:space="preserve"> 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1E1CDF">
      <w:footerReference w:type="default" r:id="rId9"/>
      <w:pgSz w:w="11906" w:h="16838"/>
      <w:pgMar w:top="993" w:right="567" w:bottom="1135" w:left="1701" w:header="720" w:footer="2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EE9" w:rsidRDefault="00340EE9">
      <w:r>
        <w:separator/>
      </w:r>
    </w:p>
  </w:endnote>
  <w:endnote w:type="continuationSeparator" w:id="0">
    <w:p w:rsidR="00340EE9" w:rsidRDefault="00340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7046592"/>
      <w:docPartObj>
        <w:docPartGallery w:val="Page Numbers (Bottom of Page)"/>
        <w:docPartUnique/>
      </w:docPartObj>
    </w:sdtPr>
    <w:sdtEndPr/>
    <w:sdtContent>
      <w:p w:rsidR="001E1CDF" w:rsidRDefault="001E1CD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24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EE9" w:rsidRDefault="00340EE9">
      <w:r>
        <w:separator/>
      </w:r>
    </w:p>
  </w:footnote>
  <w:footnote w:type="continuationSeparator" w:id="0">
    <w:p w:rsidR="00340EE9" w:rsidRDefault="00340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46D24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60470"/>
    <w:rsid w:val="00180BC5"/>
    <w:rsid w:val="00182E80"/>
    <w:rsid w:val="00185BB1"/>
    <w:rsid w:val="001E1709"/>
    <w:rsid w:val="001E1CDF"/>
    <w:rsid w:val="002740F8"/>
    <w:rsid w:val="00276289"/>
    <w:rsid w:val="002A2682"/>
    <w:rsid w:val="002C1243"/>
    <w:rsid w:val="00340EE9"/>
    <w:rsid w:val="00351023"/>
    <w:rsid w:val="003C3A4D"/>
    <w:rsid w:val="00410964"/>
    <w:rsid w:val="0042120F"/>
    <w:rsid w:val="00435181"/>
    <w:rsid w:val="00443488"/>
    <w:rsid w:val="0047545C"/>
    <w:rsid w:val="00486B5F"/>
    <w:rsid w:val="00504F0E"/>
    <w:rsid w:val="00557C8D"/>
    <w:rsid w:val="00590A5B"/>
    <w:rsid w:val="005D0666"/>
    <w:rsid w:val="005E5F69"/>
    <w:rsid w:val="005F0C8D"/>
    <w:rsid w:val="00674EA1"/>
    <w:rsid w:val="006911DC"/>
    <w:rsid w:val="006D1D8C"/>
    <w:rsid w:val="006F48AC"/>
    <w:rsid w:val="00747B8E"/>
    <w:rsid w:val="00751194"/>
    <w:rsid w:val="007632AC"/>
    <w:rsid w:val="007833DE"/>
    <w:rsid w:val="007C074C"/>
    <w:rsid w:val="007C7BBA"/>
    <w:rsid w:val="007E2E32"/>
    <w:rsid w:val="007E7C4D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42626"/>
    <w:rsid w:val="00F60156"/>
    <w:rsid w:val="00F706A6"/>
    <w:rsid w:val="00FA29D5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-a0-000026">
    <w:name w:val="pt-a0-000026"/>
    <w:rsid w:val="007632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-a0-000026">
    <w:name w:val="pt-a0-000026"/>
    <w:rsid w:val="00763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2026-09-15T11:20:00Z</cp:lastPrinted>
  <dcterms:created xsi:type="dcterms:W3CDTF">2026-09-11T08:27:00Z</dcterms:created>
  <dcterms:modified xsi:type="dcterms:W3CDTF">2026-09-16T07:28:00Z</dcterms:modified>
</cp:coreProperties>
</file>