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1F2" w:rsidRPr="003251F2" w:rsidRDefault="00C95796" w:rsidP="00C95796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3251F2">
        <w:rPr>
          <w:rFonts w:ascii="Times New Roman" w:eastAsia="Calibri" w:hAnsi="Times New Roman"/>
          <w:b/>
          <w:noProof/>
          <w:color w:val="auto"/>
          <w:sz w:val="28"/>
          <w:szCs w:val="28"/>
        </w:rPr>
        <w:drawing>
          <wp:inline distT="0" distB="0" distL="0" distR="0" wp14:anchorId="212CC3E2" wp14:editId="4D63880C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51F2" w:rsidRPr="003251F2">
        <w:rPr>
          <w:rFonts w:ascii="Times New Roman" w:eastAsia="Calibri" w:hAnsi="Times New Roman"/>
          <w:color w:val="auto"/>
          <w:sz w:val="32"/>
          <w:szCs w:val="32"/>
          <w:lang w:eastAsia="en-US" w:bidi="hi-IN"/>
        </w:rPr>
        <w:br w:type="textWrapping" w:clear="all"/>
      </w:r>
      <w:r w:rsidR="003251F2" w:rsidRPr="003251F2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3251F2" w:rsidRPr="003251F2" w:rsidRDefault="003251F2" w:rsidP="00C95796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3251F2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3251F2" w:rsidRPr="003251F2" w:rsidRDefault="003251F2" w:rsidP="00C95796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3251F2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3251F2" w:rsidRPr="003251F2" w:rsidRDefault="003251F2" w:rsidP="00C95796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3251F2" w:rsidRPr="003251F2" w:rsidRDefault="003251F2" w:rsidP="00C95796">
      <w:pPr>
        <w:tabs>
          <w:tab w:val="left" w:pos="4350"/>
        </w:tabs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  <w:r w:rsidRPr="003251F2"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  <w:tab/>
      </w:r>
    </w:p>
    <w:p w:rsidR="003251F2" w:rsidRPr="003251F2" w:rsidRDefault="003251F2" w:rsidP="00C95796">
      <w:pPr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3251F2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3251F2" w:rsidRPr="003251F2" w:rsidRDefault="003251F2" w:rsidP="00C95796">
      <w:pPr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251F2" w:rsidRPr="003251F2" w:rsidTr="00247E05">
        <w:trPr>
          <w:trHeight w:val="383"/>
        </w:trPr>
        <w:tc>
          <w:tcPr>
            <w:tcW w:w="2235" w:type="dxa"/>
            <w:hideMark/>
          </w:tcPr>
          <w:p w:rsidR="003251F2" w:rsidRPr="003251F2" w:rsidRDefault="00191FB6" w:rsidP="00C95796">
            <w:pP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13.01.2026</w:t>
            </w:r>
            <w:bookmarkStart w:id="0" w:name="_GoBack"/>
            <w:bookmarkEnd w:id="0"/>
          </w:p>
        </w:tc>
        <w:tc>
          <w:tcPr>
            <w:tcW w:w="2268" w:type="dxa"/>
          </w:tcPr>
          <w:p w:rsidR="003251F2" w:rsidRPr="003251F2" w:rsidRDefault="003251F2" w:rsidP="00C95796">
            <w:pPr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251F2" w:rsidRPr="003251F2" w:rsidRDefault="003251F2" w:rsidP="00C95796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3251F2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3251F2" w:rsidRPr="003251F2" w:rsidRDefault="00191FB6" w:rsidP="00C95796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4</w:t>
            </w:r>
          </w:p>
        </w:tc>
        <w:tc>
          <w:tcPr>
            <w:tcW w:w="1315" w:type="dxa"/>
          </w:tcPr>
          <w:p w:rsidR="003251F2" w:rsidRPr="003251F2" w:rsidRDefault="003251F2" w:rsidP="00C95796">
            <w:pPr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251F2" w:rsidRPr="003251F2" w:rsidRDefault="003251F2" w:rsidP="00C95796">
            <w:pPr>
              <w:tabs>
                <w:tab w:val="center" w:pos="1238"/>
              </w:tabs>
              <w:ind w:left="196" w:hanging="196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3251F2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CE3EE9" w:rsidRPr="003251F2" w:rsidRDefault="00CE3EE9" w:rsidP="00C95796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hAnsi="Times New Roman"/>
          <w:sz w:val="14"/>
        </w:rPr>
      </w:pPr>
    </w:p>
    <w:p w:rsidR="00CE3EE9" w:rsidRPr="003251F2" w:rsidRDefault="00C95796" w:rsidP="00C95796">
      <w:pPr>
        <w:tabs>
          <w:tab w:val="left" w:pos="5670"/>
        </w:tabs>
        <w:ind w:right="4629"/>
        <w:jc w:val="both"/>
        <w:rPr>
          <w:rFonts w:ascii="Times New Roman" w:hAnsi="Times New Roman"/>
          <w:sz w:val="28"/>
          <w:shd w:val="clear" w:color="auto" w:fill="FFD821"/>
        </w:rPr>
      </w:pPr>
      <w:proofErr w:type="gramStart"/>
      <w:r w:rsidRPr="003251F2">
        <w:rPr>
          <w:rFonts w:ascii="Times New Roman" w:hAnsi="Times New Roman"/>
          <w:sz w:val="28"/>
        </w:rPr>
        <w:t>Об отмене постановления Администрации Песчанокопского района от 25.12.2025 №614 «Об утверждении периода отбора заявок на предоставление субсидии юридическим лицам, индивидуальным предпринимателям на возмещение части затрат горюче-смазочных материалов (топлива) и заработной платы с начислениями по водителям автомобильного транспорта,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маршрутам»</w:t>
      </w:r>
      <w:proofErr w:type="gramEnd"/>
    </w:p>
    <w:p w:rsidR="00CE3EE9" w:rsidRPr="003251F2" w:rsidRDefault="00CE3EE9" w:rsidP="00C95796">
      <w:pPr>
        <w:ind w:right="5105"/>
        <w:rPr>
          <w:rFonts w:ascii="Times New Roman" w:hAnsi="Times New Roman"/>
          <w:sz w:val="28"/>
        </w:rPr>
      </w:pPr>
    </w:p>
    <w:p w:rsidR="00CE3EE9" w:rsidRDefault="00C95796" w:rsidP="00C95796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3251F2">
        <w:rPr>
          <w:rFonts w:ascii="Times New Roman" w:hAnsi="Times New Roman"/>
          <w:sz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</w:t>
      </w:r>
      <w:proofErr w:type="gramEnd"/>
      <w:r w:rsidRPr="003251F2">
        <w:rPr>
          <w:rFonts w:ascii="Times New Roman" w:hAnsi="Times New Roman"/>
          <w:sz w:val="28"/>
        </w:rPr>
        <w:t xml:space="preserve"> </w:t>
      </w:r>
      <w:proofErr w:type="gramStart"/>
      <w:r w:rsidRPr="003251F2">
        <w:rPr>
          <w:rFonts w:ascii="Times New Roman" w:hAnsi="Times New Roman"/>
          <w:sz w:val="28"/>
        </w:rPr>
        <w:t>силу некоторых актов Правительства Российской Федерации и отдельных положений некоторых актов Правительства Российской Федерации», постановлением Администрации Песчанокопского района от 24.12.2024 №1148 «О внесении изменений в постановление Администрации Песчанокопского района от 01.11.2024 №1014 «Об утверждении Положения о порядке предоставления из бюджета Песчанокопского района субсидии юридическим лицам и индивидуальным предпринимателям, осуществляющим регулярные перевозки пассажиров и багажа автомобильным транспортом в муниципальном сообщении на</w:t>
      </w:r>
      <w:proofErr w:type="gramEnd"/>
      <w:r w:rsidRPr="003251F2">
        <w:rPr>
          <w:rFonts w:ascii="Times New Roman" w:hAnsi="Times New Roman"/>
          <w:sz w:val="28"/>
        </w:rPr>
        <w:t xml:space="preserve"> территории Песчанокопского района с небольшой интенсивностью </w:t>
      </w:r>
      <w:r w:rsidRPr="003251F2">
        <w:rPr>
          <w:rFonts w:ascii="Times New Roman" w:hAnsi="Times New Roman"/>
          <w:sz w:val="28"/>
        </w:rPr>
        <w:lastRenderedPageBreak/>
        <w:t>пассажиропотока, в целях возмещения части прямых понесенных затрат, связанных с осуществлением регулярных пассажирских перевозок по муниципальным маршрутам с небольшой интенсивностью пассажиропотока»,</w:t>
      </w:r>
    </w:p>
    <w:p w:rsidR="00C95796" w:rsidRPr="00855C33" w:rsidRDefault="00C95796" w:rsidP="00C95796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CE3EE9" w:rsidRPr="003251F2" w:rsidRDefault="00C95796" w:rsidP="00C95796">
      <w:pPr>
        <w:ind w:firstLine="708"/>
        <w:jc w:val="both"/>
        <w:rPr>
          <w:rFonts w:ascii="Times New Roman" w:hAnsi="Times New Roman"/>
          <w:sz w:val="28"/>
        </w:rPr>
      </w:pPr>
      <w:r w:rsidRPr="003251F2">
        <w:rPr>
          <w:rFonts w:ascii="Times New Roman" w:hAnsi="Times New Roman"/>
          <w:sz w:val="28"/>
        </w:rPr>
        <w:t xml:space="preserve">1. </w:t>
      </w:r>
      <w:proofErr w:type="gramStart"/>
      <w:r w:rsidRPr="003251F2">
        <w:rPr>
          <w:rFonts w:ascii="Times New Roman" w:hAnsi="Times New Roman"/>
          <w:sz w:val="28"/>
        </w:rPr>
        <w:t>Отменить постановление Администрации Песчанокопского района от 25.12.2025 №614 «Об утверждении периода отбора заявок на предоставление субсидии юридическим лицам, индивидуальным предпринимателям на возмещение части затрат горюче-смазочных материалов (топлива) и заработной платы с начислениями по водителям автомобильного транспорта,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маршрутам», в связи с приведением в</w:t>
      </w:r>
      <w:proofErr w:type="gramEnd"/>
      <w:r w:rsidRPr="003251F2">
        <w:rPr>
          <w:rFonts w:ascii="Times New Roman" w:hAnsi="Times New Roman"/>
          <w:sz w:val="28"/>
        </w:rPr>
        <w:t xml:space="preserve"> </w:t>
      </w:r>
      <w:proofErr w:type="gramStart"/>
      <w:r w:rsidRPr="003251F2">
        <w:rPr>
          <w:rFonts w:ascii="Times New Roman" w:hAnsi="Times New Roman"/>
          <w:sz w:val="28"/>
        </w:rPr>
        <w:t>нормативное состояние правовых актов Администрации Песчанокопского района, в соответствии с Положением о порядке предоставления из бюджета Песчанокопского района субсидии юридическим лицам и индивидуальным предпринимателям, осуществляющим регулярные перевозки пассажиров и багажа автомобильным транспортом в муниципальном сообщении на территории Песчанокопского района с небольшой интенсивностью пассажиропотока, в целях возмещения части прямых понесенных затрат, связанных с осуществлением регулярных пассажирских перевозок по муниципальным маршрутам с</w:t>
      </w:r>
      <w:proofErr w:type="gramEnd"/>
      <w:r w:rsidRPr="003251F2">
        <w:rPr>
          <w:rFonts w:ascii="Times New Roman" w:hAnsi="Times New Roman"/>
          <w:sz w:val="28"/>
        </w:rPr>
        <w:t xml:space="preserve"> небольшой интенсивностью пассажиропотока, утвержденного постановлением Администрации Песчанокопского района от 24.12.2024 №1148.</w:t>
      </w:r>
    </w:p>
    <w:p w:rsidR="00CE3EE9" w:rsidRPr="003251F2" w:rsidRDefault="00C95796" w:rsidP="00C95796">
      <w:pPr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3251F2">
        <w:rPr>
          <w:rFonts w:ascii="Times New Roman" w:hAnsi="Times New Roman"/>
          <w:sz w:val="28"/>
        </w:rPr>
        <w:t xml:space="preserve">2. </w:t>
      </w:r>
      <w:r w:rsidRPr="003251F2">
        <w:rPr>
          <w:rFonts w:ascii="Times New Roman" w:hAnsi="Times New Roman"/>
          <w:color w:val="000000" w:themeColor="text1"/>
          <w:sz w:val="28"/>
        </w:rPr>
        <w:t>Настоящее постановление вступает в силу со дня официального опубликования.</w:t>
      </w:r>
    </w:p>
    <w:p w:rsidR="00CE3EE9" w:rsidRPr="003251F2" w:rsidRDefault="00C95796" w:rsidP="00C95796">
      <w:pPr>
        <w:ind w:firstLine="708"/>
        <w:jc w:val="both"/>
        <w:rPr>
          <w:rFonts w:ascii="Times New Roman" w:hAnsi="Times New Roman"/>
          <w:sz w:val="28"/>
        </w:rPr>
      </w:pPr>
      <w:r w:rsidRPr="003251F2">
        <w:rPr>
          <w:rFonts w:ascii="Times New Roman" w:hAnsi="Times New Roman"/>
          <w:color w:val="000000" w:themeColor="text1"/>
          <w:sz w:val="28"/>
        </w:rPr>
        <w:t xml:space="preserve">3. </w:t>
      </w:r>
      <w:r w:rsidRPr="003251F2">
        <w:rPr>
          <w:rFonts w:ascii="Times New Roman" w:hAnsi="Times New Roman"/>
          <w:sz w:val="28"/>
        </w:rPr>
        <w:t>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CE3EE9" w:rsidRPr="003251F2" w:rsidRDefault="00C95796" w:rsidP="00C95796">
      <w:pPr>
        <w:ind w:firstLine="708"/>
        <w:jc w:val="both"/>
        <w:rPr>
          <w:rFonts w:ascii="Times New Roman" w:hAnsi="Times New Roman"/>
          <w:sz w:val="28"/>
        </w:rPr>
      </w:pPr>
      <w:r w:rsidRPr="003251F2">
        <w:rPr>
          <w:rFonts w:ascii="Times New Roman" w:hAnsi="Times New Roman"/>
          <w:sz w:val="28"/>
        </w:rPr>
        <w:t xml:space="preserve">4. Отделу информационных технологий </w:t>
      </w:r>
      <w:proofErr w:type="gramStart"/>
      <w:r w:rsidRPr="003251F2">
        <w:rPr>
          <w:rFonts w:ascii="Times New Roman" w:hAnsi="Times New Roman"/>
          <w:sz w:val="28"/>
        </w:rPr>
        <w:t>разместить</w:t>
      </w:r>
      <w:proofErr w:type="gramEnd"/>
      <w:r w:rsidRPr="003251F2"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CE3EE9" w:rsidRPr="003251F2" w:rsidRDefault="00C95796" w:rsidP="00C95796">
      <w:pPr>
        <w:ind w:firstLine="708"/>
        <w:jc w:val="both"/>
        <w:rPr>
          <w:rFonts w:ascii="Times New Roman" w:hAnsi="Times New Roman"/>
          <w:sz w:val="28"/>
        </w:rPr>
      </w:pPr>
      <w:r w:rsidRPr="003251F2">
        <w:rPr>
          <w:rFonts w:ascii="Times New Roman" w:hAnsi="Times New Roman"/>
          <w:sz w:val="28"/>
        </w:rPr>
        <w:t xml:space="preserve">5. </w:t>
      </w:r>
      <w:proofErr w:type="gramStart"/>
      <w:r w:rsidRPr="003251F2">
        <w:rPr>
          <w:rFonts w:ascii="Times New Roman" w:hAnsi="Times New Roman"/>
          <w:sz w:val="28"/>
        </w:rPr>
        <w:t>Контроль за</w:t>
      </w:r>
      <w:proofErr w:type="gramEnd"/>
      <w:r w:rsidRPr="003251F2">
        <w:rPr>
          <w:rFonts w:ascii="Times New Roman" w:hAnsi="Times New Roman"/>
          <w:sz w:val="28"/>
        </w:rPr>
        <w:t xml:space="preserve"> исполнением постановления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CE3EE9" w:rsidRDefault="00CE3EE9" w:rsidP="00C95796">
      <w:pPr>
        <w:jc w:val="both"/>
        <w:rPr>
          <w:rFonts w:ascii="Times New Roman" w:hAnsi="Times New Roman"/>
          <w:sz w:val="28"/>
        </w:rPr>
      </w:pPr>
    </w:p>
    <w:p w:rsidR="00CE3EE9" w:rsidRPr="003251F2" w:rsidRDefault="00CE3EE9" w:rsidP="00C95796">
      <w:pPr>
        <w:jc w:val="both"/>
        <w:rPr>
          <w:rFonts w:ascii="Times New Roman" w:hAnsi="Times New Roman"/>
          <w:sz w:val="28"/>
        </w:rPr>
      </w:pPr>
    </w:p>
    <w:p w:rsidR="003251F2" w:rsidRPr="003251F2" w:rsidRDefault="003251F2" w:rsidP="00C95796">
      <w:pPr>
        <w:rPr>
          <w:rFonts w:ascii="Times New Roman" w:hAnsi="Times New Roman"/>
          <w:sz w:val="28"/>
        </w:rPr>
      </w:pPr>
      <w:r w:rsidRPr="003251F2">
        <w:rPr>
          <w:rFonts w:ascii="Times New Roman" w:hAnsi="Times New Roman"/>
          <w:sz w:val="28"/>
        </w:rPr>
        <w:t xml:space="preserve">Временно </w:t>
      </w:r>
      <w:proofErr w:type="gramStart"/>
      <w:r w:rsidRPr="003251F2">
        <w:rPr>
          <w:rFonts w:ascii="Times New Roman" w:hAnsi="Times New Roman"/>
          <w:sz w:val="28"/>
        </w:rPr>
        <w:t>исполняющий</w:t>
      </w:r>
      <w:proofErr w:type="gramEnd"/>
      <w:r w:rsidRPr="003251F2">
        <w:rPr>
          <w:rFonts w:ascii="Times New Roman" w:hAnsi="Times New Roman"/>
          <w:sz w:val="28"/>
        </w:rPr>
        <w:t xml:space="preserve"> полномочия</w:t>
      </w:r>
    </w:p>
    <w:p w:rsidR="003251F2" w:rsidRPr="003251F2" w:rsidRDefault="003251F2" w:rsidP="00C95796">
      <w:pPr>
        <w:ind w:right="-1"/>
        <w:jc w:val="both"/>
        <w:rPr>
          <w:rFonts w:ascii="Times New Roman" w:hAnsi="Times New Roman"/>
          <w:sz w:val="28"/>
        </w:rPr>
      </w:pPr>
      <w:r w:rsidRPr="003251F2">
        <w:rPr>
          <w:rFonts w:ascii="Times New Roman" w:hAnsi="Times New Roman"/>
          <w:sz w:val="28"/>
        </w:rPr>
        <w:t xml:space="preserve">Главы Песчанокопского района                                                        </w:t>
      </w:r>
      <w:r w:rsidR="00D475EF">
        <w:rPr>
          <w:rFonts w:ascii="Times New Roman" w:hAnsi="Times New Roman"/>
          <w:sz w:val="28"/>
        </w:rPr>
        <w:t xml:space="preserve">     </w:t>
      </w:r>
      <w:r w:rsidRPr="003251F2">
        <w:rPr>
          <w:rFonts w:ascii="Times New Roman" w:hAnsi="Times New Roman"/>
          <w:sz w:val="28"/>
        </w:rPr>
        <w:t xml:space="preserve">   В.В. Лозин                                                                     </w:t>
      </w:r>
    </w:p>
    <w:p w:rsidR="00CE3EE9" w:rsidRPr="003251F2" w:rsidRDefault="00CE3EE9" w:rsidP="00C95796">
      <w:pPr>
        <w:jc w:val="both"/>
        <w:rPr>
          <w:rFonts w:ascii="Times New Roman" w:hAnsi="Times New Roman"/>
          <w:sz w:val="28"/>
        </w:rPr>
      </w:pPr>
    </w:p>
    <w:p w:rsidR="003251F2" w:rsidRPr="003251F2" w:rsidRDefault="003251F2" w:rsidP="00C95796">
      <w:pPr>
        <w:jc w:val="both"/>
        <w:rPr>
          <w:rFonts w:ascii="Times New Roman" w:hAnsi="Times New Roman"/>
          <w:sz w:val="28"/>
        </w:rPr>
      </w:pPr>
    </w:p>
    <w:p w:rsidR="00CE3EE9" w:rsidRPr="003251F2" w:rsidRDefault="00C95796" w:rsidP="00C95796">
      <w:pPr>
        <w:rPr>
          <w:rFonts w:ascii="Times New Roman" w:hAnsi="Times New Roman"/>
          <w:sz w:val="28"/>
        </w:rPr>
      </w:pPr>
      <w:r w:rsidRPr="003251F2">
        <w:rPr>
          <w:rFonts w:ascii="Times New Roman" w:hAnsi="Times New Roman"/>
          <w:sz w:val="28"/>
        </w:rPr>
        <w:t>Постановление вносит:</w:t>
      </w:r>
    </w:p>
    <w:p w:rsidR="00CE3EE9" w:rsidRPr="003251F2" w:rsidRDefault="00C95796" w:rsidP="00C95796">
      <w:pPr>
        <w:rPr>
          <w:rFonts w:ascii="Times New Roman" w:hAnsi="Times New Roman"/>
          <w:sz w:val="28"/>
        </w:rPr>
      </w:pPr>
      <w:r w:rsidRPr="003251F2">
        <w:rPr>
          <w:rFonts w:ascii="Times New Roman" w:hAnsi="Times New Roman"/>
          <w:sz w:val="28"/>
        </w:rPr>
        <w:t xml:space="preserve">отдел строительства, </w:t>
      </w:r>
      <w:proofErr w:type="gramStart"/>
      <w:r w:rsidRPr="003251F2">
        <w:rPr>
          <w:rFonts w:ascii="Times New Roman" w:hAnsi="Times New Roman"/>
          <w:sz w:val="28"/>
        </w:rPr>
        <w:t>газо-электроснабжения</w:t>
      </w:r>
      <w:proofErr w:type="gramEnd"/>
      <w:r w:rsidRPr="003251F2">
        <w:rPr>
          <w:rFonts w:ascii="Times New Roman" w:hAnsi="Times New Roman"/>
          <w:sz w:val="28"/>
        </w:rPr>
        <w:t>,</w:t>
      </w:r>
    </w:p>
    <w:p w:rsidR="00CE3EE9" w:rsidRPr="003251F2" w:rsidRDefault="00C95796" w:rsidP="00C95796">
      <w:pPr>
        <w:rPr>
          <w:rFonts w:ascii="Times New Roman" w:hAnsi="Times New Roman"/>
          <w:sz w:val="28"/>
        </w:rPr>
      </w:pPr>
      <w:r w:rsidRPr="003251F2">
        <w:rPr>
          <w:rFonts w:ascii="Times New Roman" w:hAnsi="Times New Roman"/>
          <w:sz w:val="28"/>
        </w:rPr>
        <w:t>транспорта и связи и вопросам муниципального хозяйства</w:t>
      </w:r>
    </w:p>
    <w:sectPr w:rsidR="00CE3EE9" w:rsidRPr="003251F2" w:rsidSect="00C95796">
      <w:footerReference w:type="default" r:id="rId8"/>
      <w:pgSz w:w="11907" w:h="16839" w:code="9"/>
      <w:pgMar w:top="1134" w:right="567" w:bottom="851" w:left="1701" w:header="720" w:footer="11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796" w:rsidRDefault="00C95796" w:rsidP="00C95796">
      <w:r>
        <w:separator/>
      </w:r>
    </w:p>
  </w:endnote>
  <w:endnote w:type="continuationSeparator" w:id="0">
    <w:p w:rsidR="00C95796" w:rsidRDefault="00C95796" w:rsidP="00C95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3645171"/>
      <w:docPartObj>
        <w:docPartGallery w:val="Page Numbers (Bottom of Page)"/>
        <w:docPartUnique/>
      </w:docPartObj>
    </w:sdtPr>
    <w:sdtEndPr/>
    <w:sdtContent>
      <w:p w:rsidR="00C95796" w:rsidRDefault="00C9579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FB6">
          <w:rPr>
            <w:noProof/>
          </w:rPr>
          <w:t>2</w:t>
        </w:r>
        <w:r>
          <w:fldChar w:fldCharType="end"/>
        </w:r>
      </w:p>
    </w:sdtContent>
  </w:sdt>
  <w:p w:rsidR="00C95796" w:rsidRDefault="00C9579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796" w:rsidRDefault="00C95796" w:rsidP="00C95796">
      <w:r>
        <w:separator/>
      </w:r>
    </w:p>
  </w:footnote>
  <w:footnote w:type="continuationSeparator" w:id="0">
    <w:p w:rsidR="00C95796" w:rsidRDefault="00C95796" w:rsidP="00C95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E3EE9"/>
    <w:rsid w:val="00191FB6"/>
    <w:rsid w:val="003251F2"/>
    <w:rsid w:val="00C95796"/>
    <w:rsid w:val="00CE3EE9"/>
    <w:rsid w:val="00D4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3251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51F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957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5796"/>
  </w:style>
  <w:style w:type="paragraph" w:styleId="ac">
    <w:name w:val="footer"/>
    <w:basedOn w:val="a"/>
    <w:link w:val="ad"/>
    <w:uiPriority w:val="99"/>
    <w:unhideWhenUsed/>
    <w:rsid w:val="00C957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57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3251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51F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957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5796"/>
  </w:style>
  <w:style w:type="paragraph" w:styleId="ac">
    <w:name w:val="footer"/>
    <w:basedOn w:val="a"/>
    <w:link w:val="ad"/>
    <w:uiPriority w:val="99"/>
    <w:unhideWhenUsed/>
    <w:rsid w:val="00C957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5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2026-01-12T12:38:00Z</cp:lastPrinted>
  <dcterms:created xsi:type="dcterms:W3CDTF">2023-07-26T10:31:00Z</dcterms:created>
  <dcterms:modified xsi:type="dcterms:W3CDTF">2026-01-13T11:24:00Z</dcterms:modified>
</cp:coreProperties>
</file>