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24290" w:rsidRPr="00B74EAF" w:rsidRDefault="00924290" w:rsidP="00924290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0A6A2500" wp14:editId="251A1857">
            <wp:extent cx="66675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/>
          <w:sz w:val="28"/>
          <w:szCs w:val="28"/>
          <w:lang w:eastAsia="ru-RU"/>
        </w:rPr>
        <w:br/>
      </w:r>
      <w:r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924290" w:rsidRPr="00B74EAF" w:rsidRDefault="00924290" w:rsidP="00924290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924290" w:rsidRPr="00B74EAF" w:rsidRDefault="00924290" w:rsidP="00924290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924290" w:rsidRPr="00B74EAF" w:rsidRDefault="00924290" w:rsidP="00924290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924290" w:rsidRPr="00B74EAF" w:rsidRDefault="00924290" w:rsidP="00924290">
      <w:pPr>
        <w:tabs>
          <w:tab w:val="left" w:pos="4350"/>
        </w:tabs>
        <w:jc w:val="center"/>
        <w:rPr>
          <w:rFonts w:eastAsia="Calibri"/>
          <w:b/>
          <w:sz w:val="2"/>
          <w:szCs w:val="28"/>
          <w:lang w:eastAsia="en-US" w:bidi="hi-IN"/>
        </w:rPr>
      </w:pPr>
    </w:p>
    <w:p w:rsidR="00924290" w:rsidRPr="00B74EAF" w:rsidRDefault="00924290" w:rsidP="00924290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924290" w:rsidRPr="00B74EAF" w:rsidRDefault="00924290" w:rsidP="00924290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924290" w:rsidRPr="00B74EAF" w:rsidTr="007D5489">
        <w:trPr>
          <w:trHeight w:val="383"/>
        </w:trPr>
        <w:tc>
          <w:tcPr>
            <w:tcW w:w="2235" w:type="dxa"/>
            <w:hideMark/>
          </w:tcPr>
          <w:p w:rsidR="00924290" w:rsidRPr="00B74EAF" w:rsidRDefault="00BB5D31" w:rsidP="00BB5D31">
            <w:pPr>
              <w:ind w:left="-709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bidi="hi-IN"/>
              </w:rPr>
              <w:t>10.09.2026</w:t>
            </w:r>
          </w:p>
        </w:tc>
        <w:tc>
          <w:tcPr>
            <w:tcW w:w="2268" w:type="dxa"/>
          </w:tcPr>
          <w:p w:rsidR="00924290" w:rsidRPr="00B74EAF" w:rsidRDefault="00924290" w:rsidP="00924290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924290" w:rsidRPr="00B74EAF" w:rsidRDefault="00924290" w:rsidP="00924290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924290" w:rsidRPr="00B74EAF" w:rsidRDefault="00BB5D31" w:rsidP="00924290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491</w:t>
            </w:r>
          </w:p>
        </w:tc>
        <w:tc>
          <w:tcPr>
            <w:tcW w:w="1315" w:type="dxa"/>
          </w:tcPr>
          <w:p w:rsidR="00924290" w:rsidRPr="00B74EAF" w:rsidRDefault="00924290" w:rsidP="00924290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924290" w:rsidRPr="00B74EAF" w:rsidRDefault="00924290" w:rsidP="00924290">
            <w:pPr>
              <w:tabs>
                <w:tab w:val="center" w:pos="1238"/>
              </w:tabs>
              <w:ind w:left="196" w:hanging="196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FF7D60" w:rsidRDefault="00D07AAB" w:rsidP="00924290">
      <w:pPr>
        <w:tabs>
          <w:tab w:val="left" w:pos="3402"/>
        </w:tabs>
        <w:ind w:right="453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A33DDB">
        <w:rPr>
          <w:sz w:val="28"/>
          <w:szCs w:val="28"/>
        </w:rPr>
        <w:t>10.08.2026</w:t>
      </w:r>
      <w:r>
        <w:rPr>
          <w:sz w:val="28"/>
          <w:szCs w:val="28"/>
        </w:rPr>
        <w:t xml:space="preserve"> №</w:t>
      </w:r>
      <w:r w:rsidR="00441A7D">
        <w:rPr>
          <w:sz w:val="28"/>
          <w:szCs w:val="28"/>
        </w:rPr>
        <w:t>364</w:t>
      </w:r>
      <w:r>
        <w:rPr>
          <w:sz w:val="28"/>
          <w:szCs w:val="28"/>
        </w:rPr>
        <w:t xml:space="preserve"> «</w:t>
      </w:r>
      <w:r w:rsidR="00873A18" w:rsidRPr="0037199A">
        <w:rPr>
          <w:sz w:val="28"/>
          <w:szCs w:val="28"/>
        </w:rPr>
        <w:t>Об утверждении а</w:t>
      </w:r>
      <w:r w:rsidR="00873A18" w:rsidRPr="0037199A">
        <w:rPr>
          <w:sz w:val="28"/>
          <w:szCs w:val="28"/>
        </w:rPr>
        <w:t>д</w:t>
      </w:r>
      <w:r w:rsidR="00873A18" w:rsidRPr="0037199A">
        <w:rPr>
          <w:sz w:val="28"/>
          <w:szCs w:val="28"/>
        </w:rPr>
        <w:t>министративного</w:t>
      </w:r>
      <w:r w:rsidR="00873A18">
        <w:rPr>
          <w:sz w:val="28"/>
          <w:szCs w:val="28"/>
        </w:rPr>
        <w:t xml:space="preserve"> </w:t>
      </w:r>
      <w:r w:rsidR="00873A18" w:rsidRPr="0037199A">
        <w:rPr>
          <w:sz w:val="28"/>
          <w:szCs w:val="28"/>
        </w:rPr>
        <w:t xml:space="preserve">регламента </w:t>
      </w:r>
      <w:r w:rsidR="00873A18">
        <w:rPr>
          <w:sz w:val="28"/>
          <w:szCs w:val="28"/>
        </w:rPr>
        <w:t>по пред</w:t>
      </w:r>
      <w:r w:rsidR="00873A18">
        <w:rPr>
          <w:sz w:val="28"/>
          <w:szCs w:val="28"/>
        </w:rPr>
        <w:t>о</w:t>
      </w:r>
      <w:r w:rsidR="00873A18">
        <w:rPr>
          <w:sz w:val="28"/>
          <w:szCs w:val="28"/>
        </w:rPr>
        <w:t>ставлению</w:t>
      </w:r>
      <w:r w:rsidR="00873A18" w:rsidRPr="0037199A">
        <w:rPr>
          <w:sz w:val="28"/>
          <w:szCs w:val="28"/>
        </w:rPr>
        <w:t xml:space="preserve"> муниципальной услуги «</w:t>
      </w:r>
      <w:r w:rsidR="00873A18">
        <w:rPr>
          <w:sz w:val="28"/>
          <w:szCs w:val="28"/>
        </w:rPr>
        <w:t>Направление уведомления о соотве</w:t>
      </w:r>
      <w:r w:rsidR="00873A18">
        <w:rPr>
          <w:sz w:val="28"/>
          <w:szCs w:val="28"/>
        </w:rPr>
        <w:t>т</w:t>
      </w:r>
      <w:r w:rsidR="00873A18">
        <w:rPr>
          <w:sz w:val="28"/>
          <w:szCs w:val="28"/>
        </w:rPr>
        <w:t>ствии (несоответствии) указанных в ув</w:t>
      </w:r>
      <w:r w:rsidR="00873A18">
        <w:rPr>
          <w:sz w:val="28"/>
          <w:szCs w:val="28"/>
        </w:rPr>
        <w:t>е</w:t>
      </w:r>
      <w:r w:rsidR="00873A18">
        <w:rPr>
          <w:sz w:val="28"/>
          <w:szCs w:val="28"/>
        </w:rPr>
        <w:t>домлении о планируемом строительстве или реконструкции объекта индивидуал</w:t>
      </w:r>
      <w:r w:rsidR="00873A18">
        <w:rPr>
          <w:sz w:val="28"/>
          <w:szCs w:val="28"/>
        </w:rPr>
        <w:t>ь</w:t>
      </w:r>
      <w:r w:rsidR="00873A18">
        <w:rPr>
          <w:sz w:val="28"/>
          <w:szCs w:val="28"/>
        </w:rPr>
        <w:t>ного жилищного строительства или сад</w:t>
      </w:r>
      <w:r w:rsidR="00873A18">
        <w:rPr>
          <w:sz w:val="28"/>
          <w:szCs w:val="28"/>
        </w:rPr>
        <w:t>о</w:t>
      </w:r>
      <w:r w:rsidR="00873A18">
        <w:rPr>
          <w:sz w:val="28"/>
          <w:szCs w:val="28"/>
        </w:rPr>
        <w:t>вого дома параметров объекта индивид</w:t>
      </w:r>
      <w:r w:rsidR="00873A18">
        <w:rPr>
          <w:sz w:val="28"/>
          <w:szCs w:val="28"/>
        </w:rPr>
        <w:t>у</w:t>
      </w:r>
      <w:r w:rsidR="00873A18">
        <w:rPr>
          <w:sz w:val="28"/>
          <w:szCs w:val="28"/>
        </w:rPr>
        <w:t>ального жилищного строительства или садового дома установленным параме</w:t>
      </w:r>
      <w:r w:rsidR="00873A18">
        <w:rPr>
          <w:sz w:val="28"/>
          <w:szCs w:val="28"/>
        </w:rPr>
        <w:t>т</w:t>
      </w:r>
      <w:r w:rsidR="00873A18">
        <w:rPr>
          <w:sz w:val="28"/>
          <w:szCs w:val="28"/>
        </w:rPr>
        <w:t>рам и допустимости размещения объекта индивидуального жилищного строител</w:t>
      </w:r>
      <w:r w:rsidR="00873A18">
        <w:rPr>
          <w:sz w:val="28"/>
          <w:szCs w:val="28"/>
        </w:rPr>
        <w:t>ь</w:t>
      </w:r>
      <w:r w:rsidR="00873A18">
        <w:rPr>
          <w:sz w:val="28"/>
          <w:szCs w:val="28"/>
        </w:rPr>
        <w:t>ства или садового дома на</w:t>
      </w:r>
      <w:proofErr w:type="gramEnd"/>
      <w:r w:rsidR="00873A18">
        <w:rPr>
          <w:sz w:val="28"/>
          <w:szCs w:val="28"/>
        </w:rPr>
        <w:t xml:space="preserve"> земельном </w:t>
      </w:r>
      <w:proofErr w:type="gramStart"/>
      <w:r w:rsidR="00873A18">
        <w:rPr>
          <w:sz w:val="28"/>
          <w:szCs w:val="28"/>
        </w:rPr>
        <w:t>участке</w:t>
      </w:r>
      <w:proofErr w:type="gramEnd"/>
      <w:r w:rsidR="00873A18" w:rsidRPr="0037199A">
        <w:rPr>
          <w:sz w:val="28"/>
          <w:szCs w:val="28"/>
        </w:rPr>
        <w:t>»</w:t>
      </w:r>
    </w:p>
    <w:p w:rsidR="009D7AD1" w:rsidRPr="00185BB1" w:rsidRDefault="009D7AD1" w:rsidP="00924290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92429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33DDB">
        <w:rPr>
          <w:sz w:val="28"/>
          <w:szCs w:val="28"/>
        </w:rPr>
        <w:t>соответствии со статьями 51, 55 Градостроительного кодекса Российской Федерации, постановлением Правительства Ростовской области от 31.08.2026 №696 «О порядке формирования и ведения реестра разрешений на строительство объектов капитального строительства, реестра разрешений на ввод объектов капитального строительства в эксплуатацию и о реализации положений статьи 8</w:t>
      </w:r>
      <w:r w:rsidR="00A33DDB" w:rsidRPr="00A33DDB">
        <w:rPr>
          <w:sz w:val="28"/>
          <w:szCs w:val="28"/>
          <w:vertAlign w:val="superscript"/>
        </w:rPr>
        <w:t>1</w:t>
      </w:r>
      <w:r w:rsidR="00A33DDB">
        <w:rPr>
          <w:sz w:val="28"/>
          <w:szCs w:val="28"/>
        </w:rPr>
        <w:t xml:space="preserve"> Федерального закона от 29.12.2004 №191-ФЗ»</w:t>
      </w:r>
    </w:p>
    <w:p w:rsidR="00D452F0" w:rsidRPr="00185BB1" w:rsidRDefault="00D452F0" w:rsidP="00924290">
      <w:pPr>
        <w:suppressAutoHyphens/>
        <w:ind w:firstLine="709"/>
        <w:jc w:val="both"/>
        <w:rPr>
          <w:sz w:val="28"/>
          <w:szCs w:val="28"/>
        </w:rPr>
      </w:pPr>
    </w:p>
    <w:p w:rsidR="00924290" w:rsidRPr="00855C33" w:rsidRDefault="00924290" w:rsidP="00924290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924290">
      <w:pPr>
        <w:ind w:right="282"/>
        <w:jc w:val="center"/>
        <w:rPr>
          <w:sz w:val="28"/>
          <w:szCs w:val="28"/>
        </w:rPr>
      </w:pPr>
    </w:p>
    <w:p w:rsidR="00185BB1" w:rsidRDefault="00351023" w:rsidP="00924290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от </w:t>
      </w:r>
      <w:r w:rsidR="00A33DDB">
        <w:rPr>
          <w:sz w:val="28"/>
          <w:szCs w:val="28"/>
        </w:rPr>
        <w:t>10.08.2026</w:t>
      </w:r>
      <w:r w:rsidR="00185BB1">
        <w:rPr>
          <w:sz w:val="28"/>
          <w:szCs w:val="28"/>
        </w:rPr>
        <w:t xml:space="preserve"> №</w:t>
      </w:r>
      <w:r w:rsidR="00A33DDB">
        <w:rPr>
          <w:sz w:val="28"/>
          <w:szCs w:val="28"/>
        </w:rPr>
        <w:t>36</w:t>
      </w:r>
      <w:r w:rsidR="00873A18">
        <w:rPr>
          <w:sz w:val="28"/>
          <w:szCs w:val="28"/>
        </w:rPr>
        <w:t>4</w:t>
      </w:r>
      <w:r w:rsidR="00185BB1">
        <w:rPr>
          <w:sz w:val="28"/>
          <w:szCs w:val="28"/>
        </w:rPr>
        <w:t xml:space="preserve"> «</w:t>
      </w:r>
      <w:r w:rsidR="00873A18" w:rsidRPr="0037199A">
        <w:rPr>
          <w:sz w:val="28"/>
          <w:szCs w:val="28"/>
        </w:rPr>
        <w:t>Об утверждении административного</w:t>
      </w:r>
      <w:r w:rsidR="00873A18">
        <w:rPr>
          <w:sz w:val="28"/>
          <w:szCs w:val="28"/>
        </w:rPr>
        <w:t xml:space="preserve"> </w:t>
      </w:r>
      <w:r w:rsidR="00873A18" w:rsidRPr="0037199A">
        <w:rPr>
          <w:sz w:val="28"/>
          <w:szCs w:val="28"/>
        </w:rPr>
        <w:t xml:space="preserve">регламента </w:t>
      </w:r>
      <w:r w:rsidR="00873A18">
        <w:rPr>
          <w:sz w:val="28"/>
          <w:szCs w:val="28"/>
        </w:rPr>
        <w:t>по пред</w:t>
      </w:r>
      <w:r w:rsidR="00873A18">
        <w:rPr>
          <w:sz w:val="28"/>
          <w:szCs w:val="28"/>
        </w:rPr>
        <w:t>о</w:t>
      </w:r>
      <w:r w:rsidR="00873A18">
        <w:rPr>
          <w:sz w:val="28"/>
          <w:szCs w:val="28"/>
        </w:rPr>
        <w:t>ставлению</w:t>
      </w:r>
      <w:r w:rsidR="00873A18" w:rsidRPr="0037199A">
        <w:rPr>
          <w:sz w:val="28"/>
          <w:szCs w:val="28"/>
        </w:rPr>
        <w:t xml:space="preserve"> муниципальной услуги «</w:t>
      </w:r>
      <w:r w:rsidR="00873A18">
        <w:rPr>
          <w:sz w:val="28"/>
          <w:szCs w:val="28"/>
        </w:rPr>
        <w:t>Направление уведомления о соответствии (несоответствии) указанных в уведомлении о планируемом строительстве или реконструкции объекта индивидуального жилищного строительства или сад</w:t>
      </w:r>
      <w:r w:rsidR="00873A18">
        <w:rPr>
          <w:sz w:val="28"/>
          <w:szCs w:val="28"/>
        </w:rPr>
        <w:t>о</w:t>
      </w:r>
      <w:r w:rsidR="00873A18">
        <w:rPr>
          <w:sz w:val="28"/>
          <w:szCs w:val="28"/>
        </w:rPr>
        <w:t xml:space="preserve">вого дома параметров объекта индивидуального жилищного строительства или садового дома установленным параметрам и допустимости размещения объекта </w:t>
      </w:r>
      <w:r w:rsidR="00873A18">
        <w:rPr>
          <w:sz w:val="28"/>
          <w:szCs w:val="28"/>
        </w:rPr>
        <w:lastRenderedPageBreak/>
        <w:t>индивидуального жилищного строительства или садового дома на земельном участке</w:t>
      </w:r>
      <w:proofErr w:type="gramEnd"/>
      <w:r w:rsidR="00873A18" w:rsidRPr="0037199A">
        <w:rPr>
          <w:sz w:val="28"/>
          <w:szCs w:val="28"/>
        </w:rPr>
        <w:t>»</w:t>
      </w:r>
      <w:r w:rsidR="00924290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</w:t>
      </w:r>
      <w:r w:rsidR="00A33DDB">
        <w:rPr>
          <w:sz w:val="28"/>
          <w:szCs w:val="28"/>
        </w:rPr>
        <w:t xml:space="preserve">заменив </w:t>
      </w:r>
      <w:r w:rsidR="00FA4B26">
        <w:rPr>
          <w:sz w:val="28"/>
          <w:szCs w:val="28"/>
        </w:rPr>
        <w:t>дату вступления в действие данного постановления с «1 се</w:t>
      </w:r>
      <w:r w:rsidR="00FA4B26">
        <w:rPr>
          <w:sz w:val="28"/>
          <w:szCs w:val="28"/>
        </w:rPr>
        <w:t>н</w:t>
      </w:r>
      <w:r w:rsidR="00FA4B26">
        <w:rPr>
          <w:sz w:val="28"/>
          <w:szCs w:val="28"/>
        </w:rPr>
        <w:t>тября 2026 г.</w:t>
      </w:r>
      <w:r w:rsidR="00185BB1">
        <w:rPr>
          <w:sz w:val="28"/>
          <w:szCs w:val="28"/>
        </w:rPr>
        <w:t>»</w:t>
      </w:r>
      <w:r w:rsidR="00FA4B26">
        <w:rPr>
          <w:sz w:val="28"/>
          <w:szCs w:val="28"/>
        </w:rPr>
        <w:t xml:space="preserve"> на «1 марта 2027 г.»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924290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6C434B">
        <w:rPr>
          <w:sz w:val="28"/>
          <w:szCs w:val="28"/>
        </w:rPr>
        <w:t xml:space="preserve">Установить, что выдача </w:t>
      </w:r>
      <w:r w:rsidR="00873A18">
        <w:rPr>
          <w:sz w:val="28"/>
          <w:szCs w:val="28"/>
        </w:rPr>
        <w:t>уведомлений о соответствии (несоответствии) указанных в уведомлении о планируемом строительстве или реконструкции объекта индивидуального жилищного строительства</w:t>
      </w:r>
      <w:r w:rsidR="006C434B">
        <w:rPr>
          <w:sz w:val="28"/>
          <w:szCs w:val="28"/>
        </w:rPr>
        <w:t>, внесение изменений в р</w:t>
      </w:r>
      <w:r w:rsidR="006C434B">
        <w:rPr>
          <w:sz w:val="28"/>
          <w:szCs w:val="28"/>
        </w:rPr>
        <w:t>а</w:t>
      </w:r>
      <w:r w:rsidR="006C434B">
        <w:rPr>
          <w:sz w:val="28"/>
          <w:szCs w:val="28"/>
        </w:rPr>
        <w:t xml:space="preserve">нее выданные </w:t>
      </w:r>
      <w:r w:rsidR="00873A18">
        <w:rPr>
          <w:sz w:val="28"/>
          <w:szCs w:val="28"/>
        </w:rPr>
        <w:t>уведомления о соответствии</w:t>
      </w:r>
      <w:r w:rsidR="006C434B">
        <w:rPr>
          <w:sz w:val="28"/>
          <w:szCs w:val="28"/>
        </w:rPr>
        <w:t xml:space="preserve"> в срок до 01.03.2027 осуществляю</w:t>
      </w:r>
      <w:r w:rsidR="006C434B">
        <w:rPr>
          <w:sz w:val="28"/>
          <w:szCs w:val="28"/>
        </w:rPr>
        <w:t>т</w:t>
      </w:r>
      <w:r w:rsidR="006C434B">
        <w:rPr>
          <w:sz w:val="28"/>
          <w:szCs w:val="28"/>
        </w:rPr>
        <w:t>ся в соответствии со статьями 51, 51</w:t>
      </w:r>
      <w:r w:rsidR="006C434B" w:rsidRPr="006C434B">
        <w:rPr>
          <w:sz w:val="28"/>
          <w:szCs w:val="28"/>
          <w:vertAlign w:val="superscript"/>
        </w:rPr>
        <w:t>1</w:t>
      </w:r>
      <w:r w:rsidR="006C434B">
        <w:rPr>
          <w:sz w:val="28"/>
          <w:szCs w:val="28"/>
        </w:rPr>
        <w:t xml:space="preserve"> и 55 Градостроительного кодекса Росси</w:t>
      </w:r>
      <w:r w:rsidR="006C434B">
        <w:rPr>
          <w:sz w:val="28"/>
          <w:szCs w:val="28"/>
        </w:rPr>
        <w:t>й</w:t>
      </w:r>
      <w:r w:rsidR="006C434B">
        <w:rPr>
          <w:sz w:val="28"/>
          <w:szCs w:val="28"/>
        </w:rPr>
        <w:t>ской Федерации (в редакции, действовавшей до 01.09.2026) с учетом полож</w:t>
      </w:r>
      <w:r w:rsidR="006C434B">
        <w:rPr>
          <w:sz w:val="28"/>
          <w:szCs w:val="28"/>
        </w:rPr>
        <w:t>е</w:t>
      </w:r>
      <w:r w:rsidR="006C434B">
        <w:rPr>
          <w:sz w:val="28"/>
          <w:szCs w:val="28"/>
        </w:rPr>
        <w:t>ний, предусмотренных частями 9 и 10 статьи 4 Федерального</w:t>
      </w:r>
      <w:proofErr w:type="gramEnd"/>
      <w:r w:rsidR="006C434B">
        <w:rPr>
          <w:sz w:val="28"/>
          <w:szCs w:val="28"/>
        </w:rPr>
        <w:t xml:space="preserve"> закона от 29.12.2004 №191-ФЗ «О введении в действие Градостроительного кодекса Ро</w:t>
      </w:r>
      <w:r w:rsidR="006C434B">
        <w:rPr>
          <w:sz w:val="28"/>
          <w:szCs w:val="28"/>
        </w:rPr>
        <w:t>с</w:t>
      </w:r>
      <w:r w:rsidR="006C434B">
        <w:rPr>
          <w:sz w:val="28"/>
          <w:szCs w:val="28"/>
        </w:rPr>
        <w:t>сийской Федерации».</w:t>
      </w:r>
    </w:p>
    <w:p w:rsidR="00D72B6D" w:rsidRDefault="00D72B6D" w:rsidP="00924290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Постановление Администрации Песчанокопского района от </w:t>
      </w:r>
      <w:r w:rsidR="00873A18">
        <w:rPr>
          <w:sz w:val="28"/>
          <w:szCs w:val="28"/>
        </w:rPr>
        <w:t>21.03.2019</w:t>
      </w:r>
      <w:r>
        <w:rPr>
          <w:sz w:val="28"/>
          <w:szCs w:val="28"/>
        </w:rPr>
        <w:t xml:space="preserve"> №</w:t>
      </w:r>
      <w:r w:rsidR="00873A18">
        <w:rPr>
          <w:sz w:val="28"/>
          <w:szCs w:val="28"/>
        </w:rPr>
        <w:t>237</w:t>
      </w:r>
      <w:r>
        <w:rPr>
          <w:sz w:val="28"/>
          <w:szCs w:val="28"/>
        </w:rPr>
        <w:t xml:space="preserve"> </w:t>
      </w:r>
      <w:r w:rsidR="00873A18" w:rsidRPr="004112D6">
        <w:rPr>
          <w:sz w:val="28"/>
          <w:szCs w:val="28"/>
        </w:rPr>
        <w:t>«Об утверждении административного регламента по предоставлению муниципальной услуги «Направление уведомления о соответствии (несоотве</w:t>
      </w:r>
      <w:r w:rsidR="00873A18" w:rsidRPr="004112D6">
        <w:rPr>
          <w:sz w:val="28"/>
          <w:szCs w:val="28"/>
        </w:rPr>
        <w:t>т</w:t>
      </w:r>
      <w:r w:rsidR="00873A18" w:rsidRPr="004112D6">
        <w:rPr>
          <w:sz w:val="28"/>
          <w:szCs w:val="28"/>
        </w:rPr>
        <w:t>ствии) указанных в уведомлении о планируем</w:t>
      </w:r>
      <w:r w:rsidR="00873A18">
        <w:rPr>
          <w:sz w:val="28"/>
          <w:szCs w:val="28"/>
        </w:rPr>
        <w:t>ом</w:t>
      </w:r>
      <w:r w:rsidR="00873A18" w:rsidRPr="004112D6">
        <w:rPr>
          <w:sz w:val="28"/>
          <w:szCs w:val="28"/>
        </w:rPr>
        <w:t xml:space="preserve"> строительстве или реко</w:t>
      </w:r>
      <w:r w:rsidR="00873A18" w:rsidRPr="004112D6">
        <w:rPr>
          <w:sz w:val="28"/>
          <w:szCs w:val="28"/>
        </w:rPr>
        <w:t>н</w:t>
      </w:r>
      <w:r w:rsidR="00873A18" w:rsidRPr="004112D6">
        <w:rPr>
          <w:sz w:val="28"/>
          <w:szCs w:val="28"/>
        </w:rPr>
        <w:t>струкции объекта индивидуального жилищного строительства или садового дома параметров объекта индивидуального жилищного строительства или с</w:t>
      </w:r>
      <w:r w:rsidR="00873A18" w:rsidRPr="004112D6">
        <w:rPr>
          <w:sz w:val="28"/>
          <w:szCs w:val="28"/>
        </w:rPr>
        <w:t>а</w:t>
      </w:r>
      <w:r w:rsidR="00873A18" w:rsidRPr="004112D6">
        <w:rPr>
          <w:sz w:val="28"/>
          <w:szCs w:val="28"/>
        </w:rPr>
        <w:t>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F270D9">
        <w:rPr>
          <w:sz w:val="28"/>
          <w:szCs w:val="28"/>
        </w:rPr>
        <w:t xml:space="preserve"> считать действующим</w:t>
      </w:r>
      <w:proofErr w:type="gramEnd"/>
      <w:r w:rsidR="00F270D9">
        <w:rPr>
          <w:sz w:val="28"/>
          <w:szCs w:val="28"/>
        </w:rPr>
        <w:t xml:space="preserve"> до 01.03.2027 г. </w:t>
      </w:r>
    </w:p>
    <w:p w:rsidR="00D452F0" w:rsidRDefault="00F270D9" w:rsidP="00924290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270D9" w:rsidP="00924290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B95E70" w:rsidRDefault="00B95E70" w:rsidP="00924290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:rsidR="00D07AAB" w:rsidRPr="003258A0" w:rsidRDefault="00B95E70" w:rsidP="00924290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924290">
      <w:pPr>
        <w:suppressAutoHyphens/>
        <w:ind w:right="-1"/>
        <w:jc w:val="both"/>
        <w:rPr>
          <w:sz w:val="28"/>
          <w:szCs w:val="28"/>
        </w:rPr>
      </w:pPr>
    </w:p>
    <w:p w:rsidR="00924290" w:rsidRDefault="00924290" w:rsidP="00924290">
      <w:pPr>
        <w:suppressAutoHyphens/>
        <w:ind w:right="-1"/>
        <w:jc w:val="both"/>
        <w:rPr>
          <w:sz w:val="28"/>
          <w:szCs w:val="28"/>
        </w:rPr>
      </w:pPr>
    </w:p>
    <w:p w:rsidR="00924290" w:rsidRDefault="00924290" w:rsidP="00924290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924290">
      <w:pPr>
        <w:overflowPunct/>
        <w:autoSpaceDE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924290">
      <w:pPr>
        <w:suppressAutoHyphens/>
        <w:ind w:right="-1"/>
        <w:jc w:val="both"/>
        <w:rPr>
          <w:sz w:val="28"/>
          <w:szCs w:val="28"/>
        </w:rPr>
      </w:pPr>
    </w:p>
    <w:p w:rsidR="00924290" w:rsidRDefault="00924290" w:rsidP="00924290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924290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924290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924290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924290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185BB1">
      <w:pgSz w:w="11906" w:h="16838"/>
      <w:pgMar w:top="993" w:right="567" w:bottom="127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DE3" w:rsidRDefault="00085DE3">
      <w:r>
        <w:separator/>
      </w:r>
    </w:p>
  </w:endnote>
  <w:endnote w:type="continuationSeparator" w:id="0">
    <w:p w:rsidR="00085DE3" w:rsidRDefault="00085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DE3" w:rsidRDefault="00085DE3">
      <w:r>
        <w:separator/>
      </w:r>
    </w:p>
  </w:footnote>
  <w:footnote w:type="continuationSeparator" w:id="0">
    <w:p w:rsidR="00085DE3" w:rsidRDefault="00085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12127"/>
    <w:rsid w:val="000220BF"/>
    <w:rsid w:val="0004317A"/>
    <w:rsid w:val="00056E25"/>
    <w:rsid w:val="00061749"/>
    <w:rsid w:val="00070B51"/>
    <w:rsid w:val="0008172D"/>
    <w:rsid w:val="00085444"/>
    <w:rsid w:val="00085DE3"/>
    <w:rsid w:val="00087396"/>
    <w:rsid w:val="000B7351"/>
    <w:rsid w:val="001250A4"/>
    <w:rsid w:val="00160470"/>
    <w:rsid w:val="00180BC5"/>
    <w:rsid w:val="00185BB1"/>
    <w:rsid w:val="001A54DA"/>
    <w:rsid w:val="001E1709"/>
    <w:rsid w:val="0023398B"/>
    <w:rsid w:val="002740F8"/>
    <w:rsid w:val="00276289"/>
    <w:rsid w:val="002A2682"/>
    <w:rsid w:val="00351023"/>
    <w:rsid w:val="003C3A4D"/>
    <w:rsid w:val="00410964"/>
    <w:rsid w:val="00435181"/>
    <w:rsid w:val="00441A7D"/>
    <w:rsid w:val="00443488"/>
    <w:rsid w:val="0047545C"/>
    <w:rsid w:val="00486B5F"/>
    <w:rsid w:val="00504F0E"/>
    <w:rsid w:val="00557C8D"/>
    <w:rsid w:val="00590A5B"/>
    <w:rsid w:val="005D0666"/>
    <w:rsid w:val="005E5F69"/>
    <w:rsid w:val="005F0C8D"/>
    <w:rsid w:val="00674EA1"/>
    <w:rsid w:val="006911DC"/>
    <w:rsid w:val="006C434B"/>
    <w:rsid w:val="006F48AC"/>
    <w:rsid w:val="006F5471"/>
    <w:rsid w:val="00747B8E"/>
    <w:rsid w:val="00751194"/>
    <w:rsid w:val="007833DE"/>
    <w:rsid w:val="007C074C"/>
    <w:rsid w:val="007C7BBA"/>
    <w:rsid w:val="007E2E32"/>
    <w:rsid w:val="007E7C4D"/>
    <w:rsid w:val="00873A18"/>
    <w:rsid w:val="00897F8C"/>
    <w:rsid w:val="008B736C"/>
    <w:rsid w:val="008D17A2"/>
    <w:rsid w:val="008E4B40"/>
    <w:rsid w:val="009006A9"/>
    <w:rsid w:val="009235EC"/>
    <w:rsid w:val="00924290"/>
    <w:rsid w:val="00951D45"/>
    <w:rsid w:val="00975AF6"/>
    <w:rsid w:val="00981260"/>
    <w:rsid w:val="009B120B"/>
    <w:rsid w:val="009B5099"/>
    <w:rsid w:val="009B6BE9"/>
    <w:rsid w:val="009D7AD1"/>
    <w:rsid w:val="00A33DDB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95E70"/>
    <w:rsid w:val="00BB037F"/>
    <w:rsid w:val="00BB5D31"/>
    <w:rsid w:val="00BE2F47"/>
    <w:rsid w:val="00C353A9"/>
    <w:rsid w:val="00C72A08"/>
    <w:rsid w:val="00CF5BD0"/>
    <w:rsid w:val="00CF770E"/>
    <w:rsid w:val="00D07AAB"/>
    <w:rsid w:val="00D12376"/>
    <w:rsid w:val="00D338DE"/>
    <w:rsid w:val="00D452F0"/>
    <w:rsid w:val="00D55DF3"/>
    <w:rsid w:val="00D64ACF"/>
    <w:rsid w:val="00D72B6D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270D9"/>
    <w:rsid w:val="00F60156"/>
    <w:rsid w:val="00F706A6"/>
    <w:rsid w:val="00FA4B26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6</cp:revision>
  <cp:lastPrinted>2026-09-09T11:38:00Z</cp:lastPrinted>
  <dcterms:created xsi:type="dcterms:W3CDTF">2026-09-03T10:50:00Z</dcterms:created>
  <dcterms:modified xsi:type="dcterms:W3CDTF">2026-09-10T08:49:00Z</dcterms:modified>
</cp:coreProperties>
</file>